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Style w:val="4"/>
          <w:rFonts w:ascii="Arial" w:hAnsi="Arial" w:cs="Arial"/>
          <w:sz w:val="24"/>
          <w:szCs w:val="24"/>
          <w:shd w:val="clear" w:color="auto" w:fill="FFFFFF"/>
        </w:rPr>
      </w:pPr>
      <w:bookmarkStart w:id="0" w:name="_Hlk124784961"/>
    </w:p>
    <w:p>
      <w:pPr>
        <w:jc w:val="center"/>
        <w:rPr>
          <w:rStyle w:val="4"/>
          <w:rFonts w:ascii="Arial" w:hAnsi="Arial" w:cs="Arial"/>
          <w:shd w:val="clear" w:color="auto" w:fill="FFFFFF"/>
        </w:rPr>
      </w:pPr>
      <w:r>
        <w:rPr>
          <w:rStyle w:val="4"/>
          <w:rFonts w:ascii="Arial" w:hAnsi="Arial" w:cs="Arial"/>
          <w:shd w:val="clear" w:color="auto" w:fill="FFFFFF"/>
        </w:rPr>
        <w:t>DOCUMENTO DE FORMALIZAÇÃO DA DEMANDA</w:t>
      </w:r>
    </w:p>
    <w:p>
      <w:pPr>
        <w:jc w:val="both"/>
        <w:rPr>
          <w:rFonts w:ascii="Arial" w:hAnsi="Arial" w:eastAsia="Times New Roman" w:cs="Arial"/>
          <w:b/>
          <w:bCs/>
          <w:sz w:val="20"/>
          <w:szCs w:val="20"/>
          <w:lang w:val="pt-BR" w:eastAsia="pt-BR"/>
        </w:rPr>
      </w:pPr>
    </w:p>
    <w:p>
      <w:pPr>
        <w:jc w:val="both"/>
        <w:rPr>
          <w:rFonts w:ascii="Arial" w:hAnsi="Arial" w:eastAsia="Times New Roman" w:cs="Arial"/>
          <w:b/>
          <w:bCs/>
          <w:sz w:val="20"/>
          <w:szCs w:val="20"/>
          <w:lang w:val="en-US" w:eastAsia="pt-BR"/>
        </w:rPr>
      </w:pPr>
      <w:r>
        <w:rPr>
          <w:rFonts w:ascii="Arial" w:hAnsi="Arial" w:eastAsia="Times New Roman" w:cs="Arial"/>
          <w:b/>
          <w:bCs/>
          <w:sz w:val="20"/>
          <w:szCs w:val="20"/>
          <w:lang w:val="pt-BR" w:eastAsia="pt-BR"/>
        </w:rPr>
        <w:t>Unidade Requisitante Setor/Departamento/Secretaria</w:t>
      </w:r>
      <w:r>
        <w:rPr>
          <w:rFonts w:ascii="Arial" w:hAnsi="Arial" w:eastAsia="Times New Roman" w:cs="Arial"/>
          <w:b/>
          <w:bCs/>
          <w:sz w:val="20"/>
          <w:szCs w:val="20"/>
          <w:lang w:val="en-US" w:eastAsia="pt-BR"/>
        </w:rPr>
        <w:t>:</w:t>
      </w:r>
    </w:p>
    <w:p>
      <w:pPr>
        <w:jc w:val="both"/>
        <w:rPr>
          <w:rFonts w:ascii="Arial" w:hAnsi="Arial" w:eastAsia="Times New Roman" w:cs="Arial"/>
          <w:i/>
          <w:iCs/>
          <w:sz w:val="20"/>
          <w:szCs w:val="20"/>
          <w:lang w:val="en-US" w:eastAsia="pt-BR"/>
        </w:rPr>
      </w:pPr>
      <w:r>
        <w:rPr>
          <w:rFonts w:ascii="Arial" w:hAnsi="Arial" w:eastAsia="Times New Roman" w:cs="Arial"/>
          <w:i/>
          <w:iCs/>
          <w:sz w:val="20"/>
          <w:szCs w:val="20"/>
          <w:lang w:val="en-US" w:eastAsia="pt-BR"/>
        </w:rPr>
        <w:t>Secretaria da Saúde e Assistência Social</w:t>
      </w:r>
    </w:p>
    <w:p>
      <w:pPr>
        <w:jc w:val="both"/>
        <w:rPr>
          <w:rStyle w:val="4"/>
          <w:rFonts w:ascii="Arial" w:hAnsi="Arial" w:eastAsia="Times New Roman" w:cs="Arial"/>
          <w:b w:val="0"/>
          <w:bCs w:val="0"/>
          <w:sz w:val="20"/>
          <w:szCs w:val="20"/>
          <w:lang w:val="en-US" w:eastAsia="pt-BR"/>
        </w:rPr>
      </w:pPr>
    </w:p>
    <w:p>
      <w:pPr>
        <w:jc w:val="both"/>
        <w:rPr>
          <w:rStyle w:val="4"/>
          <w:rFonts w:ascii="Arial" w:hAnsi="Arial" w:cs="Arial"/>
          <w:sz w:val="20"/>
          <w:szCs w:val="20"/>
          <w:shd w:val="clear" w:color="auto" w:fill="FFFFFF"/>
          <w:lang w:val="pt-BR"/>
        </w:rPr>
      </w:pPr>
      <w:r>
        <w:rPr>
          <w:rStyle w:val="4"/>
          <w:rFonts w:ascii="Arial" w:hAnsi="Arial" w:cs="Arial"/>
          <w:sz w:val="20"/>
          <w:szCs w:val="20"/>
          <w:shd w:val="clear" w:color="auto" w:fill="FFFFFF"/>
        </w:rPr>
        <w:t>Servidor responsável pela Requisição</w:t>
      </w:r>
      <w:r>
        <w:rPr>
          <w:rStyle w:val="4"/>
          <w:rFonts w:ascii="Arial" w:hAnsi="Arial" w:cs="Arial"/>
          <w:sz w:val="20"/>
          <w:szCs w:val="20"/>
          <w:shd w:val="clear" w:color="auto" w:fill="FFFFFF"/>
          <w:lang w:val="pt-BR"/>
        </w:rPr>
        <w:t>:</w:t>
      </w:r>
    </w:p>
    <w:p>
      <w:pPr>
        <w:jc w:val="both"/>
        <w:rPr>
          <w:rFonts w:ascii="Arial" w:hAnsi="Arial" w:eastAsia="Times New Roman" w:cs="Arial"/>
          <w:i/>
          <w:iCs/>
          <w:sz w:val="20"/>
          <w:szCs w:val="20"/>
          <w:lang w:val="en-US" w:eastAsia="pt-BR"/>
        </w:rPr>
      </w:pPr>
      <w:r>
        <w:rPr>
          <w:rFonts w:ascii="Arial" w:hAnsi="Arial" w:eastAsia="Times New Roman" w:cs="Arial"/>
          <w:i/>
          <w:iCs/>
          <w:sz w:val="20"/>
          <w:szCs w:val="20"/>
          <w:lang w:val="en-US" w:eastAsia="pt-BR"/>
        </w:rPr>
        <w:t>Lilian Juchem</w:t>
      </w:r>
    </w:p>
    <w:p>
      <w:pPr>
        <w:jc w:val="both"/>
        <w:rPr>
          <w:rFonts w:ascii="Arial" w:hAnsi="Arial" w:eastAsia="Times New Roman" w:cs="Arial"/>
          <w:sz w:val="20"/>
          <w:szCs w:val="20"/>
          <w:lang w:val="en-US" w:eastAsia="pt-BR"/>
        </w:rPr>
      </w:pPr>
    </w:p>
    <w:p>
      <w:pPr>
        <w:pStyle w:val="11"/>
        <w:numPr>
          <w:ilvl w:val="0"/>
          <w:numId w:val="1"/>
        </w:numPr>
        <w:spacing w:before="0"/>
        <w:ind w:left="0" w:firstLine="0"/>
        <w:jc w:val="both"/>
        <w:rPr>
          <w:rFonts w:ascii="Arial" w:hAnsi="Arial" w:eastAsia="Times New Roman" w:cs="Arial"/>
          <w:b/>
          <w:bCs/>
          <w:sz w:val="20"/>
          <w:szCs w:val="20"/>
          <w:lang w:val="pt-BR" w:eastAsia="pt-BR"/>
        </w:rPr>
      </w:pPr>
      <w:r>
        <w:rPr>
          <w:rFonts w:ascii="Arial" w:hAnsi="Arial" w:eastAsia="Times New Roman" w:cs="Arial"/>
          <w:b/>
          <w:bCs/>
          <w:sz w:val="20"/>
          <w:szCs w:val="20"/>
          <w:lang w:val="pt-BR" w:eastAsia="pt-BR"/>
        </w:rPr>
        <w:t>Objeto</w:t>
      </w:r>
      <w:r>
        <w:rPr>
          <w:rFonts w:ascii="Arial" w:hAnsi="Arial" w:eastAsia="Times New Roman" w:cs="Arial"/>
          <w:b/>
          <w:bCs/>
          <w:sz w:val="20"/>
          <w:szCs w:val="20"/>
          <w:lang w:val="en-US" w:eastAsia="pt-BR"/>
        </w:rPr>
        <w:t>:</w:t>
      </w:r>
    </w:p>
    <w:p>
      <w:pPr>
        <w:pStyle w:val="11"/>
        <w:spacing w:before="0"/>
        <w:ind w:left="0"/>
        <w:jc w:val="both"/>
        <w:rPr>
          <w:rFonts w:ascii="Arial" w:hAnsi="Arial" w:eastAsia="SimSun" w:cs="Arial"/>
          <w:i/>
          <w:iCs/>
          <w:sz w:val="20"/>
          <w:szCs w:val="20"/>
          <w:lang w:val="pt-BR" w:eastAsia="pt-BR"/>
        </w:rPr>
      </w:pPr>
      <w:r>
        <w:rPr>
          <w:rFonts w:ascii="Arial" w:hAnsi="Arial" w:eastAsia="SimSun" w:cs="Arial"/>
          <w:i/>
          <w:iCs/>
          <w:sz w:val="20"/>
          <w:szCs w:val="20"/>
          <w:lang w:val="pt-BR"/>
        </w:rPr>
        <w:t>Aquisição de ambulância nova; tipo B; zero km; de suporte básico; na cor branca, 04 cilindros; turbo à diesel; potência mínima 170 cv; torque máximo 40,8 mkgf (400 Nm) de 1700 RPM; pneus 225/75 R16C – radiais sem câmara; tração traseira; combustível óleo Diesel S10; câmbio 06 (seis) marchas à frente e 01 (um) à ré; freio de estacionamento tipo manual de alavanca; rodado traseiro simples; cor branca; teto alto; direção elétrica; sistema de chave presencial para ligar o veículo; ar condicionado com mostrador na cabina do motorista e com duto central no salão de passageiros; vidros dianteiros com acionamento elétrico; espelhos retrovisores elétricos com aquecimento; ESP Programa Eletrônico de Estabilidade; ABS Sistema de Antibloqueio de Freios; ASR Sistema de Controle de Tração; BAS Servofreio de Emergência; EBV Distribuição Eletrônica de força de frenagem; ABA Assistente Ativo de Frenagem; AirBag Frontal Duplo; com as seguintes características mínimas:</w:t>
      </w:r>
    </w:p>
    <w:tbl>
      <w:tblPr>
        <w:tblStyle w:val="9"/>
        <w:tblW w:w="9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600"/>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672" w:type="dxa"/>
          </w:tcPr>
          <w:p>
            <w:pPr>
              <w:rPr>
                <w:rFonts w:ascii="Arial" w:hAnsi="Arial" w:cs="Arial"/>
                <w:sz w:val="18"/>
                <w:szCs w:val="18"/>
              </w:rPr>
            </w:pPr>
            <w:r>
              <w:rPr>
                <w:rFonts w:ascii="Arial" w:hAnsi="Arial" w:cs="Arial"/>
                <w:sz w:val="18"/>
                <w:szCs w:val="18"/>
              </w:rPr>
              <w:t>ITEM</w:t>
            </w:r>
          </w:p>
        </w:tc>
        <w:tc>
          <w:tcPr>
            <w:tcW w:w="600" w:type="dxa"/>
          </w:tcPr>
          <w:p>
            <w:pPr>
              <w:rPr>
                <w:rFonts w:ascii="Arial" w:hAnsi="Arial" w:cs="Arial"/>
                <w:sz w:val="18"/>
                <w:szCs w:val="18"/>
              </w:rPr>
            </w:pPr>
            <w:r>
              <w:rPr>
                <w:rFonts w:ascii="Arial" w:hAnsi="Arial" w:cs="Arial"/>
                <w:sz w:val="18"/>
                <w:szCs w:val="18"/>
              </w:rPr>
              <w:t>QTD</w:t>
            </w:r>
          </w:p>
        </w:tc>
        <w:tc>
          <w:tcPr>
            <w:tcW w:w="8389" w:type="dxa"/>
          </w:tcPr>
          <w:p>
            <w:pPr>
              <w:jc w:val="both"/>
              <w:rPr>
                <w:rFonts w:ascii="Arial" w:hAnsi="Arial" w:cs="Arial"/>
                <w:sz w:val="18"/>
                <w:szCs w:val="18"/>
              </w:rPr>
            </w:pPr>
            <w:r>
              <w:rPr>
                <w:rFonts w:ascii="Arial" w:hAnsi="Arial" w:cs="Arial"/>
                <w:sz w:val="18"/>
                <w:szCs w:val="18"/>
              </w:rPr>
              <w:t>ESPECIFICAÇÃO TÉCNICA MÍNIMA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rPr>
                <w:rFonts w:ascii="Arial" w:hAnsi="Arial" w:cs="Arial"/>
                <w:sz w:val="18"/>
                <w:szCs w:val="18"/>
                <w:lang w:val="pt-BR"/>
              </w:rPr>
            </w:pPr>
            <w:r>
              <w:rPr>
                <w:rFonts w:ascii="Arial" w:hAnsi="Arial" w:cs="Arial"/>
                <w:sz w:val="18"/>
                <w:szCs w:val="18"/>
                <w:lang w:val="pt-BR"/>
              </w:rPr>
              <w:t>01</w:t>
            </w:r>
          </w:p>
        </w:tc>
        <w:tc>
          <w:tcPr>
            <w:tcW w:w="600" w:type="dxa"/>
          </w:tcPr>
          <w:p>
            <w:pPr>
              <w:rPr>
                <w:rFonts w:ascii="Arial" w:hAnsi="Arial" w:cs="Arial"/>
                <w:sz w:val="18"/>
                <w:szCs w:val="18"/>
                <w:lang w:val="pt-BR"/>
              </w:rPr>
            </w:pPr>
            <w:r>
              <w:rPr>
                <w:rFonts w:ascii="Arial" w:hAnsi="Arial" w:cs="Arial"/>
                <w:sz w:val="18"/>
                <w:szCs w:val="18"/>
                <w:lang w:val="pt-BR"/>
              </w:rPr>
              <w:t>01</w:t>
            </w:r>
          </w:p>
        </w:tc>
        <w:tc>
          <w:tcPr>
            <w:tcW w:w="8389" w:type="dxa"/>
          </w:tcPr>
          <w:p>
            <w:pPr>
              <w:pStyle w:val="14"/>
              <w:jc w:val="both"/>
              <w:rPr>
                <w:rFonts w:ascii="Arial" w:hAnsi="Arial" w:cs="Arial"/>
                <w:sz w:val="18"/>
                <w:szCs w:val="18"/>
              </w:rPr>
            </w:pPr>
            <w:r>
              <w:rPr>
                <w:rFonts w:ascii="Arial" w:hAnsi="Arial" w:cs="Arial"/>
                <w:b/>
                <w:bCs/>
                <w:sz w:val="18"/>
                <w:szCs w:val="18"/>
              </w:rPr>
              <w:t>COR:</w:t>
            </w:r>
            <w:r>
              <w:rPr>
                <w:rFonts w:ascii="Arial" w:hAnsi="Arial" w:cs="Arial"/>
                <w:sz w:val="18"/>
                <w:szCs w:val="18"/>
              </w:rPr>
              <w:t xml:space="preserve"> BRANCA</w:t>
            </w:r>
          </w:p>
          <w:p>
            <w:pPr>
              <w:pStyle w:val="14"/>
              <w:jc w:val="both"/>
              <w:rPr>
                <w:rFonts w:ascii="Arial" w:hAnsi="Arial" w:cs="Arial"/>
                <w:b/>
                <w:bCs/>
                <w:sz w:val="18"/>
                <w:szCs w:val="18"/>
              </w:rPr>
            </w:pPr>
            <w:r>
              <w:rPr>
                <w:rFonts w:ascii="Arial" w:hAnsi="Arial" w:cs="Arial"/>
                <w:sz w:val="18"/>
                <w:szCs w:val="18"/>
              </w:rPr>
              <w:br w:type="textWrapping"/>
            </w:r>
            <w:r>
              <w:rPr>
                <w:rFonts w:ascii="Arial" w:hAnsi="Arial" w:cs="Arial"/>
                <w:b/>
                <w:bCs/>
                <w:sz w:val="18"/>
                <w:szCs w:val="18"/>
              </w:rPr>
              <w:t>AR CONDICIONADO:</w:t>
            </w:r>
          </w:p>
          <w:p>
            <w:pPr>
              <w:pStyle w:val="14"/>
              <w:jc w:val="both"/>
              <w:rPr>
                <w:rFonts w:ascii="Arial" w:hAnsi="Arial" w:cs="Arial"/>
                <w:sz w:val="18"/>
                <w:szCs w:val="18"/>
              </w:rPr>
            </w:pPr>
            <w:r>
              <w:rPr>
                <w:rFonts w:ascii="Arial" w:hAnsi="Arial" w:cs="Arial"/>
                <w:sz w:val="18"/>
                <w:szCs w:val="18"/>
              </w:rPr>
              <w:t xml:space="preserve">Extensão do ar condicionado dianteiro original, com instalação de caixa evaporadora acima da cabine do motorista com difusores voltados para o compartimento do paciente com capacidade mínima de 38.000 Btus. </w:t>
            </w:r>
          </w:p>
          <w:p>
            <w:pPr>
              <w:pStyle w:val="14"/>
              <w:jc w:val="both"/>
              <w:rPr>
                <w:rFonts w:ascii="Arial" w:hAnsi="Arial" w:cs="Arial"/>
                <w:sz w:val="18"/>
                <w:szCs w:val="18"/>
              </w:rPr>
            </w:pPr>
          </w:p>
          <w:p>
            <w:pPr>
              <w:pStyle w:val="14"/>
              <w:jc w:val="both"/>
              <w:rPr>
                <w:rFonts w:ascii="Arial" w:hAnsi="Arial" w:cs="Arial"/>
                <w:b/>
                <w:bCs/>
                <w:sz w:val="18"/>
                <w:szCs w:val="18"/>
              </w:rPr>
            </w:pPr>
            <w:r>
              <w:rPr>
                <w:rFonts w:ascii="Arial" w:hAnsi="Arial" w:cs="Arial"/>
                <w:b/>
                <w:bCs/>
                <w:sz w:val="18"/>
                <w:szCs w:val="18"/>
              </w:rPr>
              <w:t>R</w:t>
            </w:r>
            <w:r>
              <w:rPr>
                <w:rFonts w:ascii="Arial" w:hAnsi="Arial" w:cs="Arial"/>
                <w:b/>
                <w:bCs/>
                <w:spacing w:val="1"/>
                <w:sz w:val="18"/>
                <w:szCs w:val="18"/>
              </w:rPr>
              <w:t>E</w:t>
            </w:r>
            <w:r>
              <w:rPr>
                <w:rFonts w:ascii="Arial" w:hAnsi="Arial" w:cs="Arial"/>
                <w:b/>
                <w:bCs/>
                <w:sz w:val="18"/>
                <w:szCs w:val="18"/>
              </w:rPr>
              <w:t>V</w:t>
            </w:r>
            <w:r>
              <w:rPr>
                <w:rFonts w:ascii="Arial" w:hAnsi="Arial" w:cs="Arial"/>
                <w:b/>
                <w:bCs/>
                <w:spacing w:val="1"/>
                <w:sz w:val="18"/>
                <w:szCs w:val="18"/>
              </w:rPr>
              <w:t>EST</w:t>
            </w:r>
            <w:r>
              <w:rPr>
                <w:rFonts w:ascii="Arial" w:hAnsi="Arial" w:cs="Arial"/>
                <w:b/>
                <w:bCs/>
                <w:sz w:val="18"/>
                <w:szCs w:val="18"/>
              </w:rPr>
              <w:t>I</w:t>
            </w:r>
            <w:r>
              <w:rPr>
                <w:rFonts w:ascii="Arial" w:hAnsi="Arial" w:cs="Arial"/>
                <w:b/>
                <w:bCs/>
                <w:spacing w:val="-1"/>
                <w:sz w:val="18"/>
                <w:szCs w:val="18"/>
              </w:rPr>
              <w:t>M</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53"/>
                <w:sz w:val="18"/>
                <w:szCs w:val="18"/>
              </w:rPr>
              <w:t xml:space="preserve"> </w:t>
            </w:r>
            <w:r>
              <w:rPr>
                <w:rFonts w:ascii="Arial" w:hAnsi="Arial" w:cs="Arial"/>
                <w:b/>
                <w:bCs/>
                <w:spacing w:val="-2"/>
                <w:sz w:val="18"/>
                <w:szCs w:val="18"/>
              </w:rPr>
              <w:t>I</w:t>
            </w:r>
            <w:r>
              <w:rPr>
                <w:rFonts w:ascii="Arial" w:hAnsi="Arial" w:cs="Arial"/>
                <w:b/>
                <w:bCs/>
                <w:sz w:val="18"/>
                <w:szCs w:val="18"/>
              </w:rPr>
              <w:t>N</w:t>
            </w:r>
            <w:r>
              <w:rPr>
                <w:rFonts w:ascii="Arial" w:hAnsi="Arial" w:cs="Arial"/>
                <w:b/>
                <w:bCs/>
                <w:spacing w:val="1"/>
                <w:sz w:val="18"/>
                <w:szCs w:val="18"/>
              </w:rPr>
              <w:t>TE</w:t>
            </w:r>
            <w:r>
              <w:rPr>
                <w:rFonts w:ascii="Arial" w:hAnsi="Arial" w:cs="Arial"/>
                <w:b/>
                <w:bCs/>
                <w:sz w:val="18"/>
                <w:szCs w:val="18"/>
              </w:rPr>
              <w:t>RNO:</w:t>
            </w:r>
          </w:p>
          <w:p>
            <w:pPr>
              <w:pStyle w:val="14"/>
              <w:jc w:val="both"/>
              <w:rPr>
                <w:rFonts w:ascii="Arial" w:hAnsi="Arial" w:cs="Arial"/>
                <w:sz w:val="18"/>
                <w:szCs w:val="18"/>
              </w:rPr>
            </w:pPr>
            <w:r>
              <w:rPr>
                <w:rFonts w:ascii="Arial" w:hAnsi="Arial" w:cs="Arial"/>
                <w:sz w:val="18"/>
                <w:szCs w:val="18"/>
              </w:rPr>
              <w:t>As paredes internas deverão ser revestidas em Acrilonitrila Butadieno Estireno (ABS) com espessura mínima de 3mm, já moldadas com formato interno da carroceria, estando em conformidade com a Resolução do Contran Nº 498, de 29 de julho de 2014. As caixas de rodas se expostas deverão possuir revestimento conforme descrito acima.</w:t>
            </w:r>
          </w:p>
          <w:p>
            <w:pPr>
              <w:pStyle w:val="14"/>
              <w:jc w:val="both"/>
              <w:rPr>
                <w:rFonts w:ascii="Arial" w:hAnsi="Arial" w:cs="Arial"/>
                <w:sz w:val="18"/>
                <w:szCs w:val="18"/>
              </w:rPr>
            </w:pPr>
            <w:r>
              <w:rPr>
                <w:rFonts w:ascii="Arial" w:hAnsi="Arial" w:cs="Arial"/>
                <w:sz w:val="18"/>
                <w:szCs w:val="18"/>
              </w:rPr>
              <w:t>Deverá ser apresentado junto a proposta de preços final ensaio realizado por laboratório credenciado ao Inmetro de que o revestimento interno apresenta velocidade de queima inferior ao valor máximo especificado de 100 mm/min na Resolução N° 498/2014, do Conselho Nacional de Trânsito – CONTRAN sob pena de desclassificação da proposta.</w:t>
            </w:r>
          </w:p>
          <w:p>
            <w:pPr>
              <w:pStyle w:val="14"/>
              <w:jc w:val="both"/>
              <w:rPr>
                <w:rFonts w:ascii="Arial" w:hAnsi="Arial" w:cs="Arial"/>
                <w:sz w:val="18"/>
                <w:szCs w:val="18"/>
              </w:rPr>
            </w:pPr>
            <w:r>
              <w:rPr>
                <w:rFonts w:ascii="Arial" w:hAnsi="Arial" w:cs="Arial"/>
                <w:sz w:val="18"/>
                <w:szCs w:val="18"/>
              </w:rPr>
              <w:t>Deverá ser feito is</w:t>
            </w:r>
            <w:r>
              <w:rPr>
                <w:rFonts w:ascii="Arial" w:hAnsi="Arial" w:cs="Arial"/>
                <w:spacing w:val="1"/>
                <w:sz w:val="18"/>
                <w:szCs w:val="18"/>
              </w:rPr>
              <w:t>o</w:t>
            </w:r>
            <w:r>
              <w:rPr>
                <w:rFonts w:ascii="Arial" w:hAnsi="Arial" w:cs="Arial"/>
                <w:sz w:val="18"/>
                <w:szCs w:val="18"/>
              </w:rPr>
              <w:t>l</w:t>
            </w:r>
            <w:r>
              <w:rPr>
                <w:rFonts w:ascii="Arial" w:hAnsi="Arial" w:cs="Arial"/>
                <w:spacing w:val="1"/>
                <w:sz w:val="18"/>
                <w:szCs w:val="18"/>
              </w:rPr>
              <w:t>amento</w:t>
            </w:r>
            <w:r>
              <w:rPr>
                <w:rFonts w:ascii="Arial" w:hAnsi="Arial" w:cs="Arial"/>
                <w:sz w:val="18"/>
                <w:szCs w:val="18"/>
              </w:rPr>
              <w:t xml:space="preserve"> </w:t>
            </w:r>
            <w:r>
              <w:rPr>
                <w:rFonts w:ascii="Arial" w:hAnsi="Arial" w:cs="Arial"/>
                <w:spacing w:val="1"/>
                <w:sz w:val="18"/>
                <w:szCs w:val="18"/>
              </w:rPr>
              <w:t>te</w:t>
            </w:r>
            <w:r>
              <w:rPr>
                <w:rFonts w:ascii="Arial" w:hAnsi="Arial" w:cs="Arial"/>
                <w:spacing w:val="-3"/>
                <w:sz w:val="18"/>
                <w:szCs w:val="18"/>
              </w:rPr>
              <w:t>r</w:t>
            </w:r>
            <w:r>
              <w:rPr>
                <w:rFonts w:ascii="Arial" w:hAnsi="Arial" w:cs="Arial"/>
                <w:spacing w:val="-1"/>
                <w:sz w:val="18"/>
                <w:szCs w:val="18"/>
              </w:rPr>
              <w:t>m</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a</w:t>
            </w:r>
            <w:r>
              <w:rPr>
                <w:rFonts w:ascii="Arial" w:hAnsi="Arial" w:cs="Arial"/>
                <w:sz w:val="18"/>
                <w:szCs w:val="18"/>
              </w:rPr>
              <w:t>c</w:t>
            </w:r>
            <w:r>
              <w:rPr>
                <w:rFonts w:ascii="Arial" w:hAnsi="Arial" w:cs="Arial"/>
                <w:spacing w:val="1"/>
                <w:sz w:val="18"/>
                <w:szCs w:val="18"/>
              </w:rPr>
              <w:t>ú</w:t>
            </w:r>
            <w:r>
              <w:rPr>
                <w:rFonts w:ascii="Arial" w:hAnsi="Arial" w:cs="Arial"/>
                <w:sz w:val="18"/>
                <w:szCs w:val="18"/>
              </w:rPr>
              <w:t>s</w:t>
            </w:r>
            <w:r>
              <w:rPr>
                <w:rFonts w:ascii="Arial" w:hAnsi="Arial" w:cs="Arial"/>
                <w:spacing w:val="1"/>
                <w:sz w:val="18"/>
                <w:szCs w:val="18"/>
              </w:rPr>
              <w:t>t</w:t>
            </w:r>
            <w:r>
              <w:rPr>
                <w:rFonts w:ascii="Arial" w:hAnsi="Arial" w:cs="Arial"/>
                <w:sz w:val="18"/>
                <w:szCs w:val="18"/>
              </w:rPr>
              <w:t>i</w:t>
            </w:r>
            <w:r>
              <w:rPr>
                <w:rFonts w:ascii="Arial" w:hAnsi="Arial" w:cs="Arial"/>
                <w:spacing w:val="-2"/>
                <w:sz w:val="18"/>
                <w:szCs w:val="18"/>
              </w:rPr>
              <w:t>c</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to</w:t>
            </w:r>
            <w:r>
              <w:rPr>
                <w:rFonts w:ascii="Arial" w:hAnsi="Arial" w:cs="Arial"/>
                <w:spacing w:val="-1"/>
                <w:sz w:val="18"/>
                <w:szCs w:val="18"/>
              </w:rPr>
              <w:t>d</w:t>
            </w:r>
            <w:r>
              <w:rPr>
                <w:rFonts w:ascii="Arial" w:hAnsi="Arial" w:cs="Arial"/>
                <w:sz w:val="18"/>
                <w:szCs w:val="18"/>
              </w:rPr>
              <w:t>as</w:t>
            </w:r>
            <w:r>
              <w:rPr>
                <w:rFonts w:ascii="Arial" w:hAnsi="Arial" w:cs="Arial"/>
                <w:spacing w:val="13"/>
                <w:sz w:val="18"/>
                <w:szCs w:val="18"/>
              </w:rPr>
              <w:t xml:space="preserve"> </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z w:val="18"/>
                <w:szCs w:val="18"/>
              </w:rPr>
              <w:t>l</w:t>
            </w:r>
            <w:r>
              <w:rPr>
                <w:rFonts w:ascii="Arial" w:hAnsi="Arial" w:cs="Arial"/>
                <w:spacing w:val="1"/>
                <w:sz w:val="18"/>
                <w:szCs w:val="18"/>
              </w:rPr>
              <w:t>ate</w:t>
            </w:r>
            <w:r>
              <w:rPr>
                <w:rFonts w:ascii="Arial" w:hAnsi="Arial" w:cs="Arial"/>
                <w:spacing w:val="-1"/>
                <w:sz w:val="18"/>
                <w:szCs w:val="18"/>
              </w:rPr>
              <w:t>r</w:t>
            </w:r>
            <w:r>
              <w:rPr>
                <w:rFonts w:ascii="Arial" w:hAnsi="Arial" w:cs="Arial"/>
                <w:spacing w:val="1"/>
                <w:sz w:val="18"/>
                <w:szCs w:val="18"/>
              </w:rPr>
              <w:t>a</w:t>
            </w:r>
            <w:r>
              <w:rPr>
                <w:rFonts w:ascii="Arial" w:hAnsi="Arial" w:cs="Arial"/>
                <w:sz w:val="18"/>
                <w:szCs w:val="18"/>
              </w:rPr>
              <w:t>is</w:t>
            </w:r>
            <w:r>
              <w:rPr>
                <w:rFonts w:ascii="Arial" w:hAnsi="Arial" w:cs="Arial"/>
                <w:spacing w:val="9"/>
                <w:sz w:val="18"/>
                <w:szCs w:val="18"/>
              </w:rPr>
              <w:t xml:space="preserve"> </w:t>
            </w:r>
            <w:r>
              <w:rPr>
                <w:rFonts w:ascii="Arial" w:hAnsi="Arial" w:cs="Arial"/>
                <w:sz w:val="18"/>
                <w:szCs w:val="18"/>
              </w:rPr>
              <w:t>e</w:t>
            </w:r>
            <w:r>
              <w:rPr>
                <w:rFonts w:ascii="Arial" w:hAnsi="Arial" w:cs="Arial"/>
                <w:spacing w:val="15"/>
                <w:sz w:val="18"/>
                <w:szCs w:val="18"/>
              </w:rPr>
              <w:t xml:space="preserve"> </w:t>
            </w:r>
            <w:r>
              <w:rPr>
                <w:rFonts w:ascii="Arial" w:hAnsi="Arial" w:cs="Arial"/>
                <w:spacing w:val="-2"/>
                <w:sz w:val="18"/>
                <w:szCs w:val="18"/>
              </w:rPr>
              <w:t>t</w:t>
            </w:r>
            <w:r>
              <w:rPr>
                <w:rFonts w:ascii="Arial" w:hAnsi="Arial" w:cs="Arial"/>
                <w:spacing w:val="1"/>
                <w:sz w:val="18"/>
                <w:szCs w:val="18"/>
              </w:rPr>
              <w:t>et</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o</w:t>
            </w:r>
            <w:r>
              <w:rPr>
                <w:rFonts w:ascii="Arial" w:hAnsi="Arial" w:cs="Arial"/>
                <w:spacing w:val="14"/>
                <w:sz w:val="18"/>
                <w:szCs w:val="18"/>
              </w:rPr>
              <w:t xml:space="preserve"> </w:t>
            </w:r>
            <w:r>
              <w:rPr>
                <w:rFonts w:ascii="Arial" w:hAnsi="Arial" w:cs="Arial"/>
                <w:spacing w:val="-2"/>
                <w:sz w:val="18"/>
                <w:szCs w:val="18"/>
              </w:rPr>
              <w:t>v</w:t>
            </w:r>
            <w:r>
              <w:rPr>
                <w:rFonts w:ascii="Arial" w:hAnsi="Arial" w:cs="Arial"/>
                <w:spacing w:val="1"/>
                <w:sz w:val="18"/>
                <w:szCs w:val="18"/>
              </w:rPr>
              <w:t>e</w:t>
            </w:r>
            <w:r>
              <w:rPr>
                <w:rFonts w:ascii="Arial" w:hAnsi="Arial" w:cs="Arial"/>
                <w:spacing w:val="-2"/>
                <w:sz w:val="18"/>
                <w:szCs w:val="18"/>
              </w:rPr>
              <w:t>í</w:t>
            </w:r>
            <w:r>
              <w:rPr>
                <w:rFonts w:ascii="Arial" w:hAnsi="Arial" w:cs="Arial"/>
                <w:sz w:val="18"/>
                <w:szCs w:val="18"/>
              </w:rPr>
              <w:t>c</w:t>
            </w:r>
            <w:r>
              <w:rPr>
                <w:rFonts w:ascii="Arial" w:hAnsi="Arial" w:cs="Arial"/>
                <w:spacing w:val="1"/>
                <w:sz w:val="18"/>
                <w:szCs w:val="18"/>
              </w:rPr>
              <w:t>u</w:t>
            </w:r>
            <w:r>
              <w:rPr>
                <w:rFonts w:ascii="Arial" w:hAnsi="Arial" w:cs="Arial"/>
                <w:sz w:val="18"/>
                <w:szCs w:val="18"/>
              </w:rPr>
              <w:t>lo;</w:t>
            </w:r>
          </w:p>
          <w:p>
            <w:pPr>
              <w:pStyle w:val="14"/>
              <w:jc w:val="both"/>
              <w:rPr>
                <w:rFonts w:ascii="Arial" w:hAnsi="Arial" w:cs="Arial"/>
                <w:sz w:val="18"/>
                <w:szCs w:val="18"/>
              </w:rPr>
            </w:pPr>
          </w:p>
          <w:p>
            <w:pPr>
              <w:pStyle w:val="14"/>
              <w:jc w:val="both"/>
              <w:rPr>
                <w:rFonts w:ascii="Arial" w:hAnsi="Arial" w:cs="Arial"/>
                <w:b/>
                <w:bCs/>
                <w:sz w:val="18"/>
                <w:szCs w:val="18"/>
              </w:rPr>
            </w:pPr>
            <w:r>
              <w:rPr>
                <w:rFonts w:ascii="Arial" w:hAnsi="Arial" w:cs="Arial"/>
                <w:b/>
                <w:bCs/>
                <w:sz w:val="18"/>
                <w:szCs w:val="18"/>
              </w:rPr>
              <w:t>R</w:t>
            </w:r>
            <w:r>
              <w:rPr>
                <w:rFonts w:ascii="Arial" w:hAnsi="Arial" w:cs="Arial"/>
                <w:b/>
                <w:bCs/>
                <w:spacing w:val="1"/>
                <w:sz w:val="18"/>
                <w:szCs w:val="18"/>
              </w:rPr>
              <w:t>E</w:t>
            </w:r>
            <w:r>
              <w:rPr>
                <w:rFonts w:ascii="Arial" w:hAnsi="Arial" w:cs="Arial"/>
                <w:b/>
                <w:bCs/>
                <w:sz w:val="18"/>
                <w:szCs w:val="18"/>
              </w:rPr>
              <w:t>V</w:t>
            </w:r>
            <w:r>
              <w:rPr>
                <w:rFonts w:ascii="Arial" w:hAnsi="Arial" w:cs="Arial"/>
                <w:b/>
                <w:bCs/>
                <w:spacing w:val="1"/>
                <w:sz w:val="18"/>
                <w:szCs w:val="18"/>
              </w:rPr>
              <w:t>EST</w:t>
            </w:r>
            <w:r>
              <w:rPr>
                <w:rFonts w:ascii="Arial" w:hAnsi="Arial" w:cs="Arial"/>
                <w:b/>
                <w:bCs/>
                <w:sz w:val="18"/>
                <w:szCs w:val="18"/>
              </w:rPr>
              <w:t>I</w:t>
            </w:r>
            <w:r>
              <w:rPr>
                <w:rFonts w:ascii="Arial" w:hAnsi="Arial" w:cs="Arial"/>
                <w:b/>
                <w:bCs/>
                <w:spacing w:val="-1"/>
                <w:sz w:val="18"/>
                <w:szCs w:val="18"/>
              </w:rPr>
              <w:t>M</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7"/>
                <w:sz w:val="18"/>
                <w:szCs w:val="18"/>
              </w:rPr>
              <w:t xml:space="preserve"> </w:t>
            </w:r>
            <w:r>
              <w:rPr>
                <w:rFonts w:ascii="Arial" w:hAnsi="Arial" w:cs="Arial"/>
                <w:b/>
                <w:bCs/>
                <w:spacing w:val="-3"/>
                <w:sz w:val="18"/>
                <w:szCs w:val="18"/>
              </w:rPr>
              <w:t>A</w:t>
            </w:r>
            <w:r>
              <w:rPr>
                <w:rFonts w:ascii="Arial" w:hAnsi="Arial" w:cs="Arial"/>
                <w:b/>
                <w:bCs/>
                <w:spacing w:val="1"/>
                <w:sz w:val="18"/>
                <w:szCs w:val="18"/>
              </w:rPr>
              <w:t>SSO</w:t>
            </w:r>
            <w:r>
              <w:rPr>
                <w:rFonts w:ascii="Arial" w:hAnsi="Arial" w:cs="Arial"/>
                <w:b/>
                <w:bCs/>
                <w:sz w:val="18"/>
                <w:szCs w:val="18"/>
              </w:rPr>
              <w:t>A</w:t>
            </w:r>
            <w:r>
              <w:rPr>
                <w:rFonts w:ascii="Arial" w:hAnsi="Arial" w:cs="Arial"/>
                <w:b/>
                <w:bCs/>
                <w:spacing w:val="1"/>
                <w:sz w:val="18"/>
                <w:szCs w:val="18"/>
              </w:rPr>
              <w:t>LH</w:t>
            </w:r>
            <w:r>
              <w:rPr>
                <w:rFonts w:ascii="Arial" w:hAnsi="Arial" w:cs="Arial"/>
                <w:b/>
                <w:bCs/>
                <w:sz w:val="18"/>
                <w:szCs w:val="18"/>
              </w:rPr>
              <w:t>O:</w:t>
            </w:r>
          </w:p>
          <w:p>
            <w:pPr>
              <w:pStyle w:val="14"/>
              <w:jc w:val="both"/>
              <w:rPr>
                <w:rFonts w:ascii="Arial" w:hAnsi="Arial" w:cs="Arial"/>
                <w:sz w:val="18"/>
                <w:szCs w:val="18"/>
              </w:rPr>
            </w:pP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v</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t</w:t>
            </w:r>
            <w:r>
              <w:rPr>
                <w:rFonts w:ascii="Arial" w:hAnsi="Arial" w:cs="Arial"/>
                <w:sz w:val="18"/>
                <w:szCs w:val="18"/>
              </w:rPr>
              <w:t>i</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s</w:t>
            </w:r>
            <w:r>
              <w:rPr>
                <w:rFonts w:ascii="Arial" w:hAnsi="Arial" w:cs="Arial"/>
                <w:spacing w:val="-1"/>
                <w:sz w:val="18"/>
                <w:szCs w:val="18"/>
              </w:rPr>
              <w:t>o</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h</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o</w:t>
            </w:r>
            <w:r>
              <w:rPr>
                <w:rFonts w:ascii="Arial" w:hAnsi="Arial" w:cs="Arial"/>
                <w:spacing w:val="14"/>
                <w:sz w:val="18"/>
                <w:szCs w:val="18"/>
              </w:rPr>
              <w:t xml:space="preserve"> </w:t>
            </w:r>
            <w:r>
              <w:rPr>
                <w:rFonts w:ascii="Arial" w:hAnsi="Arial" w:cs="Arial"/>
                <w:spacing w:val="-2"/>
                <w:sz w:val="18"/>
                <w:szCs w:val="18"/>
              </w:rPr>
              <w:t>v</w:t>
            </w:r>
            <w:r>
              <w:rPr>
                <w:rFonts w:ascii="Arial" w:hAnsi="Arial" w:cs="Arial"/>
                <w:spacing w:val="1"/>
                <w:sz w:val="18"/>
                <w:szCs w:val="18"/>
              </w:rPr>
              <w:t>e</w:t>
            </w:r>
            <w:r>
              <w:rPr>
                <w:rFonts w:ascii="Arial" w:hAnsi="Arial" w:cs="Arial"/>
                <w:spacing w:val="-2"/>
                <w:sz w:val="18"/>
                <w:szCs w:val="18"/>
              </w:rPr>
              <w:t>í</w:t>
            </w:r>
            <w:r>
              <w:rPr>
                <w:rFonts w:ascii="Arial" w:hAnsi="Arial" w:cs="Arial"/>
                <w:sz w:val="18"/>
                <w:szCs w:val="18"/>
              </w:rPr>
              <w:t>c</w:t>
            </w:r>
            <w:r>
              <w:rPr>
                <w:rFonts w:ascii="Arial" w:hAnsi="Arial" w:cs="Arial"/>
                <w:spacing w:val="1"/>
                <w:sz w:val="18"/>
                <w:szCs w:val="18"/>
              </w:rPr>
              <w:t>u</w:t>
            </w:r>
            <w:r>
              <w:rPr>
                <w:rFonts w:ascii="Arial" w:hAnsi="Arial" w:cs="Arial"/>
                <w:sz w:val="18"/>
                <w:szCs w:val="18"/>
              </w:rPr>
              <w:t>lo</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m</w:t>
            </w:r>
            <w:r>
              <w:rPr>
                <w:rFonts w:ascii="Arial" w:hAnsi="Arial" w:cs="Arial"/>
                <w:spacing w:val="11"/>
                <w:sz w:val="18"/>
                <w:szCs w:val="18"/>
              </w:rPr>
              <w:t xml:space="preserve"> </w:t>
            </w:r>
            <w:r>
              <w:rPr>
                <w:rFonts w:ascii="Arial" w:hAnsi="Arial" w:cs="Arial"/>
                <w:sz w:val="18"/>
                <w:szCs w:val="18"/>
              </w:rPr>
              <w:t>c</w:t>
            </w:r>
            <w:r>
              <w:rPr>
                <w:rFonts w:ascii="Arial" w:hAnsi="Arial" w:cs="Arial"/>
                <w:spacing w:val="-1"/>
                <w:sz w:val="18"/>
                <w:szCs w:val="18"/>
              </w:rPr>
              <w:t>h</w:t>
            </w:r>
            <w:r>
              <w:rPr>
                <w:rFonts w:ascii="Arial" w:hAnsi="Arial" w:cs="Arial"/>
                <w:spacing w:val="1"/>
                <w:sz w:val="18"/>
                <w:szCs w:val="18"/>
              </w:rPr>
              <w:t>apa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2"/>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s</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na</w:t>
            </w:r>
            <w:r>
              <w:rPr>
                <w:rFonts w:ascii="Arial" w:hAnsi="Arial" w:cs="Arial"/>
                <w:spacing w:val="-2"/>
                <w:sz w:val="18"/>
                <w:szCs w:val="18"/>
              </w:rPr>
              <w:t>v</w:t>
            </w:r>
            <w:r>
              <w:rPr>
                <w:rFonts w:ascii="Arial" w:hAnsi="Arial" w:cs="Arial"/>
                <w:spacing w:val="1"/>
                <w:sz w:val="18"/>
                <w:szCs w:val="18"/>
              </w:rPr>
              <w:t>a</w:t>
            </w:r>
            <w:r>
              <w:rPr>
                <w:rFonts w:ascii="Arial" w:hAnsi="Arial" w:cs="Arial"/>
                <w:sz w:val="18"/>
                <w:szCs w:val="18"/>
              </w:rPr>
              <w:t>l de no mínimo 10mm de espessura ou qualquer outro material de mesma durabilidade ou superior que o compensado naval,</w:t>
            </w:r>
            <w:r>
              <w:rPr>
                <w:rFonts w:ascii="Arial" w:hAnsi="Arial" w:cs="Arial"/>
                <w:spacing w:val="10"/>
                <w:sz w:val="18"/>
                <w:szCs w:val="18"/>
              </w:rPr>
              <w:t xml:space="preserve"> </w:t>
            </w:r>
            <w:r>
              <w:rPr>
                <w:rFonts w:ascii="Arial" w:hAnsi="Arial" w:cs="Arial"/>
                <w:spacing w:val="-1"/>
                <w:sz w:val="18"/>
                <w:szCs w:val="18"/>
              </w:rPr>
              <w:t>r</w:t>
            </w:r>
            <w:r>
              <w:rPr>
                <w:rFonts w:ascii="Arial" w:hAnsi="Arial" w:cs="Arial"/>
                <w:spacing w:val="1"/>
                <w:sz w:val="18"/>
                <w:szCs w:val="18"/>
              </w:rPr>
              <w:t>e</w:t>
            </w:r>
            <w:r>
              <w:rPr>
                <w:rFonts w:ascii="Arial" w:hAnsi="Arial" w:cs="Arial"/>
                <w:spacing w:val="-2"/>
                <w:sz w:val="18"/>
                <w:szCs w:val="18"/>
              </w:rPr>
              <w:t>v</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t</w:t>
            </w:r>
            <w:r>
              <w:rPr>
                <w:rFonts w:ascii="Arial" w:hAnsi="Arial" w:cs="Arial"/>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m</w:t>
            </w:r>
            <w:r>
              <w:rPr>
                <w:rFonts w:ascii="Arial" w:hAnsi="Arial" w:cs="Arial"/>
                <w:spacing w:val="13"/>
                <w:sz w:val="18"/>
                <w:szCs w:val="18"/>
              </w:rPr>
              <w:t xml:space="preserve"> </w:t>
            </w:r>
            <w:r>
              <w:rPr>
                <w:rFonts w:ascii="Arial" w:hAnsi="Arial" w:cs="Arial"/>
                <w:spacing w:val="-2"/>
                <w:sz w:val="18"/>
                <w:szCs w:val="18"/>
              </w:rPr>
              <w:t xml:space="preserve">manta vinílica, ultra resistente, monolítico (antibactericida), deverá resistir ao tráfego intenso, com espessura mínima de 2mm. O material do revestimento deverá cobrir todo o comprimento e largura da área de trabalho do compartimento de transporte de passageiro. </w:t>
            </w:r>
          </w:p>
          <w:p>
            <w:pPr>
              <w:pStyle w:val="14"/>
              <w:jc w:val="both"/>
              <w:rPr>
                <w:rFonts w:ascii="Arial" w:hAnsi="Arial" w:cs="Arial"/>
                <w:sz w:val="18"/>
                <w:szCs w:val="18"/>
              </w:rPr>
            </w:pPr>
          </w:p>
          <w:p>
            <w:pPr>
              <w:pStyle w:val="14"/>
              <w:jc w:val="both"/>
              <w:rPr>
                <w:rFonts w:ascii="Arial" w:hAnsi="Arial" w:cs="Arial"/>
                <w:b/>
                <w:bCs/>
                <w:sz w:val="18"/>
                <w:szCs w:val="18"/>
              </w:rPr>
            </w:pPr>
            <w:r>
              <w:rPr>
                <w:rFonts w:ascii="Arial" w:hAnsi="Arial" w:cs="Arial"/>
                <w:b/>
                <w:bCs/>
                <w:sz w:val="18"/>
                <w:szCs w:val="18"/>
              </w:rPr>
              <w:t>JAN</w:t>
            </w:r>
            <w:r>
              <w:rPr>
                <w:rFonts w:ascii="Arial" w:hAnsi="Arial" w:cs="Arial"/>
                <w:b/>
                <w:bCs/>
                <w:spacing w:val="1"/>
                <w:sz w:val="18"/>
                <w:szCs w:val="18"/>
              </w:rPr>
              <w:t>EL</w:t>
            </w:r>
            <w:r>
              <w:rPr>
                <w:rFonts w:ascii="Arial" w:hAnsi="Arial" w:cs="Arial"/>
                <w:b/>
                <w:bCs/>
                <w:sz w:val="18"/>
                <w:szCs w:val="18"/>
              </w:rPr>
              <w:t>AS:</w:t>
            </w:r>
          </w:p>
          <w:p>
            <w:pPr>
              <w:pStyle w:val="14"/>
              <w:jc w:val="both"/>
              <w:rPr>
                <w:rFonts w:ascii="Arial" w:hAnsi="Arial" w:cs="Arial"/>
                <w:spacing w:val="-4"/>
                <w:sz w:val="18"/>
                <w:szCs w:val="18"/>
              </w:rPr>
            </w:pPr>
            <w:r>
              <w:rPr>
                <w:rFonts w:ascii="Arial" w:hAnsi="Arial" w:cs="Arial"/>
                <w:spacing w:val="1"/>
                <w:sz w:val="18"/>
                <w:szCs w:val="18"/>
              </w:rPr>
              <w:t>In</w:t>
            </w:r>
            <w:r>
              <w:rPr>
                <w:rFonts w:ascii="Arial" w:hAnsi="Arial" w:cs="Arial"/>
                <w:sz w:val="18"/>
                <w:szCs w:val="18"/>
              </w:rPr>
              <w:t>s</w:t>
            </w:r>
            <w:r>
              <w:rPr>
                <w:rFonts w:ascii="Arial" w:hAnsi="Arial" w:cs="Arial"/>
                <w:spacing w:val="1"/>
                <w:sz w:val="18"/>
                <w:szCs w:val="18"/>
              </w:rPr>
              <w:t>ta</w:t>
            </w:r>
            <w:r>
              <w:rPr>
                <w:rFonts w:ascii="Arial" w:hAnsi="Arial" w:cs="Arial"/>
                <w:sz w:val="18"/>
                <w:szCs w:val="18"/>
              </w:rPr>
              <w:t>l</w:t>
            </w:r>
            <w:r>
              <w:rPr>
                <w:rFonts w:ascii="Arial" w:hAnsi="Arial" w:cs="Arial"/>
                <w:spacing w:val="1"/>
                <w:sz w:val="18"/>
                <w:szCs w:val="18"/>
              </w:rPr>
              <w:t>a</w:t>
            </w:r>
            <w:r>
              <w:rPr>
                <w:rFonts w:ascii="Arial" w:hAnsi="Arial" w:cs="Arial"/>
                <w:spacing w:val="-2"/>
                <w:sz w:val="18"/>
                <w:szCs w:val="18"/>
              </w:rPr>
              <w:t>ç</w:t>
            </w:r>
            <w:r>
              <w:rPr>
                <w:rFonts w:ascii="Arial" w:hAnsi="Arial" w:cs="Arial"/>
                <w:spacing w:val="1"/>
                <w:sz w:val="18"/>
                <w:szCs w:val="18"/>
              </w:rPr>
              <w:t>ã</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3"/>
                <w:sz w:val="18"/>
                <w:szCs w:val="18"/>
              </w:rPr>
              <w:t>j</w:t>
            </w:r>
            <w:r>
              <w:rPr>
                <w:rFonts w:ascii="Arial" w:hAnsi="Arial" w:cs="Arial"/>
                <w:spacing w:val="1"/>
                <w:sz w:val="18"/>
                <w:szCs w:val="18"/>
              </w:rPr>
              <w:t>ane</w:t>
            </w:r>
            <w:r>
              <w:rPr>
                <w:rFonts w:ascii="Arial" w:hAnsi="Arial" w:cs="Arial"/>
                <w:spacing w:val="-3"/>
                <w:sz w:val="18"/>
                <w:szCs w:val="18"/>
              </w:rPr>
              <w:t>l</w:t>
            </w:r>
            <w:r>
              <w:rPr>
                <w:rFonts w:ascii="Arial" w:hAnsi="Arial" w:cs="Arial"/>
                <w:sz w:val="18"/>
                <w:szCs w:val="18"/>
              </w:rPr>
              <w:t>a</w:t>
            </w:r>
            <w:r>
              <w:rPr>
                <w:rFonts w:ascii="Arial" w:hAnsi="Arial" w:cs="Arial"/>
                <w:spacing w:val="-4"/>
                <w:sz w:val="18"/>
                <w:szCs w:val="18"/>
              </w:rPr>
              <w:t xml:space="preserve"> de correr na porta lateral deslizante, com sistema com vidro preenchendo todo o recuo da carroceria destinada a instalação de vidros e janelas, com película opaca ou branca contendo 3 listras de no mínimo 1 cm cada a fim de permitir a entrada de luz natura;</w:t>
            </w:r>
          </w:p>
          <w:p>
            <w:pPr>
              <w:pStyle w:val="14"/>
              <w:jc w:val="both"/>
              <w:rPr>
                <w:rFonts w:ascii="Arial" w:hAnsi="Arial" w:cs="Arial"/>
                <w:spacing w:val="-4"/>
                <w:sz w:val="18"/>
                <w:szCs w:val="18"/>
              </w:rPr>
            </w:pPr>
            <w:r>
              <w:rPr>
                <w:rFonts w:ascii="Arial" w:hAnsi="Arial" w:cs="Arial"/>
                <w:spacing w:val="-4"/>
                <w:sz w:val="18"/>
                <w:szCs w:val="18"/>
              </w:rPr>
              <w:t>Instalação de uma janela de comunicação junto a divisória original do veículo que deverá ter o lado voltado para a compartimento de transporte de pacientes pintado na cor branca; ou passagem entre o compartimento dianteiro e traseiro através de abertura que comporte o trânsito de 01 adulto entre o compartimento dianteiro e traseiro. Caso seja optado por passagem, deverá ser cortado a divisória, e feito transformação do banco duplo em individual.</w:t>
            </w:r>
          </w:p>
          <w:p>
            <w:pPr>
              <w:pStyle w:val="14"/>
              <w:jc w:val="both"/>
              <w:rPr>
                <w:rFonts w:ascii="Arial" w:hAnsi="Arial" w:cs="Arial"/>
                <w:b/>
                <w:bCs/>
                <w:sz w:val="18"/>
                <w:szCs w:val="18"/>
              </w:rPr>
            </w:pPr>
          </w:p>
          <w:p>
            <w:pPr>
              <w:pStyle w:val="14"/>
              <w:jc w:val="both"/>
              <w:rPr>
                <w:rFonts w:ascii="Arial" w:hAnsi="Arial" w:cs="Arial"/>
                <w:b/>
                <w:bCs/>
                <w:spacing w:val="1"/>
                <w:sz w:val="18"/>
                <w:szCs w:val="18"/>
              </w:rPr>
            </w:pPr>
            <w:r>
              <w:rPr>
                <w:rFonts w:ascii="Arial" w:hAnsi="Arial" w:cs="Arial"/>
                <w:b/>
                <w:bCs/>
                <w:sz w:val="18"/>
                <w:szCs w:val="18"/>
              </w:rPr>
              <w:t>EXAUSTOR</w:t>
            </w:r>
            <w:r>
              <w:rPr>
                <w:rFonts w:ascii="Arial" w:hAnsi="Arial" w:cs="Arial"/>
                <w:b/>
                <w:bCs/>
                <w:spacing w:val="-6"/>
                <w:sz w:val="18"/>
                <w:szCs w:val="18"/>
              </w:rPr>
              <w:t xml:space="preserve"> </w:t>
            </w:r>
            <w:r>
              <w:rPr>
                <w:rFonts w:ascii="Arial" w:hAnsi="Arial" w:cs="Arial"/>
                <w:b/>
                <w:bCs/>
                <w:sz w:val="18"/>
                <w:szCs w:val="18"/>
              </w:rPr>
              <w:t>12</w:t>
            </w:r>
            <w:r>
              <w:rPr>
                <w:rFonts w:ascii="Arial" w:hAnsi="Arial" w:cs="Arial"/>
                <w:b/>
                <w:bCs/>
                <w:spacing w:val="-2"/>
                <w:sz w:val="18"/>
                <w:szCs w:val="18"/>
              </w:rPr>
              <w:t xml:space="preserve"> </w:t>
            </w:r>
            <w:r>
              <w:rPr>
                <w:rFonts w:ascii="Arial" w:hAnsi="Arial" w:cs="Arial"/>
                <w:b/>
                <w:bCs/>
                <w:sz w:val="18"/>
                <w:szCs w:val="18"/>
              </w:rPr>
              <w:t>V</w:t>
            </w:r>
            <w:r>
              <w:rPr>
                <w:rFonts w:ascii="Arial" w:hAnsi="Arial" w:cs="Arial"/>
                <w:b/>
                <w:bCs/>
                <w:spacing w:val="1"/>
                <w:sz w:val="18"/>
                <w:szCs w:val="18"/>
              </w:rPr>
              <w:t>OLTS:</w:t>
            </w:r>
          </w:p>
          <w:p>
            <w:pPr>
              <w:pStyle w:val="14"/>
              <w:jc w:val="both"/>
              <w:rPr>
                <w:rFonts w:ascii="Arial" w:hAnsi="Arial" w:cs="Arial"/>
                <w:sz w:val="18"/>
                <w:szCs w:val="18"/>
              </w:rPr>
            </w:pPr>
            <w:r>
              <w:rPr>
                <w:rFonts w:ascii="Arial" w:hAnsi="Arial" w:cs="Arial"/>
                <w:spacing w:val="1"/>
                <w:sz w:val="18"/>
                <w:szCs w:val="18"/>
              </w:rPr>
              <w:t>In</w:t>
            </w:r>
            <w:r>
              <w:rPr>
                <w:rFonts w:ascii="Arial" w:hAnsi="Arial" w:cs="Arial"/>
                <w:sz w:val="18"/>
                <w:szCs w:val="18"/>
              </w:rPr>
              <w:t>s</w:t>
            </w:r>
            <w:r>
              <w:rPr>
                <w:rFonts w:ascii="Arial" w:hAnsi="Arial" w:cs="Arial"/>
                <w:spacing w:val="1"/>
                <w:sz w:val="18"/>
                <w:szCs w:val="18"/>
              </w:rPr>
              <w:t>ta</w:t>
            </w:r>
            <w:r>
              <w:rPr>
                <w:rFonts w:ascii="Arial" w:hAnsi="Arial" w:cs="Arial"/>
                <w:sz w:val="18"/>
                <w:szCs w:val="18"/>
              </w:rPr>
              <w:t>l</w:t>
            </w:r>
            <w:r>
              <w:rPr>
                <w:rFonts w:ascii="Arial" w:hAnsi="Arial" w:cs="Arial"/>
                <w:spacing w:val="1"/>
                <w:sz w:val="18"/>
                <w:szCs w:val="18"/>
              </w:rPr>
              <w:t>a</w:t>
            </w:r>
            <w:r>
              <w:rPr>
                <w:rFonts w:ascii="Arial" w:hAnsi="Arial" w:cs="Arial"/>
                <w:spacing w:val="-2"/>
                <w:sz w:val="18"/>
                <w:szCs w:val="18"/>
              </w:rPr>
              <w:t>ç</w:t>
            </w:r>
            <w:r>
              <w:rPr>
                <w:rFonts w:ascii="Arial" w:hAnsi="Arial" w:cs="Arial"/>
                <w:spacing w:val="1"/>
                <w:sz w:val="18"/>
                <w:szCs w:val="18"/>
              </w:rPr>
              <w:t>ã</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0</w:t>
            </w:r>
            <w:r>
              <w:rPr>
                <w:rFonts w:ascii="Arial" w:hAnsi="Arial" w:cs="Arial"/>
                <w:sz w:val="18"/>
                <w:szCs w:val="18"/>
              </w:rPr>
              <w:t>1</w:t>
            </w:r>
            <w:r>
              <w:rPr>
                <w:rFonts w:ascii="Arial" w:hAnsi="Arial" w:cs="Arial"/>
                <w:spacing w:val="1"/>
                <w:sz w:val="18"/>
                <w:szCs w:val="18"/>
              </w:rPr>
              <w:t xml:space="preserve"> exaustor de alta eficiência na lateral esquerda do veículo próximo à maca.</w:t>
            </w:r>
          </w:p>
          <w:p>
            <w:pPr>
              <w:pStyle w:val="14"/>
              <w:jc w:val="both"/>
              <w:rPr>
                <w:rFonts w:ascii="Arial" w:hAnsi="Arial" w:cs="Arial"/>
                <w:b/>
                <w:bCs/>
                <w:sz w:val="18"/>
                <w:szCs w:val="18"/>
              </w:rPr>
            </w:pPr>
            <w:r>
              <w:rPr>
                <w:rFonts w:ascii="Arial" w:hAnsi="Arial" w:cs="Arial"/>
                <w:sz w:val="18"/>
                <w:szCs w:val="18"/>
              </w:rPr>
              <w:br w:type="textWrapping"/>
            </w:r>
            <w:r>
              <w:rPr>
                <w:rFonts w:ascii="Arial" w:hAnsi="Arial" w:cs="Arial"/>
                <w:b/>
                <w:bCs/>
                <w:sz w:val="18"/>
                <w:szCs w:val="18"/>
              </w:rPr>
              <w:t>I</w:t>
            </w:r>
            <w:r>
              <w:rPr>
                <w:rFonts w:ascii="Arial" w:hAnsi="Arial" w:cs="Arial"/>
                <w:b/>
                <w:bCs/>
                <w:spacing w:val="1"/>
                <w:sz w:val="18"/>
                <w:szCs w:val="18"/>
              </w:rPr>
              <w:t>L</w:t>
            </w:r>
            <w:r>
              <w:rPr>
                <w:rFonts w:ascii="Arial" w:hAnsi="Arial" w:cs="Arial"/>
                <w:b/>
                <w:bCs/>
                <w:sz w:val="18"/>
                <w:szCs w:val="18"/>
              </w:rPr>
              <w:t>U</w:t>
            </w:r>
            <w:r>
              <w:rPr>
                <w:rFonts w:ascii="Arial" w:hAnsi="Arial" w:cs="Arial"/>
                <w:b/>
                <w:bCs/>
                <w:spacing w:val="-1"/>
                <w:sz w:val="18"/>
                <w:szCs w:val="18"/>
              </w:rPr>
              <w:t>M</w:t>
            </w:r>
            <w:r>
              <w:rPr>
                <w:rFonts w:ascii="Arial" w:hAnsi="Arial" w:cs="Arial"/>
                <w:b/>
                <w:bCs/>
                <w:sz w:val="18"/>
                <w:szCs w:val="18"/>
              </w:rPr>
              <w:t>INACAO</w:t>
            </w:r>
            <w:r>
              <w:rPr>
                <w:rFonts w:ascii="Arial" w:hAnsi="Arial" w:cs="Arial"/>
                <w:b/>
                <w:bCs/>
                <w:spacing w:val="-11"/>
                <w:sz w:val="18"/>
                <w:szCs w:val="18"/>
              </w:rPr>
              <w:t xml:space="preserve"> </w:t>
            </w:r>
            <w:r>
              <w:rPr>
                <w:rFonts w:ascii="Arial" w:hAnsi="Arial" w:cs="Arial"/>
                <w:b/>
                <w:bCs/>
                <w:sz w:val="18"/>
                <w:szCs w:val="18"/>
              </w:rPr>
              <w:t>IN</w:t>
            </w:r>
            <w:r>
              <w:rPr>
                <w:rFonts w:ascii="Arial" w:hAnsi="Arial" w:cs="Arial"/>
                <w:b/>
                <w:bCs/>
                <w:spacing w:val="1"/>
                <w:sz w:val="18"/>
                <w:szCs w:val="18"/>
              </w:rPr>
              <w:t>T</w:t>
            </w:r>
            <w:r>
              <w:rPr>
                <w:rFonts w:ascii="Arial" w:hAnsi="Arial" w:cs="Arial"/>
                <w:b/>
                <w:bCs/>
                <w:spacing w:val="3"/>
                <w:sz w:val="18"/>
                <w:szCs w:val="18"/>
              </w:rPr>
              <w:t>E</w:t>
            </w:r>
            <w:r>
              <w:rPr>
                <w:rFonts w:ascii="Arial" w:hAnsi="Arial" w:cs="Arial"/>
                <w:b/>
                <w:bCs/>
                <w:sz w:val="18"/>
                <w:szCs w:val="18"/>
              </w:rPr>
              <w:t>RNA:</w:t>
            </w:r>
          </w:p>
          <w:p>
            <w:pPr>
              <w:pStyle w:val="14"/>
              <w:jc w:val="both"/>
              <w:rPr>
                <w:rFonts w:ascii="Arial" w:hAnsi="Arial" w:cs="Arial"/>
                <w:spacing w:val="3"/>
                <w:sz w:val="18"/>
                <w:szCs w:val="18"/>
              </w:rPr>
            </w:pPr>
            <w:r>
              <w:rPr>
                <w:rFonts w:ascii="Arial" w:hAnsi="Arial" w:cs="Arial"/>
                <w:spacing w:val="1"/>
                <w:sz w:val="18"/>
                <w:szCs w:val="18"/>
              </w:rPr>
              <w:t>In</w:t>
            </w:r>
            <w:r>
              <w:rPr>
                <w:rFonts w:ascii="Arial" w:hAnsi="Arial" w:cs="Arial"/>
                <w:sz w:val="18"/>
                <w:szCs w:val="18"/>
              </w:rPr>
              <w:t>s</w:t>
            </w:r>
            <w:r>
              <w:rPr>
                <w:rFonts w:ascii="Arial" w:hAnsi="Arial" w:cs="Arial"/>
                <w:spacing w:val="1"/>
                <w:sz w:val="18"/>
                <w:szCs w:val="18"/>
              </w:rPr>
              <w:t>ta</w:t>
            </w:r>
            <w:r>
              <w:rPr>
                <w:rFonts w:ascii="Arial" w:hAnsi="Arial" w:cs="Arial"/>
                <w:sz w:val="18"/>
                <w:szCs w:val="18"/>
              </w:rPr>
              <w:t>l</w:t>
            </w:r>
            <w:r>
              <w:rPr>
                <w:rFonts w:ascii="Arial" w:hAnsi="Arial" w:cs="Arial"/>
                <w:spacing w:val="1"/>
                <w:sz w:val="18"/>
                <w:szCs w:val="18"/>
              </w:rPr>
              <w:t>a</w:t>
            </w:r>
            <w:r>
              <w:rPr>
                <w:rFonts w:ascii="Arial" w:hAnsi="Arial" w:cs="Arial"/>
                <w:spacing w:val="-2"/>
                <w:sz w:val="18"/>
                <w:szCs w:val="18"/>
              </w:rPr>
              <w:t>ç</w:t>
            </w:r>
            <w:r>
              <w:rPr>
                <w:rFonts w:ascii="Arial" w:hAnsi="Arial" w:cs="Arial"/>
                <w:spacing w:val="1"/>
                <w:sz w:val="18"/>
                <w:szCs w:val="18"/>
              </w:rPr>
              <w:t>ã</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0</w:t>
            </w:r>
            <w:r>
              <w:rPr>
                <w:rFonts w:ascii="Arial" w:hAnsi="Arial" w:cs="Arial"/>
                <w:sz w:val="18"/>
                <w:szCs w:val="18"/>
              </w:rPr>
              <w:t>4 l</w:t>
            </w:r>
            <w:r>
              <w:rPr>
                <w:rFonts w:ascii="Arial" w:hAnsi="Arial" w:cs="Arial"/>
                <w:spacing w:val="-1"/>
                <w:sz w:val="18"/>
                <w:szCs w:val="18"/>
              </w:rPr>
              <w:t>u</w:t>
            </w:r>
            <w:r>
              <w:rPr>
                <w:rFonts w:ascii="Arial" w:hAnsi="Arial" w:cs="Arial"/>
                <w:spacing w:val="2"/>
                <w:sz w:val="18"/>
                <w:szCs w:val="18"/>
              </w:rPr>
              <w:t>m</w:t>
            </w:r>
            <w:r>
              <w:rPr>
                <w:rFonts w:ascii="Arial" w:hAnsi="Arial" w:cs="Arial"/>
                <w:sz w:val="18"/>
                <w:szCs w:val="18"/>
              </w:rPr>
              <w:t>i</w:t>
            </w:r>
            <w:r>
              <w:rPr>
                <w:rFonts w:ascii="Arial" w:hAnsi="Arial" w:cs="Arial"/>
                <w:spacing w:val="1"/>
                <w:sz w:val="18"/>
                <w:szCs w:val="18"/>
              </w:rPr>
              <w:t>ná</w:t>
            </w:r>
            <w:r>
              <w:rPr>
                <w:rFonts w:ascii="Arial" w:hAnsi="Arial" w:cs="Arial"/>
                <w:spacing w:val="-1"/>
                <w:sz w:val="18"/>
                <w:szCs w:val="18"/>
              </w:rPr>
              <w:t>r</w:t>
            </w:r>
            <w:r>
              <w:rPr>
                <w:rFonts w:ascii="Arial" w:hAnsi="Arial" w:cs="Arial"/>
                <w:sz w:val="18"/>
                <w:szCs w:val="18"/>
              </w:rPr>
              <w:t>i</w:t>
            </w:r>
            <w:r>
              <w:rPr>
                <w:rFonts w:ascii="Arial" w:hAnsi="Arial" w:cs="Arial"/>
                <w:spacing w:val="1"/>
                <w:sz w:val="18"/>
                <w:szCs w:val="18"/>
              </w:rPr>
              <w:t>a</w:t>
            </w:r>
            <w:r>
              <w:rPr>
                <w:rFonts w:ascii="Arial" w:hAnsi="Arial" w:cs="Arial"/>
                <w:sz w:val="18"/>
                <w:szCs w:val="18"/>
              </w:rPr>
              <w:t xml:space="preserve">s </w:t>
            </w:r>
            <w:r>
              <w:rPr>
                <w:rFonts w:ascii="Arial" w:hAnsi="Arial" w:cs="Arial"/>
                <w:spacing w:val="3"/>
                <w:sz w:val="18"/>
                <w:szCs w:val="18"/>
              </w:rPr>
              <w:t>com no mínimo 60 leds, deverá possuir duas intensidades.</w:t>
            </w:r>
          </w:p>
          <w:p>
            <w:pPr>
              <w:adjustRightInd w:val="0"/>
              <w:spacing w:line="276" w:lineRule="auto"/>
              <w:ind w:right="56"/>
              <w:jc w:val="both"/>
              <w:rPr>
                <w:rFonts w:ascii="Arial" w:hAnsi="Arial" w:cs="Arial"/>
                <w:sz w:val="18"/>
                <w:szCs w:val="18"/>
              </w:rPr>
            </w:pPr>
            <w:r>
              <w:rPr>
                <w:rFonts w:ascii="Arial" w:hAnsi="Arial" w:cs="Arial"/>
                <w:spacing w:val="3"/>
                <w:sz w:val="18"/>
                <w:szCs w:val="18"/>
              </w:rPr>
              <w:t xml:space="preserve">Apresentar junto a proposta de preços final </w:t>
            </w:r>
            <w:r>
              <w:rPr>
                <w:rFonts w:ascii="Arial" w:hAnsi="Arial" w:cs="Arial"/>
                <w:color w:val="000000" w:themeColor="text1"/>
                <w:sz w:val="18"/>
                <w:szCs w:val="18"/>
                <w14:textFill>
                  <w14:solidFill>
                    <w14:schemeClr w14:val="tx1"/>
                  </w14:solidFill>
                </w14:textFill>
              </w:rPr>
              <w:t>cópia autenticada em cartório ou original de ensaio realizado por laboratório comprovando que as luminárias internas atendem as normas SAE J575 e SAE J595;</w:t>
            </w:r>
            <w:r>
              <w:rPr>
                <w:rFonts w:ascii="Arial" w:hAnsi="Arial" w:cs="Arial"/>
                <w:sz w:val="18"/>
                <w:szCs w:val="18"/>
              </w:rPr>
              <w:t xml:space="preserve"> </w:t>
            </w:r>
          </w:p>
          <w:p>
            <w:pPr>
              <w:pStyle w:val="14"/>
              <w:jc w:val="both"/>
              <w:rPr>
                <w:rFonts w:ascii="Arial" w:hAnsi="Arial" w:cs="Arial"/>
                <w:b/>
                <w:bCs/>
                <w:sz w:val="18"/>
                <w:szCs w:val="18"/>
              </w:rPr>
            </w:pPr>
            <w:r>
              <w:rPr>
                <w:rFonts w:ascii="Arial" w:hAnsi="Arial" w:cs="Arial"/>
                <w:sz w:val="18"/>
                <w:szCs w:val="18"/>
              </w:rPr>
              <w:br w:type="textWrapping"/>
            </w:r>
            <w:r>
              <w:rPr>
                <w:rFonts w:ascii="Arial" w:hAnsi="Arial" w:cs="Arial"/>
                <w:b/>
                <w:bCs/>
                <w:spacing w:val="-3"/>
                <w:sz w:val="18"/>
                <w:szCs w:val="18"/>
              </w:rPr>
              <w:t>P</w:t>
            </w:r>
            <w:r>
              <w:rPr>
                <w:rFonts w:ascii="Arial" w:hAnsi="Arial" w:cs="Arial"/>
                <w:b/>
                <w:bCs/>
                <w:spacing w:val="1"/>
                <w:sz w:val="18"/>
                <w:szCs w:val="18"/>
              </w:rPr>
              <w:t>OLT</w:t>
            </w:r>
            <w:r>
              <w:rPr>
                <w:rFonts w:ascii="Arial" w:hAnsi="Arial" w:cs="Arial"/>
                <w:b/>
                <w:bCs/>
                <w:sz w:val="18"/>
                <w:szCs w:val="18"/>
              </w:rPr>
              <w:t>R</w:t>
            </w:r>
            <w:r>
              <w:rPr>
                <w:rFonts w:ascii="Arial" w:hAnsi="Arial" w:cs="Arial"/>
                <w:b/>
                <w:bCs/>
                <w:spacing w:val="1"/>
                <w:sz w:val="18"/>
                <w:szCs w:val="18"/>
              </w:rPr>
              <w:t>O</w:t>
            </w:r>
            <w:r>
              <w:rPr>
                <w:rFonts w:ascii="Arial" w:hAnsi="Arial" w:cs="Arial"/>
                <w:b/>
                <w:bCs/>
                <w:sz w:val="18"/>
                <w:szCs w:val="18"/>
              </w:rPr>
              <w:t>NAS:</w:t>
            </w:r>
          </w:p>
          <w:p>
            <w:pPr>
              <w:pStyle w:val="14"/>
              <w:jc w:val="both"/>
              <w:rPr>
                <w:rFonts w:ascii="Arial" w:hAnsi="Arial" w:cs="Arial"/>
                <w:sz w:val="18"/>
                <w:szCs w:val="18"/>
              </w:rPr>
            </w:pPr>
            <w:r>
              <w:rPr>
                <w:rFonts w:ascii="Arial" w:hAnsi="Arial" w:cs="Arial"/>
                <w:sz w:val="18"/>
                <w:szCs w:val="18"/>
              </w:rPr>
              <w:t>Instala</w:t>
            </w:r>
            <w:r>
              <w:rPr>
                <w:rFonts w:ascii="Arial" w:hAnsi="Arial" w:cs="Arial"/>
                <w:spacing w:val="-2"/>
                <w:sz w:val="18"/>
                <w:szCs w:val="18"/>
              </w:rPr>
              <w:t>ç</w:t>
            </w:r>
            <w:r>
              <w:rPr>
                <w:rFonts w:ascii="Arial" w:hAnsi="Arial" w:cs="Arial"/>
                <w:sz w:val="18"/>
                <w:szCs w:val="18"/>
              </w:rPr>
              <w:t>ão</w:t>
            </w:r>
            <w:r>
              <w:rPr>
                <w:rFonts w:ascii="Arial" w:hAnsi="Arial" w:cs="Arial"/>
                <w:spacing w:val="11"/>
                <w:sz w:val="18"/>
                <w:szCs w:val="18"/>
              </w:rPr>
              <w:t xml:space="preserve"> </w:t>
            </w:r>
            <w:r>
              <w:rPr>
                <w:rFonts w:ascii="Arial" w:hAnsi="Arial" w:cs="Arial"/>
                <w:sz w:val="18"/>
                <w:szCs w:val="18"/>
              </w:rPr>
              <w:t>de</w:t>
            </w:r>
            <w:r>
              <w:rPr>
                <w:rFonts w:ascii="Arial" w:hAnsi="Arial" w:cs="Arial"/>
                <w:spacing w:val="18"/>
                <w:sz w:val="18"/>
                <w:szCs w:val="18"/>
              </w:rPr>
              <w:t xml:space="preserve"> </w:t>
            </w:r>
            <w:r>
              <w:rPr>
                <w:rFonts w:ascii="Arial" w:hAnsi="Arial" w:cs="Arial"/>
                <w:sz w:val="18"/>
                <w:szCs w:val="18"/>
              </w:rPr>
              <w:t>u</w:t>
            </w:r>
            <w:r>
              <w:rPr>
                <w:rFonts w:ascii="Arial" w:hAnsi="Arial" w:cs="Arial"/>
                <w:spacing w:val="-1"/>
                <w:sz w:val="18"/>
                <w:szCs w:val="18"/>
              </w:rPr>
              <w:t>m</w:t>
            </w:r>
            <w:r>
              <w:rPr>
                <w:rFonts w:ascii="Arial" w:hAnsi="Arial" w:cs="Arial"/>
                <w:sz w:val="18"/>
                <w:szCs w:val="18"/>
              </w:rPr>
              <w:t>a</w:t>
            </w:r>
            <w:r>
              <w:rPr>
                <w:rFonts w:ascii="Arial" w:hAnsi="Arial" w:cs="Arial"/>
                <w:spacing w:val="18"/>
                <w:sz w:val="18"/>
                <w:szCs w:val="18"/>
              </w:rPr>
              <w:t xml:space="preserve"> </w:t>
            </w:r>
            <w:r>
              <w:rPr>
                <w:rFonts w:ascii="Arial" w:hAnsi="Arial" w:cs="Arial"/>
                <w:spacing w:val="-1"/>
                <w:sz w:val="18"/>
                <w:szCs w:val="18"/>
              </w:rPr>
              <w:t>p</w:t>
            </w:r>
            <w:r>
              <w:rPr>
                <w:rFonts w:ascii="Arial" w:hAnsi="Arial" w:cs="Arial"/>
                <w:sz w:val="18"/>
                <w:szCs w:val="18"/>
              </w:rPr>
              <w:t>o</w:t>
            </w:r>
            <w:r>
              <w:rPr>
                <w:rFonts w:ascii="Arial" w:hAnsi="Arial" w:cs="Arial"/>
                <w:spacing w:val="-3"/>
                <w:sz w:val="18"/>
                <w:szCs w:val="18"/>
              </w:rPr>
              <w:t>l</w:t>
            </w:r>
            <w:r>
              <w:rPr>
                <w:rFonts w:ascii="Arial" w:hAnsi="Arial" w:cs="Arial"/>
                <w:sz w:val="18"/>
                <w:szCs w:val="18"/>
              </w:rPr>
              <w:t>t</w:t>
            </w:r>
            <w:r>
              <w:rPr>
                <w:rFonts w:ascii="Arial" w:hAnsi="Arial" w:cs="Arial"/>
                <w:spacing w:val="-1"/>
                <w:sz w:val="18"/>
                <w:szCs w:val="18"/>
              </w:rPr>
              <w:t>r</w:t>
            </w:r>
            <w:r>
              <w:rPr>
                <w:rFonts w:ascii="Arial" w:hAnsi="Arial" w:cs="Arial"/>
                <w:sz w:val="18"/>
                <w:szCs w:val="18"/>
              </w:rPr>
              <w:t>ona</w:t>
            </w:r>
            <w:r>
              <w:rPr>
                <w:rFonts w:ascii="Arial" w:hAnsi="Arial" w:cs="Arial"/>
                <w:spacing w:val="15"/>
                <w:sz w:val="18"/>
                <w:szCs w:val="18"/>
              </w:rPr>
              <w:t xml:space="preserve"> giratória, com</w:t>
            </w:r>
            <w:r>
              <w:rPr>
                <w:rFonts w:ascii="Arial" w:hAnsi="Arial" w:cs="Arial"/>
                <w:spacing w:val="17"/>
                <w:sz w:val="18"/>
                <w:szCs w:val="18"/>
              </w:rPr>
              <w:t xml:space="preserve"> </w:t>
            </w:r>
            <w:r>
              <w:rPr>
                <w:rFonts w:ascii="Arial" w:hAnsi="Arial" w:cs="Arial"/>
                <w:spacing w:val="-1"/>
                <w:sz w:val="18"/>
                <w:szCs w:val="18"/>
              </w:rPr>
              <w:t>r</w:t>
            </w:r>
            <w:r>
              <w:rPr>
                <w:rFonts w:ascii="Arial" w:hAnsi="Arial" w:cs="Arial"/>
                <w:sz w:val="18"/>
                <w:szCs w:val="18"/>
              </w:rPr>
              <w:t>e</w:t>
            </w:r>
            <w:r>
              <w:rPr>
                <w:rFonts w:ascii="Arial" w:hAnsi="Arial" w:cs="Arial"/>
                <w:spacing w:val="-2"/>
                <w:sz w:val="18"/>
                <w:szCs w:val="18"/>
              </w:rPr>
              <w:t>v</w:t>
            </w:r>
            <w:r>
              <w:rPr>
                <w:rFonts w:ascii="Arial" w:hAnsi="Arial" w:cs="Arial"/>
                <w:sz w:val="18"/>
                <w:szCs w:val="18"/>
              </w:rPr>
              <w:t>esti</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m</w:t>
            </w:r>
            <w:r>
              <w:rPr>
                <w:rFonts w:ascii="Arial" w:hAnsi="Arial" w:cs="Arial"/>
                <w:spacing w:val="2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z w:val="18"/>
                <w:szCs w:val="18"/>
              </w:rPr>
              <w:t>u</w:t>
            </w:r>
            <w:r>
              <w:rPr>
                <w:rFonts w:ascii="Arial" w:hAnsi="Arial" w:cs="Arial"/>
                <w:spacing w:val="-1"/>
                <w:sz w:val="18"/>
                <w:szCs w:val="18"/>
              </w:rPr>
              <w:t>r</w:t>
            </w:r>
            <w:r>
              <w:rPr>
                <w:rFonts w:ascii="Arial" w:hAnsi="Arial" w:cs="Arial"/>
                <w:spacing w:val="-2"/>
                <w:sz w:val="18"/>
                <w:szCs w:val="18"/>
              </w:rPr>
              <w:t>v</w:t>
            </w:r>
            <w:r>
              <w:rPr>
                <w:rFonts w:ascii="Arial" w:hAnsi="Arial" w:cs="Arial"/>
                <w:sz w:val="18"/>
                <w:szCs w:val="18"/>
              </w:rPr>
              <w:t>in,</w:t>
            </w:r>
            <w:r>
              <w:rPr>
                <w:rFonts w:ascii="Arial" w:hAnsi="Arial" w:cs="Arial"/>
                <w:spacing w:val="13"/>
                <w:sz w:val="18"/>
                <w:szCs w:val="18"/>
              </w:rPr>
              <w:t xml:space="preserve"> </w:t>
            </w:r>
            <w:r>
              <w:rPr>
                <w:rFonts w:ascii="Arial" w:hAnsi="Arial" w:cs="Arial"/>
                <w:sz w:val="18"/>
                <w:szCs w:val="18"/>
              </w:rPr>
              <w:t>com</w:t>
            </w:r>
            <w:r>
              <w:rPr>
                <w:rFonts w:ascii="Arial" w:hAnsi="Arial" w:cs="Arial"/>
                <w:spacing w:val="19"/>
                <w:sz w:val="18"/>
                <w:szCs w:val="18"/>
              </w:rPr>
              <w:t xml:space="preserve"> </w:t>
            </w:r>
            <w:r>
              <w:rPr>
                <w:rFonts w:ascii="Arial" w:hAnsi="Arial" w:cs="Arial"/>
                <w:sz w:val="18"/>
                <w:szCs w:val="18"/>
              </w:rPr>
              <w:t>ci</w:t>
            </w:r>
            <w:r>
              <w:rPr>
                <w:rFonts w:ascii="Arial" w:hAnsi="Arial" w:cs="Arial"/>
                <w:spacing w:val="-1"/>
                <w:sz w:val="18"/>
                <w:szCs w:val="18"/>
              </w:rPr>
              <w:t>n</w:t>
            </w:r>
            <w:r>
              <w:rPr>
                <w:rFonts w:ascii="Arial" w:hAnsi="Arial" w:cs="Arial"/>
                <w:sz w:val="18"/>
                <w:szCs w:val="18"/>
              </w:rPr>
              <w:t>to</w:t>
            </w:r>
            <w:r>
              <w:rPr>
                <w:rFonts w:ascii="Arial" w:hAnsi="Arial" w:cs="Arial"/>
                <w:spacing w:val="17"/>
                <w:sz w:val="18"/>
                <w:szCs w:val="18"/>
              </w:rPr>
              <w:t xml:space="preserve"> </w:t>
            </w:r>
            <w:r>
              <w:rPr>
                <w:rFonts w:ascii="Arial" w:hAnsi="Arial" w:cs="Arial"/>
                <w:sz w:val="18"/>
                <w:szCs w:val="18"/>
              </w:rPr>
              <w:t>de</w:t>
            </w:r>
            <w:r>
              <w:rPr>
                <w:rFonts w:ascii="Arial" w:hAnsi="Arial" w:cs="Arial"/>
                <w:spacing w:val="20"/>
                <w:sz w:val="18"/>
                <w:szCs w:val="18"/>
              </w:rPr>
              <w:t xml:space="preserve"> </w:t>
            </w:r>
            <w:r>
              <w:rPr>
                <w:rFonts w:ascii="Arial" w:hAnsi="Arial" w:cs="Arial"/>
                <w:spacing w:val="-2"/>
                <w:sz w:val="18"/>
                <w:szCs w:val="18"/>
              </w:rPr>
              <w:t>s</w:t>
            </w:r>
            <w:r>
              <w:rPr>
                <w:rFonts w:ascii="Arial" w:hAnsi="Arial" w:cs="Arial"/>
                <w:sz w:val="18"/>
                <w:szCs w:val="18"/>
              </w:rPr>
              <w:t>e</w:t>
            </w:r>
            <w:r>
              <w:rPr>
                <w:rFonts w:ascii="Arial" w:hAnsi="Arial" w:cs="Arial"/>
                <w:spacing w:val="-1"/>
                <w:sz w:val="18"/>
                <w:szCs w:val="18"/>
              </w:rPr>
              <w:t>g</w:t>
            </w:r>
            <w:r>
              <w:rPr>
                <w:rFonts w:ascii="Arial" w:hAnsi="Arial" w:cs="Arial"/>
                <w:sz w:val="18"/>
                <w:szCs w:val="18"/>
              </w:rPr>
              <w:t>u</w:t>
            </w:r>
            <w:r>
              <w:rPr>
                <w:rFonts w:ascii="Arial" w:hAnsi="Arial" w:cs="Arial"/>
                <w:spacing w:val="-1"/>
                <w:sz w:val="18"/>
                <w:szCs w:val="18"/>
              </w:rPr>
              <w:t>r</w:t>
            </w:r>
            <w:r>
              <w:rPr>
                <w:rFonts w:ascii="Arial" w:hAnsi="Arial" w:cs="Arial"/>
                <w:sz w:val="18"/>
                <w:szCs w:val="18"/>
              </w:rPr>
              <w:t>a</w:t>
            </w:r>
            <w:r>
              <w:rPr>
                <w:rFonts w:ascii="Arial" w:hAnsi="Arial" w:cs="Arial"/>
                <w:spacing w:val="-1"/>
                <w:sz w:val="18"/>
                <w:szCs w:val="18"/>
              </w:rPr>
              <w:t>n</w:t>
            </w:r>
            <w:r>
              <w:rPr>
                <w:rFonts w:ascii="Arial" w:hAnsi="Arial" w:cs="Arial"/>
                <w:sz w:val="18"/>
                <w:szCs w:val="18"/>
              </w:rPr>
              <w:t>ça no mínimo abdominal, posicionada na cabeceira da maca.  Deverá ser apresentado junto a proposta de preços final cópia autenticada ou original de ensaio realizado em laboratório comprovando que o sistema de ancoragem da poltrona do socorrista e do cinto de segurança atende a NBR 6091/2015. Na lateral direita deverá ser instalado 01 banco baú com capacidade para no mínimo 3 pessoas sentadas, com assento, encosto e cabeceira revestidos em courvin, com cintos de segurança no mínimo abdominal e lixeira plástica acessível através da lateral direita do banco. Deverá ser apresentado junto a proposta de preços final cópia autenticada ou original de ensaio realizado em laboratório comprovando que o sistema de ancoragem dos cintos do banco baú atendem atende a NBR 14561/2000. Todos os bancos devem possuir formato ergonômico e devem ser individuais.</w:t>
            </w:r>
          </w:p>
          <w:p>
            <w:pPr>
              <w:pStyle w:val="14"/>
              <w:jc w:val="both"/>
              <w:rPr>
                <w:rFonts w:ascii="Arial" w:hAnsi="Arial" w:cs="Arial"/>
                <w:sz w:val="18"/>
                <w:szCs w:val="18"/>
              </w:rPr>
            </w:pPr>
            <w:r>
              <w:rPr>
                <w:rFonts w:ascii="Arial" w:hAnsi="Arial" w:cs="Arial"/>
                <w:sz w:val="18"/>
                <w:szCs w:val="18"/>
              </w:rPr>
              <w:t>O banco baú deverá possuir acabamento na cor branca, com cantos arredondados em perfil de alumínio extrusado, e acabamentos em perfil T emborrachado. Não poderá haver cantos vivos.</w:t>
            </w:r>
          </w:p>
          <w:p>
            <w:pPr>
              <w:pStyle w:val="14"/>
              <w:jc w:val="both"/>
              <w:rPr>
                <w:rFonts w:ascii="Arial" w:hAnsi="Arial" w:cs="Arial"/>
                <w:sz w:val="18"/>
                <w:szCs w:val="18"/>
              </w:rPr>
            </w:pPr>
          </w:p>
          <w:p>
            <w:pPr>
              <w:pStyle w:val="14"/>
              <w:jc w:val="both"/>
              <w:rPr>
                <w:rFonts w:ascii="Arial" w:hAnsi="Arial" w:cs="Arial"/>
                <w:sz w:val="18"/>
                <w:szCs w:val="18"/>
              </w:rPr>
            </w:pPr>
            <w:r>
              <w:rPr>
                <w:rFonts w:ascii="Arial" w:hAnsi="Arial" w:cs="Arial"/>
                <w:sz w:val="18"/>
                <w:szCs w:val="18"/>
              </w:rPr>
              <w:t>Aplicação de perfis de aço inox com aproximadamente 7cm de altura, 1,2mm de espessura, na base do banco baú a fim de protege-lo de atritos resultantes do calçado dos operadores e acompanhantes.</w:t>
            </w:r>
          </w:p>
          <w:p>
            <w:pPr>
              <w:pStyle w:val="14"/>
              <w:jc w:val="both"/>
              <w:rPr>
                <w:rFonts w:ascii="Arial" w:hAnsi="Arial" w:cs="Arial"/>
                <w:sz w:val="18"/>
                <w:szCs w:val="18"/>
              </w:rPr>
            </w:pPr>
          </w:p>
          <w:p>
            <w:pPr>
              <w:pStyle w:val="14"/>
              <w:jc w:val="both"/>
              <w:rPr>
                <w:rFonts w:ascii="Arial" w:hAnsi="Arial" w:cs="Arial"/>
                <w:b/>
                <w:bCs/>
                <w:sz w:val="18"/>
                <w:szCs w:val="18"/>
              </w:rPr>
            </w:pPr>
            <w:r>
              <w:rPr>
                <w:rFonts w:ascii="Arial" w:hAnsi="Arial" w:cs="Arial"/>
                <w:b/>
                <w:bCs/>
                <w:sz w:val="18"/>
                <w:szCs w:val="18"/>
              </w:rPr>
              <w:t>MOBILIÁRIO INTERNO:</w:t>
            </w:r>
          </w:p>
          <w:p>
            <w:pPr>
              <w:pStyle w:val="14"/>
              <w:jc w:val="both"/>
              <w:rPr>
                <w:rFonts w:ascii="Arial" w:hAnsi="Arial" w:cs="Arial"/>
                <w:sz w:val="18"/>
                <w:szCs w:val="18"/>
              </w:rPr>
            </w:pPr>
            <w:r>
              <w:rPr>
                <w:rFonts w:ascii="Arial" w:hAnsi="Arial" w:cs="Arial"/>
                <w:spacing w:val="1"/>
                <w:sz w:val="18"/>
                <w:szCs w:val="18"/>
              </w:rPr>
              <w:t>A</w:t>
            </w:r>
            <w:r>
              <w:rPr>
                <w:rFonts w:ascii="Arial" w:hAnsi="Arial" w:cs="Arial"/>
                <w:spacing w:val="-1"/>
                <w:sz w:val="18"/>
                <w:szCs w:val="18"/>
              </w:rPr>
              <w:t>r</w:t>
            </w:r>
            <w:r>
              <w:rPr>
                <w:rFonts w:ascii="Arial" w:hAnsi="Arial" w:cs="Arial"/>
                <w:spacing w:val="2"/>
                <w:sz w:val="18"/>
                <w:szCs w:val="18"/>
              </w:rPr>
              <w:t>m</w:t>
            </w:r>
            <w:r>
              <w:rPr>
                <w:rFonts w:ascii="Arial" w:hAnsi="Arial" w:cs="Arial"/>
                <w:spacing w:val="1"/>
                <w:sz w:val="18"/>
                <w:szCs w:val="18"/>
              </w:rPr>
              <w:t>á</w:t>
            </w:r>
            <w:r>
              <w:rPr>
                <w:rFonts w:ascii="Arial" w:hAnsi="Arial" w:cs="Arial"/>
                <w:spacing w:val="-1"/>
                <w:sz w:val="18"/>
                <w:szCs w:val="18"/>
              </w:rPr>
              <w:t>r</w:t>
            </w:r>
            <w:r>
              <w:rPr>
                <w:rFonts w:ascii="Arial" w:hAnsi="Arial" w:cs="Arial"/>
                <w:sz w:val="18"/>
                <w:szCs w:val="18"/>
              </w:rPr>
              <w:t>io</w:t>
            </w:r>
            <w:r>
              <w:rPr>
                <w:rFonts w:ascii="Arial" w:hAnsi="Arial" w:cs="Arial"/>
                <w:spacing w:val="62"/>
                <w:sz w:val="18"/>
                <w:szCs w:val="18"/>
              </w:rPr>
              <w:t xml:space="preserve"> </w:t>
            </w:r>
            <w:r>
              <w:rPr>
                <w:rFonts w:ascii="Arial" w:hAnsi="Arial" w:cs="Arial"/>
                <w:spacing w:val="-1"/>
                <w:sz w:val="18"/>
                <w:szCs w:val="18"/>
              </w:rPr>
              <w:t>a</w:t>
            </w:r>
            <w:r>
              <w:rPr>
                <w:rFonts w:ascii="Arial" w:hAnsi="Arial" w:cs="Arial"/>
                <w:spacing w:val="1"/>
                <w:sz w:val="18"/>
                <w:szCs w:val="18"/>
              </w:rPr>
              <w:t>é</w:t>
            </w:r>
            <w:r>
              <w:rPr>
                <w:rFonts w:ascii="Arial" w:hAnsi="Arial" w:cs="Arial"/>
                <w:spacing w:val="-1"/>
                <w:sz w:val="18"/>
                <w:szCs w:val="18"/>
              </w:rPr>
              <w:t>r</w:t>
            </w:r>
            <w:r>
              <w:rPr>
                <w:rFonts w:ascii="Arial" w:hAnsi="Arial" w:cs="Arial"/>
                <w:spacing w:val="1"/>
                <w:sz w:val="18"/>
                <w:szCs w:val="18"/>
              </w:rPr>
              <w:t>e</w:t>
            </w:r>
            <w:r>
              <w:rPr>
                <w:rFonts w:ascii="Arial" w:hAnsi="Arial" w:cs="Arial"/>
                <w:sz w:val="18"/>
                <w:szCs w:val="18"/>
              </w:rPr>
              <w:t xml:space="preserve">o medindo aproximadamente 2,9 metros, instalado na lateral esquerda, com no mínimo 01 </w:t>
            </w:r>
            <w:r>
              <w:rPr>
                <w:rFonts w:ascii="Arial" w:hAnsi="Arial" w:cs="Arial"/>
                <w:spacing w:val="1"/>
                <w:sz w:val="18"/>
                <w:szCs w:val="18"/>
              </w:rPr>
              <w:t>d</w:t>
            </w:r>
            <w:r>
              <w:rPr>
                <w:rFonts w:ascii="Arial" w:hAnsi="Arial" w:cs="Arial"/>
                <w:sz w:val="18"/>
                <w:szCs w:val="18"/>
              </w:rPr>
              <w:t>i</w:t>
            </w:r>
            <w:r>
              <w:rPr>
                <w:rFonts w:ascii="Arial" w:hAnsi="Arial" w:cs="Arial"/>
                <w:spacing w:val="-2"/>
                <w:sz w:val="18"/>
                <w:szCs w:val="18"/>
              </w:rPr>
              <w:t>v</w:t>
            </w:r>
            <w:r>
              <w:rPr>
                <w:rFonts w:ascii="Arial" w:hAnsi="Arial" w:cs="Arial"/>
                <w:sz w:val="18"/>
                <w:szCs w:val="18"/>
              </w:rPr>
              <w:t>is</w:t>
            </w:r>
            <w:r>
              <w:rPr>
                <w:rFonts w:ascii="Arial" w:hAnsi="Arial" w:cs="Arial"/>
                <w:spacing w:val="1"/>
                <w:sz w:val="18"/>
                <w:szCs w:val="18"/>
              </w:rPr>
              <w:t>ó</w:t>
            </w:r>
            <w:r>
              <w:rPr>
                <w:rFonts w:ascii="Arial" w:hAnsi="Arial" w:cs="Arial"/>
                <w:spacing w:val="-1"/>
                <w:sz w:val="18"/>
                <w:szCs w:val="18"/>
              </w:rPr>
              <w:t>r</w:t>
            </w:r>
            <w:r>
              <w:rPr>
                <w:rFonts w:ascii="Arial" w:hAnsi="Arial" w:cs="Arial"/>
                <w:sz w:val="18"/>
                <w:szCs w:val="18"/>
              </w:rPr>
              <w:t>i</w:t>
            </w:r>
            <w:r>
              <w:rPr>
                <w:rFonts w:ascii="Arial" w:hAnsi="Arial" w:cs="Arial"/>
                <w:spacing w:val="1"/>
                <w:sz w:val="18"/>
                <w:szCs w:val="18"/>
              </w:rPr>
              <w:t>a</w:t>
            </w:r>
            <w:r>
              <w:rPr>
                <w:rFonts w:ascii="Arial" w:hAnsi="Arial" w:cs="Arial"/>
                <w:spacing w:val="8"/>
                <w:sz w:val="18"/>
                <w:szCs w:val="18"/>
              </w:rPr>
              <w:t xml:space="preserve"> </w:t>
            </w:r>
            <w:r>
              <w:rPr>
                <w:rFonts w:ascii="Arial" w:hAnsi="Arial" w:cs="Arial"/>
                <w:sz w:val="18"/>
                <w:szCs w:val="18"/>
              </w:rPr>
              <w:t>i</w:t>
            </w:r>
            <w:r>
              <w:rPr>
                <w:rFonts w:ascii="Arial" w:hAnsi="Arial" w:cs="Arial"/>
                <w:spacing w:val="1"/>
                <w:sz w:val="18"/>
                <w:szCs w:val="18"/>
              </w:rPr>
              <w:t>nte</w:t>
            </w:r>
            <w:r>
              <w:rPr>
                <w:rFonts w:ascii="Arial" w:hAnsi="Arial" w:cs="Arial"/>
                <w:spacing w:val="-1"/>
                <w:sz w:val="18"/>
                <w:szCs w:val="18"/>
              </w:rPr>
              <w:t>r</w:t>
            </w:r>
            <w:r>
              <w:rPr>
                <w:rFonts w:ascii="Arial" w:hAnsi="Arial" w:cs="Arial"/>
                <w:spacing w:val="1"/>
                <w:sz w:val="18"/>
                <w:szCs w:val="18"/>
              </w:rPr>
              <w:t>na</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po</w:t>
            </w:r>
            <w:r>
              <w:rPr>
                <w:rFonts w:ascii="Arial" w:hAnsi="Arial" w:cs="Arial"/>
                <w:spacing w:val="-3"/>
                <w:sz w:val="18"/>
                <w:szCs w:val="18"/>
              </w:rPr>
              <w:t>r</w:t>
            </w:r>
            <w:r>
              <w:rPr>
                <w:rFonts w:ascii="Arial" w:hAnsi="Arial" w:cs="Arial"/>
                <w:spacing w:val="1"/>
                <w:sz w:val="18"/>
                <w:szCs w:val="18"/>
              </w:rPr>
              <w:t>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2"/>
                <w:sz w:val="18"/>
                <w:szCs w:val="18"/>
              </w:rPr>
              <w:t>c</w:t>
            </w:r>
            <w:r>
              <w:rPr>
                <w:rFonts w:ascii="Arial" w:hAnsi="Arial" w:cs="Arial"/>
                <w:spacing w:val="1"/>
                <w:sz w:val="18"/>
                <w:szCs w:val="18"/>
              </w:rPr>
              <w:t>o</w:t>
            </w:r>
            <w:r>
              <w:rPr>
                <w:rFonts w:ascii="Arial" w:hAnsi="Arial" w:cs="Arial"/>
                <w:spacing w:val="-1"/>
                <w:sz w:val="18"/>
                <w:szCs w:val="18"/>
              </w:rPr>
              <w:t>rr</w:t>
            </w:r>
            <w:r>
              <w:rPr>
                <w:rFonts w:ascii="Arial" w:hAnsi="Arial" w:cs="Arial"/>
                <w:spacing w:val="1"/>
                <w:sz w:val="18"/>
                <w:szCs w:val="18"/>
              </w:rPr>
              <w:t>e</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m</w:t>
            </w:r>
            <w:r>
              <w:rPr>
                <w:rFonts w:ascii="Arial" w:hAnsi="Arial" w:cs="Arial"/>
                <w:spacing w:val="15"/>
                <w:sz w:val="18"/>
                <w:szCs w:val="18"/>
              </w:rPr>
              <w:t xml:space="preserve"> </w:t>
            </w:r>
            <w:r>
              <w:rPr>
                <w:rFonts w:ascii="Arial" w:hAnsi="Arial" w:cs="Arial"/>
                <w:spacing w:val="1"/>
                <w:sz w:val="18"/>
                <w:szCs w:val="18"/>
              </w:rPr>
              <w:t>a</w:t>
            </w:r>
            <w:r>
              <w:rPr>
                <w:rFonts w:ascii="Arial" w:hAnsi="Arial" w:cs="Arial"/>
                <w:sz w:val="18"/>
                <w:szCs w:val="18"/>
              </w:rPr>
              <w:t>c</w:t>
            </w:r>
            <w:r>
              <w:rPr>
                <w:rFonts w:ascii="Arial" w:hAnsi="Arial" w:cs="Arial"/>
                <w:spacing w:val="-1"/>
                <w:sz w:val="18"/>
                <w:szCs w:val="18"/>
              </w:rPr>
              <w:t>r</w:t>
            </w:r>
            <w:r>
              <w:rPr>
                <w:rFonts w:ascii="Arial" w:hAnsi="Arial" w:cs="Arial"/>
                <w:spacing w:val="-2"/>
                <w:sz w:val="18"/>
                <w:szCs w:val="18"/>
              </w:rPr>
              <w:t>í</w:t>
            </w:r>
            <w:r>
              <w:rPr>
                <w:rFonts w:ascii="Arial" w:hAnsi="Arial" w:cs="Arial"/>
                <w:sz w:val="18"/>
                <w:szCs w:val="18"/>
              </w:rPr>
              <w:t>lic</w:t>
            </w:r>
            <w:r>
              <w:rPr>
                <w:rFonts w:ascii="Arial" w:hAnsi="Arial" w:cs="Arial"/>
                <w:spacing w:val="1"/>
                <w:sz w:val="18"/>
                <w:szCs w:val="18"/>
              </w:rPr>
              <w:t>o com dispositivo que impeça a abertura das portas de forma espontânea durante o deslocamento do veículo, trilhos em plástico extrusado na cor branca para as portas de correr, as bo</w:t>
            </w:r>
            <w:r>
              <w:rPr>
                <w:rFonts w:ascii="Arial" w:hAnsi="Arial" w:cs="Arial"/>
                <w:spacing w:val="-1"/>
                <w:sz w:val="18"/>
                <w:szCs w:val="18"/>
              </w:rPr>
              <w:t>r</w:t>
            </w:r>
            <w:r>
              <w:rPr>
                <w:rFonts w:ascii="Arial" w:hAnsi="Arial" w:cs="Arial"/>
                <w:spacing w:val="1"/>
                <w:sz w:val="18"/>
                <w:szCs w:val="18"/>
              </w:rPr>
              <w:t>da</w:t>
            </w:r>
            <w:r>
              <w:rPr>
                <w:rFonts w:ascii="Arial" w:hAnsi="Arial" w:cs="Arial"/>
                <w:sz w:val="18"/>
                <w:szCs w:val="18"/>
              </w:rPr>
              <w:t>s</w:t>
            </w:r>
            <w:r>
              <w:rPr>
                <w:rFonts w:ascii="Arial" w:hAnsi="Arial" w:cs="Arial"/>
                <w:spacing w:val="7"/>
                <w:sz w:val="18"/>
                <w:szCs w:val="18"/>
              </w:rPr>
              <w:t xml:space="preserve"> deverão ser </w:t>
            </w:r>
            <w:r>
              <w:rPr>
                <w:rFonts w:ascii="Arial" w:hAnsi="Arial" w:cs="Arial"/>
                <w:spacing w:val="1"/>
                <w:sz w:val="18"/>
                <w:szCs w:val="18"/>
              </w:rPr>
              <w:t>a</w:t>
            </w:r>
            <w:r>
              <w:rPr>
                <w:rFonts w:ascii="Arial" w:hAnsi="Arial" w:cs="Arial"/>
                <w:spacing w:val="-1"/>
                <w:sz w:val="18"/>
                <w:szCs w:val="18"/>
              </w:rPr>
              <w:t>rr</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ada</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m</w:t>
            </w:r>
            <w:r>
              <w:rPr>
                <w:rFonts w:ascii="Arial" w:hAnsi="Arial" w:cs="Arial"/>
                <w:spacing w:val="15"/>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pacing w:val="-3"/>
                <w:sz w:val="18"/>
                <w:szCs w:val="18"/>
              </w:rPr>
              <w:t>r</w:t>
            </w:r>
            <w:r>
              <w:rPr>
                <w:rFonts w:ascii="Arial" w:hAnsi="Arial" w:cs="Arial"/>
                <w:spacing w:val="3"/>
                <w:sz w:val="18"/>
                <w:szCs w:val="18"/>
              </w:rPr>
              <w:t>f</w:t>
            </w:r>
            <w:r>
              <w:rPr>
                <w:rFonts w:ascii="Arial" w:hAnsi="Arial" w:cs="Arial"/>
                <w:sz w:val="18"/>
                <w:szCs w:val="18"/>
              </w:rPr>
              <w:t>il</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a</w:t>
            </w:r>
            <w:r>
              <w:rPr>
                <w:rFonts w:ascii="Arial" w:hAnsi="Arial" w:cs="Arial"/>
                <w:spacing w:val="-3"/>
                <w:sz w:val="18"/>
                <w:szCs w:val="18"/>
              </w:rPr>
              <w:t>l</w:t>
            </w:r>
            <w:r>
              <w:rPr>
                <w:rFonts w:ascii="Arial" w:hAnsi="Arial" w:cs="Arial"/>
                <w:spacing w:val="-1"/>
                <w:sz w:val="18"/>
                <w:szCs w:val="18"/>
              </w:rPr>
              <w:t>u</w:t>
            </w:r>
            <w:r>
              <w:rPr>
                <w:rFonts w:ascii="Arial" w:hAnsi="Arial" w:cs="Arial"/>
                <w:spacing w:val="2"/>
                <w:sz w:val="18"/>
                <w:szCs w:val="18"/>
              </w:rPr>
              <w:t>m</w:t>
            </w:r>
            <w:r>
              <w:rPr>
                <w:rFonts w:ascii="Arial" w:hAnsi="Arial" w:cs="Arial"/>
                <w:spacing w:val="-2"/>
                <w:sz w:val="18"/>
                <w:szCs w:val="18"/>
              </w:rPr>
              <w:t>í</w:t>
            </w:r>
            <w:r>
              <w:rPr>
                <w:rFonts w:ascii="Arial" w:hAnsi="Arial" w:cs="Arial"/>
                <w:spacing w:val="1"/>
                <w:sz w:val="18"/>
                <w:szCs w:val="18"/>
              </w:rPr>
              <w:t>n</w:t>
            </w:r>
            <w:r>
              <w:rPr>
                <w:rFonts w:ascii="Arial" w:hAnsi="Arial" w:cs="Arial"/>
                <w:sz w:val="18"/>
                <w:szCs w:val="18"/>
              </w:rPr>
              <w:t xml:space="preserve">io </w:t>
            </w:r>
            <w:r>
              <w:rPr>
                <w:rFonts w:ascii="Arial" w:hAnsi="Arial" w:cs="Arial"/>
                <w:spacing w:val="1"/>
                <w:sz w:val="18"/>
                <w:szCs w:val="18"/>
              </w:rPr>
              <w:t>e</w:t>
            </w:r>
            <w:r>
              <w:rPr>
                <w:rFonts w:ascii="Arial" w:hAnsi="Arial" w:cs="Arial"/>
                <w:spacing w:val="-2"/>
                <w:sz w:val="18"/>
                <w:szCs w:val="18"/>
              </w:rPr>
              <w:t>x</w:t>
            </w:r>
            <w:r>
              <w:rPr>
                <w:rFonts w:ascii="Arial" w:hAnsi="Arial" w:cs="Arial"/>
                <w:spacing w:val="1"/>
                <w:sz w:val="18"/>
                <w:szCs w:val="18"/>
              </w:rPr>
              <w:t>t</w:t>
            </w:r>
            <w:r>
              <w:rPr>
                <w:rFonts w:ascii="Arial" w:hAnsi="Arial" w:cs="Arial"/>
                <w:spacing w:val="-1"/>
                <w:sz w:val="18"/>
                <w:szCs w:val="18"/>
              </w:rPr>
              <w:t>r</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ado, acabamentos em perfil emborrachado, </w:t>
            </w:r>
            <w:r>
              <w:rPr>
                <w:rFonts w:ascii="Arial" w:hAnsi="Arial" w:cs="Arial"/>
                <w:sz w:val="18"/>
                <w:szCs w:val="18"/>
              </w:rPr>
              <w:t>c</w:t>
            </w:r>
            <w:r>
              <w:rPr>
                <w:rFonts w:ascii="Arial" w:hAnsi="Arial" w:cs="Arial"/>
                <w:spacing w:val="-1"/>
                <w:sz w:val="18"/>
                <w:szCs w:val="18"/>
              </w:rPr>
              <w:t>on</w:t>
            </w:r>
            <w:r>
              <w:rPr>
                <w:rFonts w:ascii="Arial" w:hAnsi="Arial" w:cs="Arial"/>
                <w:spacing w:val="3"/>
                <w:sz w:val="18"/>
                <w:szCs w:val="18"/>
              </w:rPr>
              <w:t>f</w:t>
            </w:r>
            <w:r>
              <w:rPr>
                <w:rFonts w:ascii="Arial" w:hAnsi="Arial" w:cs="Arial"/>
                <w:spacing w:val="1"/>
                <w:sz w:val="18"/>
                <w:szCs w:val="18"/>
              </w:rPr>
              <w:t>e</w:t>
            </w:r>
            <w:r>
              <w:rPr>
                <w:rFonts w:ascii="Arial" w:hAnsi="Arial" w:cs="Arial"/>
                <w:sz w:val="18"/>
                <w:szCs w:val="18"/>
              </w:rPr>
              <w:t>cc</w:t>
            </w:r>
            <w:r>
              <w:rPr>
                <w:rFonts w:ascii="Arial" w:hAnsi="Arial" w:cs="Arial"/>
                <w:spacing w:val="-3"/>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23"/>
                <w:sz w:val="18"/>
                <w:szCs w:val="18"/>
              </w:rPr>
              <w:t xml:space="preserve"> </w:t>
            </w:r>
            <w:r>
              <w:rPr>
                <w:rFonts w:ascii="Arial" w:hAnsi="Arial" w:cs="Arial"/>
                <w:sz w:val="18"/>
                <w:szCs w:val="18"/>
              </w:rPr>
              <w:t xml:space="preserve">na cor branca. </w:t>
            </w:r>
          </w:p>
          <w:p>
            <w:pPr>
              <w:pStyle w:val="14"/>
              <w:jc w:val="both"/>
              <w:rPr>
                <w:rFonts w:ascii="Arial" w:hAnsi="Arial" w:cs="Arial"/>
                <w:sz w:val="18"/>
                <w:szCs w:val="18"/>
              </w:rPr>
            </w:pPr>
            <w:r>
              <w:rPr>
                <w:rFonts w:ascii="Arial" w:hAnsi="Arial" w:cs="Arial"/>
                <w:sz w:val="18"/>
                <w:szCs w:val="18"/>
              </w:rPr>
              <w:t>Balcão inferior medindo aproximadamente 2,7 metros de comprimento, 0,85m de altura e 0,45m de profundidade, confeccionado na cor branca,  com portas de correr em acrílico com dispositivo que impeça a abertura das portas de forma espontânea durante o deslocamento do veículo, trilhos em plástico extrusado para as portas de correr abertura para acesso à central elétrica, abertura para a prancha rígida, 02 gavetas   tampo superior com anteparo de no mínimo 40mm, cantos arredondados em perfil de alumínio extrusado e bordas com perfil emborrachado do tipo “T”. Neste balcão, deverá ser previsto um local para armazenamento e proteção dos cilindros de oxigênio, deverá estar localizado próximo à porta traseira esquerda com entrada para a prancha rígida, deverá possuir perfil de alumínio extrusado e bordas com perfil emborrachado do tipo “T”, não podendo possuir cantos vivos. Deverá possuir uma porta removível de fácil abertura para troca dos cilindros.</w:t>
            </w:r>
          </w:p>
          <w:p>
            <w:pPr>
              <w:pStyle w:val="14"/>
              <w:jc w:val="both"/>
              <w:rPr>
                <w:rFonts w:ascii="Arial" w:hAnsi="Arial" w:cs="Arial"/>
                <w:sz w:val="18"/>
                <w:szCs w:val="18"/>
              </w:rPr>
            </w:pPr>
          </w:p>
          <w:p>
            <w:pPr>
              <w:pStyle w:val="14"/>
              <w:jc w:val="both"/>
              <w:rPr>
                <w:rFonts w:ascii="Arial" w:hAnsi="Arial" w:cs="Arial"/>
                <w:sz w:val="18"/>
                <w:szCs w:val="18"/>
              </w:rPr>
            </w:pPr>
            <w:r>
              <w:rPr>
                <w:rFonts w:ascii="Arial" w:hAnsi="Arial" w:cs="Arial"/>
                <w:sz w:val="18"/>
                <w:szCs w:val="18"/>
              </w:rPr>
              <w:t>Aplicação de perfis de aço inox com aproximadamente 7cm de altura, 1,2mm de espessura, nas bases inferiores do mobiliário interno a fim de proteger os móveis de atritos resultantes do calçado dos operadores e acompanhantes.</w:t>
            </w:r>
          </w:p>
          <w:p>
            <w:pPr>
              <w:pStyle w:val="14"/>
              <w:jc w:val="both"/>
              <w:rPr>
                <w:rFonts w:ascii="Arial" w:hAnsi="Arial" w:cs="Arial"/>
                <w:sz w:val="18"/>
                <w:szCs w:val="18"/>
              </w:rPr>
            </w:pPr>
          </w:p>
          <w:p>
            <w:pPr>
              <w:pStyle w:val="14"/>
              <w:jc w:val="both"/>
              <w:rPr>
                <w:rFonts w:ascii="Arial" w:hAnsi="Arial" w:cs="Arial"/>
                <w:b/>
                <w:sz w:val="18"/>
                <w:szCs w:val="18"/>
              </w:rPr>
            </w:pPr>
            <w:r>
              <w:rPr>
                <w:rFonts w:ascii="Arial" w:hAnsi="Arial" w:cs="Arial"/>
                <w:b/>
                <w:sz w:val="18"/>
                <w:szCs w:val="18"/>
              </w:rPr>
              <w:t xml:space="preserve">CENTRAL ELÉTRICA   </w:t>
            </w:r>
          </w:p>
          <w:p>
            <w:pPr>
              <w:pStyle w:val="14"/>
              <w:jc w:val="both"/>
              <w:rPr>
                <w:rFonts w:ascii="Arial" w:hAnsi="Arial" w:cs="Arial"/>
                <w:bCs/>
                <w:iCs/>
                <w:color w:val="000000"/>
                <w:sz w:val="18"/>
                <w:szCs w:val="18"/>
              </w:rPr>
            </w:pPr>
            <w:r>
              <w:rPr>
                <w:rFonts w:ascii="Arial" w:hAnsi="Arial" w:cs="Arial"/>
                <w:bCs/>
                <w:iCs/>
                <w:color w:val="000000"/>
                <w:sz w:val="18"/>
                <w:szCs w:val="18"/>
              </w:rPr>
              <w:t>A central elétrica deverá ser composta por:</w:t>
            </w:r>
          </w:p>
          <w:p>
            <w:pPr>
              <w:pStyle w:val="14"/>
              <w:jc w:val="both"/>
              <w:rPr>
                <w:rFonts w:ascii="Arial" w:hAnsi="Arial" w:cs="Arial"/>
                <w:bCs/>
                <w:iCs/>
                <w:color w:val="000000"/>
                <w:sz w:val="18"/>
                <w:szCs w:val="18"/>
              </w:rPr>
            </w:pPr>
            <w:r>
              <w:rPr>
                <w:rFonts w:ascii="Arial" w:hAnsi="Arial" w:cs="Arial"/>
                <w:bCs/>
                <w:iCs/>
                <w:color w:val="000000"/>
                <w:sz w:val="18"/>
                <w:szCs w:val="18"/>
              </w:rPr>
              <w:t>- Cabo elétrico de no mínimo 25mm de espessura, para interligar a bateria original do veículo a placa de comutação;</w:t>
            </w:r>
          </w:p>
          <w:p>
            <w:pPr>
              <w:pStyle w:val="14"/>
              <w:jc w:val="both"/>
              <w:rPr>
                <w:rFonts w:ascii="Arial" w:hAnsi="Arial" w:cs="Arial"/>
                <w:bCs/>
                <w:iCs/>
                <w:color w:val="000000"/>
                <w:sz w:val="18"/>
                <w:szCs w:val="18"/>
              </w:rPr>
            </w:pPr>
            <w:r>
              <w:rPr>
                <w:rFonts w:ascii="Arial" w:hAnsi="Arial" w:cs="Arial"/>
                <w:bCs/>
                <w:iCs/>
                <w:color w:val="000000"/>
                <w:sz w:val="18"/>
                <w:szCs w:val="18"/>
              </w:rPr>
              <w:t>- Entre a bateria original e a placa de comutação, deverá ser instalado um fusível tipo faca com suporte de no mínimo 150 amp;</w:t>
            </w:r>
          </w:p>
          <w:p>
            <w:pPr>
              <w:pStyle w:val="14"/>
              <w:jc w:val="both"/>
              <w:rPr>
                <w:rFonts w:ascii="Arial" w:hAnsi="Arial" w:cs="Arial"/>
                <w:sz w:val="18"/>
                <w:szCs w:val="18"/>
              </w:rPr>
            </w:pPr>
            <w:r>
              <w:rPr>
                <w:rFonts w:ascii="Arial" w:hAnsi="Arial" w:cs="Arial"/>
                <w:bCs/>
                <w:iCs/>
                <w:color w:val="000000"/>
                <w:sz w:val="18"/>
                <w:szCs w:val="18"/>
              </w:rPr>
              <w:t xml:space="preserve">- </w:t>
            </w:r>
            <w:r>
              <w:rPr>
                <w:rFonts w:ascii="Arial" w:hAnsi="Arial" w:cs="Arial"/>
                <w:sz w:val="18"/>
                <w:szCs w:val="18"/>
              </w:rPr>
              <w:t xml:space="preserve">placa eletrônica </w:t>
            </w:r>
            <w:r>
              <w:rPr>
                <w:rFonts w:ascii="Arial" w:hAnsi="Arial" w:cs="Arial"/>
                <w:color w:val="000000"/>
                <w:sz w:val="18"/>
                <w:szCs w:val="18"/>
              </w:rPr>
              <w:t xml:space="preserve">de circuito impresso dupla face composta de material FR-4. Deverá conter no mínimo </w:t>
            </w:r>
            <w:r>
              <w:rPr>
                <w:rFonts w:ascii="Arial" w:hAnsi="Arial" w:cs="Arial"/>
                <w:sz w:val="18"/>
                <w:szCs w:val="18"/>
              </w:rPr>
              <w:t>3 relês automotivos com capacidade de 70 amp cada ligados paralelamente. Deverá haver um fusível de proteção contra curto circuito com capacidade máxima de 100 amp.</w:t>
            </w:r>
          </w:p>
          <w:p>
            <w:pPr>
              <w:pStyle w:val="14"/>
              <w:jc w:val="both"/>
              <w:rPr>
                <w:rFonts w:ascii="Arial" w:hAnsi="Arial" w:cs="Arial"/>
                <w:sz w:val="18"/>
                <w:szCs w:val="18"/>
              </w:rPr>
            </w:pPr>
            <w:r>
              <w:rPr>
                <w:rFonts w:ascii="Arial" w:hAnsi="Arial" w:cs="Arial"/>
                <w:sz w:val="18"/>
                <w:szCs w:val="18"/>
              </w:rPr>
              <w:t>- A saída da placa de comutação até a bateria auxiliar, deverá se dar por cabo elétrico de no mínimo 25mm de espessura.</w:t>
            </w:r>
          </w:p>
          <w:p>
            <w:pPr>
              <w:pStyle w:val="14"/>
              <w:jc w:val="both"/>
              <w:rPr>
                <w:rFonts w:ascii="Arial" w:hAnsi="Arial" w:cs="Arial"/>
                <w:sz w:val="18"/>
                <w:szCs w:val="18"/>
              </w:rPr>
            </w:pPr>
            <w:r>
              <w:rPr>
                <w:rFonts w:ascii="Arial" w:hAnsi="Arial" w:cs="Arial"/>
                <w:sz w:val="18"/>
                <w:szCs w:val="18"/>
              </w:rPr>
              <w:t xml:space="preserve">Os cabos de alimentação das baterias deverão ser fixados na placa através de terminais olhais padrão automotivo com parafusos de inox para evitar oxidação e mal contato; </w:t>
            </w:r>
          </w:p>
          <w:p>
            <w:pPr>
              <w:pStyle w:val="14"/>
              <w:jc w:val="both"/>
              <w:rPr>
                <w:rFonts w:ascii="Arial" w:hAnsi="Arial" w:cs="Arial"/>
                <w:sz w:val="18"/>
                <w:szCs w:val="18"/>
              </w:rPr>
            </w:pPr>
            <w:r>
              <w:rPr>
                <w:rFonts w:ascii="Arial" w:hAnsi="Arial" w:cs="Arial"/>
                <w:sz w:val="18"/>
                <w:szCs w:val="18"/>
              </w:rPr>
              <w:t>- Inversor de tensão de no mínimo 1000 watts 12/220v.</w:t>
            </w:r>
          </w:p>
          <w:p>
            <w:pPr>
              <w:pStyle w:val="14"/>
              <w:jc w:val="both"/>
              <w:rPr>
                <w:rFonts w:ascii="Arial" w:hAnsi="Arial" w:cs="Arial"/>
                <w:sz w:val="18"/>
                <w:szCs w:val="18"/>
              </w:rPr>
            </w:pPr>
          </w:p>
          <w:p>
            <w:pPr>
              <w:pStyle w:val="14"/>
              <w:jc w:val="both"/>
              <w:rPr>
                <w:rFonts w:ascii="Arial" w:hAnsi="Arial" w:cs="Arial"/>
                <w:color w:val="222222"/>
                <w:sz w:val="18"/>
                <w:szCs w:val="18"/>
                <w:shd w:val="clear" w:color="auto" w:fill="FFFFFF"/>
              </w:rPr>
            </w:pPr>
            <w:r>
              <w:rPr>
                <w:rFonts w:ascii="Arial" w:hAnsi="Arial" w:cs="Arial"/>
                <w:b/>
                <w:color w:val="222222"/>
                <w:sz w:val="18"/>
                <w:szCs w:val="18"/>
                <w:shd w:val="clear" w:color="auto" w:fill="FFFFFF"/>
              </w:rPr>
              <w:t>PAINEL DE COMANDO DA AMBULÂNCIA</w:t>
            </w:r>
            <w:r>
              <w:rPr>
                <w:rFonts w:ascii="Arial" w:hAnsi="Arial" w:cs="Arial"/>
                <w:color w:val="222222"/>
                <w:sz w:val="18"/>
                <w:szCs w:val="18"/>
                <w:shd w:val="clear" w:color="auto" w:fill="FFFFFF"/>
              </w:rPr>
              <w:t xml:space="preserve">: </w:t>
            </w:r>
          </w:p>
          <w:p>
            <w:pPr>
              <w:jc w:val="both"/>
              <w:rPr>
                <w:rFonts w:ascii="Arial" w:hAnsi="Arial" w:cs="Arial"/>
                <w:sz w:val="18"/>
                <w:szCs w:val="18"/>
              </w:rPr>
            </w:pPr>
            <w:r>
              <w:rPr>
                <w:rFonts w:ascii="Arial" w:hAnsi="Arial" w:cs="Arial"/>
                <w:color w:val="000000"/>
                <w:sz w:val="18"/>
                <w:szCs w:val="18"/>
              </w:rPr>
              <w:t xml:space="preserve">O painel consiste em uma placa de circuito impresso dupla face composta de material FR-4. Toda a região da placa e seus componentes devem ser cobertos por uma camada de </w:t>
            </w:r>
            <w:r>
              <w:rPr>
                <w:rFonts w:ascii="Arial" w:hAnsi="Arial" w:cs="Arial"/>
                <w:i/>
                <w:iCs/>
                <w:color w:val="000000"/>
                <w:sz w:val="18"/>
                <w:szCs w:val="18"/>
              </w:rPr>
              <w:t>Conformal Coating</w:t>
            </w:r>
            <w:r>
              <w:rPr>
                <w:rFonts w:ascii="Arial" w:hAnsi="Arial" w:cs="Arial"/>
                <w:color w:val="000000"/>
                <w:sz w:val="18"/>
                <w:szCs w:val="18"/>
              </w:rPr>
              <w:t xml:space="preserve">, para proteção contra intempéries ambientais. Esta placa deverá conter </w:t>
            </w:r>
            <w:r>
              <w:rPr>
                <w:rFonts w:ascii="Arial" w:hAnsi="Arial" w:cs="Arial"/>
                <w:sz w:val="18"/>
                <w:szCs w:val="18"/>
              </w:rPr>
              <w:t xml:space="preserve">o Sistema de Controle das funções elétricas internas da ambulância, como luz interna alta, luz interna baixa, fitas de leds internas, Farol de embarque, dicróicas, exaustor, ar quente,  etc, deve ser composto por uma central eletrônica </w:t>
            </w:r>
            <w:r>
              <w:rPr>
                <w:rFonts w:ascii="Arial" w:hAnsi="Arial" w:cs="Arial"/>
                <w:i/>
                <w:sz w:val="18"/>
                <w:szCs w:val="18"/>
              </w:rPr>
              <w:t>TOUCH SCREEN</w:t>
            </w:r>
            <w:r>
              <w:rPr>
                <w:rFonts w:ascii="Arial" w:hAnsi="Arial" w:cs="Arial"/>
                <w:sz w:val="18"/>
                <w:szCs w:val="18"/>
              </w:rPr>
              <w:t xml:space="preserve">. Esta central deve possuir no mínimo 8 saídas com capacidade de 5A cada.  A central eletrônica deve possuir no mínimo 2 entradas negativas para leitura dos sensores de porta aberta. </w:t>
            </w:r>
          </w:p>
          <w:p>
            <w:pPr>
              <w:jc w:val="both"/>
              <w:rPr>
                <w:rFonts w:ascii="Arial" w:hAnsi="Arial" w:cs="Arial"/>
                <w:sz w:val="18"/>
                <w:szCs w:val="18"/>
              </w:rPr>
            </w:pPr>
            <w:r>
              <w:rPr>
                <w:rFonts w:ascii="Arial" w:hAnsi="Arial" w:cs="Arial"/>
                <w:sz w:val="18"/>
                <w:szCs w:val="18"/>
              </w:rPr>
              <w:t xml:space="preserve">A tela da central deve ser de no mínimo 4,3” e do </w:t>
            </w:r>
            <w:r>
              <w:rPr>
                <w:rFonts w:ascii="Arial" w:hAnsi="Arial" w:cs="Arial"/>
                <w:b/>
                <w:bCs/>
                <w:sz w:val="18"/>
                <w:szCs w:val="18"/>
              </w:rPr>
              <w:t>tipo capacitiva</w:t>
            </w:r>
            <w:r>
              <w:rPr>
                <w:rFonts w:ascii="Arial" w:hAnsi="Arial" w:cs="Arial"/>
                <w:sz w:val="18"/>
                <w:szCs w:val="18"/>
              </w:rPr>
              <w:t xml:space="preserve">. Deve indicar quais funções estão ativadas ou não, destacando em outra cor as teclas cujas funções estão ligadas. A central deve mostrar a tensão da bateria e também a situação dos sensores de porta, indicando quais portas estão abertas. As falhas nas saídas do módulo, como curto-circuito e sobrecarga devem ser mostradas como um pop-up na tela, alertando o usuário sobre o problema detectado, desta forma agilizando a manutenção através do auto-diagnóstico sem a necessidade de um ferramenta de diagnóstico. A central deverá possuir 02 conectores Mate-n-lok de 9 vias, os quais serão utilizados para alimentar o painel e para as saídas. Deverá possuir também um terceiro conector de 4 vias que deverá alimentar as informações de portas abertas e voltagem de tensão que está passando pelas tomadas. </w:t>
            </w:r>
          </w:p>
          <w:p>
            <w:pPr>
              <w:pStyle w:val="14"/>
              <w:jc w:val="both"/>
              <w:rPr>
                <w:rFonts w:ascii="Arial" w:hAnsi="Arial" w:cs="Arial"/>
                <w:color w:val="000000"/>
                <w:sz w:val="18"/>
                <w:szCs w:val="18"/>
              </w:rPr>
            </w:pPr>
            <w:r>
              <w:rPr>
                <w:rFonts w:ascii="Arial" w:hAnsi="Arial" w:cs="Arial"/>
                <w:color w:val="000000"/>
                <w:sz w:val="18"/>
                <w:szCs w:val="18"/>
              </w:rPr>
              <w:t>A SISTEMA DEVERÁ POSSUI PROTEÇÃO CONTRA:</w:t>
            </w:r>
          </w:p>
          <w:p>
            <w:pPr>
              <w:pStyle w:val="14"/>
              <w:jc w:val="both"/>
              <w:rPr>
                <w:rFonts w:ascii="Arial" w:hAnsi="Arial" w:cs="Arial"/>
                <w:color w:val="000000"/>
                <w:sz w:val="18"/>
                <w:szCs w:val="18"/>
              </w:rPr>
            </w:pPr>
            <w:r>
              <w:rPr>
                <w:rFonts w:ascii="Arial" w:hAnsi="Arial" w:cs="Arial"/>
                <w:color w:val="000000"/>
                <w:sz w:val="18"/>
                <w:szCs w:val="18"/>
              </w:rPr>
              <w:t>SUBTENÇÃO: O limite mínimo da tensão de alimentação do painel é 10Vcc. Abaixo deste valor, o painel deverá se desligar, desligando também as cargas;</w:t>
            </w:r>
          </w:p>
          <w:p>
            <w:pPr>
              <w:pStyle w:val="14"/>
              <w:jc w:val="both"/>
              <w:rPr>
                <w:rFonts w:ascii="Arial" w:hAnsi="Arial" w:cs="Arial"/>
                <w:color w:val="000000"/>
                <w:sz w:val="18"/>
                <w:szCs w:val="18"/>
              </w:rPr>
            </w:pPr>
            <w:r>
              <w:rPr>
                <w:rFonts w:ascii="Arial" w:hAnsi="Arial" w:cs="Arial"/>
                <w:color w:val="000000"/>
                <w:sz w:val="18"/>
                <w:szCs w:val="18"/>
              </w:rPr>
              <w:t>SOBRECORRENTE: O sistema de controle de corrente do painel deverá conseguir identificar a corrente das saídas de forma total e individual, protegendo o circuito eletrônico contra eventuais erros de instalação. A atuação se dará sempre que alguma das saídas ultrapassar seu limite máximo que é de 5A. Caso a soma das correntes circulando pelas saídas ultrapassar 30ª, o circuito eletrônico deverá se proteger tornando o produto extremamente seguro. Sempre que a carga consumir uma corrente maior que a capacidade máxima de saída, o painel desligará a respectiva saída, protegendo o circuito;</w:t>
            </w:r>
          </w:p>
          <w:p>
            <w:pPr>
              <w:pStyle w:val="14"/>
              <w:jc w:val="both"/>
              <w:rPr>
                <w:rFonts w:ascii="Arial" w:hAnsi="Arial" w:cs="Arial"/>
                <w:color w:val="000000"/>
                <w:sz w:val="18"/>
                <w:szCs w:val="18"/>
              </w:rPr>
            </w:pPr>
            <w:r>
              <w:rPr>
                <w:rFonts w:ascii="Arial" w:hAnsi="Arial" w:cs="Arial"/>
                <w:color w:val="000000"/>
                <w:sz w:val="18"/>
                <w:szCs w:val="18"/>
              </w:rPr>
              <w:t>CURTO-CIRCUITOS DAS SAÍDAS: Todas as saídas do painel deverão contar com proteção contra cargas em curto-circuito. Quando o painel detectar esse comportamento anormal em alguma de suas saídas ele deverá desliga-la automaticamente, dispensando a utilização de fusíveis ou disjuntores para este fim;</w:t>
            </w:r>
          </w:p>
          <w:p>
            <w:pPr>
              <w:pStyle w:val="14"/>
              <w:jc w:val="both"/>
              <w:rPr>
                <w:rFonts w:ascii="Arial" w:hAnsi="Arial" w:cs="Arial"/>
                <w:b/>
                <w:bCs/>
                <w:color w:val="000000"/>
                <w:sz w:val="18"/>
                <w:szCs w:val="18"/>
              </w:rPr>
            </w:pPr>
            <w:r>
              <w:rPr>
                <w:rFonts w:ascii="Arial" w:hAnsi="Arial" w:cs="Arial"/>
                <w:color w:val="000000"/>
                <w:sz w:val="18"/>
                <w:szCs w:val="18"/>
              </w:rPr>
              <w:t>INVERSÃO DE POLARIDADE: O painel deverá contar com proteção contra inversão de polaridade na alimentação. Sempre que a alimentação da placa for invertida, o próprio painel deve se proteger sem danificar o circuito.</w:t>
            </w:r>
          </w:p>
          <w:p>
            <w:pPr>
              <w:pStyle w:val="14"/>
              <w:jc w:val="both"/>
              <w:rPr>
                <w:rFonts w:ascii="Arial" w:hAnsi="Arial" w:cs="Arial"/>
                <w:color w:val="000000"/>
                <w:sz w:val="18"/>
                <w:szCs w:val="18"/>
              </w:rPr>
            </w:pPr>
            <w:r>
              <w:rPr>
                <w:rFonts w:ascii="Arial" w:hAnsi="Arial" w:cs="Arial"/>
                <w:color w:val="000000"/>
                <w:sz w:val="18"/>
                <w:szCs w:val="18"/>
              </w:rPr>
              <w:t>SOBRETENSÃO DAS SAÍDAS: Quando a tensão da bateria estiver acima de 32Vcc, a placa deverá detectar e automaticamente desligar as saídas que estiverem acionadas, não permitindo assim que nenhuma das cargas conectadas ao produto seja danificada pela falha elétrica.</w:t>
            </w:r>
          </w:p>
          <w:p>
            <w:pPr>
              <w:jc w:val="both"/>
              <w:rPr>
                <w:rFonts w:ascii="Arial" w:hAnsi="Arial" w:cs="Arial"/>
                <w:sz w:val="18"/>
                <w:szCs w:val="18"/>
              </w:rPr>
            </w:pPr>
            <w:r>
              <w:rPr>
                <w:rFonts w:ascii="Arial" w:hAnsi="Arial" w:cs="Arial"/>
                <w:sz w:val="18"/>
                <w:szCs w:val="18"/>
              </w:rPr>
              <w:t>Não será aceito dispositivo do tipo tablet ou similar. O sistema acima deverá possuir alimentação direta sem a necessidade de carregadores de bateria ou qualquer equipamento equivalente.</w:t>
            </w:r>
          </w:p>
          <w:p>
            <w:pPr>
              <w:jc w:val="both"/>
              <w:rPr>
                <w:rFonts w:ascii="Arial" w:hAnsi="Arial" w:cs="Arial"/>
                <w:sz w:val="18"/>
                <w:szCs w:val="18"/>
              </w:rPr>
            </w:pPr>
            <w:r>
              <w:rPr>
                <w:rFonts w:ascii="Arial" w:hAnsi="Arial" w:cs="Arial"/>
                <w:color w:val="000000"/>
                <w:sz w:val="18"/>
                <w:szCs w:val="18"/>
              </w:rPr>
              <w:t>Nesta chapa de acrílico devem estar contidas todas as tomadas de energia (4 tomadas (2pt+t de 220V,  e 02 ac/dc 12V), de acordo com a necessidade de cada veículo.</w:t>
            </w:r>
          </w:p>
          <w:p>
            <w:pPr>
              <w:pStyle w:val="14"/>
              <w:jc w:val="both"/>
              <w:rPr>
                <w:rFonts w:ascii="Arial" w:hAnsi="Arial" w:cs="Arial"/>
                <w:color w:val="000000"/>
                <w:sz w:val="18"/>
                <w:szCs w:val="18"/>
              </w:rPr>
            </w:pPr>
          </w:p>
          <w:p>
            <w:pPr>
              <w:pStyle w:val="14"/>
              <w:jc w:val="both"/>
              <w:rPr>
                <w:rFonts w:ascii="Arial" w:hAnsi="Arial" w:cs="Arial"/>
                <w:b/>
                <w:bCs/>
                <w:sz w:val="18"/>
                <w:szCs w:val="18"/>
              </w:rPr>
            </w:pPr>
            <w:r>
              <w:rPr>
                <w:rFonts w:ascii="Arial" w:hAnsi="Arial" w:cs="Arial"/>
                <w:b/>
                <w:bCs/>
                <w:spacing w:val="1"/>
                <w:sz w:val="18"/>
                <w:szCs w:val="18"/>
              </w:rPr>
              <w:t>S</w:t>
            </w:r>
            <w:r>
              <w:rPr>
                <w:rFonts w:ascii="Arial" w:hAnsi="Arial" w:cs="Arial"/>
                <w:b/>
                <w:bCs/>
                <w:sz w:val="18"/>
                <w:szCs w:val="18"/>
              </w:rPr>
              <w:t>U</w:t>
            </w:r>
            <w:r>
              <w:rPr>
                <w:rFonts w:ascii="Arial" w:hAnsi="Arial" w:cs="Arial"/>
                <w:b/>
                <w:bCs/>
                <w:spacing w:val="-3"/>
                <w:sz w:val="18"/>
                <w:szCs w:val="18"/>
              </w:rPr>
              <w:t>P</w:t>
            </w:r>
            <w:r>
              <w:rPr>
                <w:rFonts w:ascii="Arial" w:hAnsi="Arial" w:cs="Arial"/>
                <w:b/>
                <w:bCs/>
                <w:spacing w:val="1"/>
                <w:sz w:val="18"/>
                <w:szCs w:val="18"/>
              </w:rPr>
              <w:t>O</w:t>
            </w:r>
            <w:r>
              <w:rPr>
                <w:rFonts w:ascii="Arial" w:hAnsi="Arial" w:cs="Arial"/>
                <w:b/>
                <w:bCs/>
                <w:sz w:val="18"/>
                <w:szCs w:val="18"/>
              </w:rPr>
              <w:t>R</w:t>
            </w:r>
            <w:r>
              <w:rPr>
                <w:rFonts w:ascii="Arial" w:hAnsi="Arial" w:cs="Arial"/>
                <w:b/>
                <w:bCs/>
                <w:spacing w:val="1"/>
                <w:sz w:val="18"/>
                <w:szCs w:val="18"/>
              </w:rPr>
              <w:t>T</w:t>
            </w:r>
            <w:r>
              <w:rPr>
                <w:rFonts w:ascii="Arial" w:hAnsi="Arial" w:cs="Arial"/>
                <w:b/>
                <w:bCs/>
                <w:sz w:val="18"/>
                <w:szCs w:val="18"/>
              </w:rPr>
              <w:t>E</w:t>
            </w:r>
            <w:r>
              <w:rPr>
                <w:rFonts w:ascii="Arial" w:hAnsi="Arial" w:cs="Arial"/>
                <w:b/>
                <w:bCs/>
                <w:spacing w:val="-3"/>
                <w:sz w:val="18"/>
                <w:szCs w:val="18"/>
              </w:rPr>
              <w:t xml:space="preserve"> P</w:t>
            </w:r>
            <w:r>
              <w:rPr>
                <w:rFonts w:ascii="Arial" w:hAnsi="Arial" w:cs="Arial"/>
                <w:b/>
                <w:bCs/>
                <w:sz w:val="18"/>
                <w:szCs w:val="18"/>
              </w:rPr>
              <w:t>ARA</w:t>
            </w:r>
            <w:r>
              <w:rPr>
                <w:rFonts w:ascii="Arial" w:hAnsi="Arial" w:cs="Arial"/>
                <w:b/>
                <w:bCs/>
                <w:spacing w:val="-5"/>
                <w:sz w:val="18"/>
                <w:szCs w:val="18"/>
              </w:rPr>
              <w:t xml:space="preserve"> </w:t>
            </w:r>
            <w:r>
              <w:rPr>
                <w:rFonts w:ascii="Arial" w:hAnsi="Arial" w:cs="Arial"/>
                <w:b/>
                <w:bCs/>
                <w:sz w:val="18"/>
                <w:szCs w:val="18"/>
              </w:rPr>
              <w:t>C</w:t>
            </w:r>
            <w:r>
              <w:rPr>
                <w:rFonts w:ascii="Arial" w:hAnsi="Arial" w:cs="Arial"/>
                <w:b/>
                <w:bCs/>
                <w:spacing w:val="3"/>
                <w:sz w:val="18"/>
                <w:szCs w:val="18"/>
              </w:rPr>
              <w:t>I</w:t>
            </w:r>
            <w:r>
              <w:rPr>
                <w:rFonts w:ascii="Arial" w:hAnsi="Arial" w:cs="Arial"/>
                <w:b/>
                <w:bCs/>
                <w:spacing w:val="1"/>
                <w:sz w:val="18"/>
                <w:szCs w:val="18"/>
              </w:rPr>
              <w:t>L</w:t>
            </w:r>
            <w:r>
              <w:rPr>
                <w:rFonts w:ascii="Arial" w:hAnsi="Arial" w:cs="Arial"/>
                <w:b/>
                <w:bCs/>
                <w:sz w:val="18"/>
                <w:szCs w:val="18"/>
              </w:rPr>
              <w:t>INDRO</w:t>
            </w:r>
            <w:r>
              <w:rPr>
                <w:rFonts w:ascii="Arial" w:hAnsi="Arial" w:cs="Arial"/>
                <w:b/>
                <w:bCs/>
                <w:spacing w:val="-9"/>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O</w:t>
            </w:r>
            <w:r>
              <w:rPr>
                <w:rFonts w:ascii="Arial" w:hAnsi="Arial" w:cs="Arial"/>
                <w:b/>
                <w:bCs/>
                <w:sz w:val="18"/>
                <w:szCs w:val="18"/>
              </w:rPr>
              <w:t>XI</w:t>
            </w:r>
            <w:r>
              <w:rPr>
                <w:rFonts w:ascii="Arial" w:hAnsi="Arial" w:cs="Arial"/>
                <w:b/>
                <w:bCs/>
                <w:spacing w:val="-2"/>
                <w:sz w:val="18"/>
                <w:szCs w:val="18"/>
              </w:rPr>
              <w:t>G</w:t>
            </w:r>
            <w:r>
              <w:rPr>
                <w:rFonts w:ascii="Arial" w:hAnsi="Arial" w:cs="Arial"/>
                <w:b/>
                <w:bCs/>
                <w:spacing w:val="1"/>
                <w:sz w:val="18"/>
                <w:szCs w:val="18"/>
              </w:rPr>
              <w:t>E</w:t>
            </w:r>
            <w:r>
              <w:rPr>
                <w:rFonts w:ascii="Arial" w:hAnsi="Arial" w:cs="Arial"/>
                <w:b/>
                <w:bCs/>
                <w:spacing w:val="2"/>
                <w:sz w:val="18"/>
                <w:szCs w:val="18"/>
              </w:rPr>
              <w:t>N</w:t>
            </w:r>
            <w:r>
              <w:rPr>
                <w:rFonts w:ascii="Arial" w:hAnsi="Arial" w:cs="Arial"/>
                <w:b/>
                <w:bCs/>
                <w:sz w:val="18"/>
                <w:szCs w:val="18"/>
              </w:rPr>
              <w:t>IO:</w:t>
            </w:r>
          </w:p>
          <w:p>
            <w:pPr>
              <w:pStyle w:val="14"/>
              <w:jc w:val="both"/>
              <w:rPr>
                <w:rFonts w:ascii="Arial" w:hAnsi="Arial" w:cs="Arial"/>
                <w:sz w:val="18"/>
                <w:szCs w:val="18"/>
              </w:rPr>
            </w:pPr>
            <w:r>
              <w:rPr>
                <w:rFonts w:ascii="Arial" w:hAnsi="Arial" w:cs="Arial"/>
                <w:spacing w:val="1"/>
                <w:sz w:val="18"/>
                <w:szCs w:val="18"/>
              </w:rPr>
              <w:t>02 suporte</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cili</w:t>
            </w:r>
            <w:r>
              <w:rPr>
                <w:rFonts w:ascii="Arial" w:hAnsi="Arial" w:cs="Arial"/>
                <w:spacing w:val="1"/>
                <w:sz w:val="18"/>
                <w:szCs w:val="18"/>
              </w:rPr>
              <w:t>nd</w:t>
            </w:r>
            <w:r>
              <w:rPr>
                <w:rFonts w:ascii="Arial" w:hAnsi="Arial" w:cs="Arial"/>
                <w:spacing w:val="-1"/>
                <w:sz w:val="18"/>
                <w:szCs w:val="18"/>
              </w:rPr>
              <w:t>r</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2"/>
                <w:sz w:val="18"/>
                <w:szCs w:val="18"/>
              </w:rPr>
              <w:t>x</w:t>
            </w:r>
            <w:r>
              <w:rPr>
                <w:rFonts w:ascii="Arial" w:hAnsi="Arial" w:cs="Arial"/>
                <w:sz w:val="18"/>
                <w:szCs w:val="18"/>
              </w:rPr>
              <w:t>i</w:t>
            </w:r>
            <w:r>
              <w:rPr>
                <w:rFonts w:ascii="Arial" w:hAnsi="Arial" w:cs="Arial"/>
                <w:spacing w:val="-1"/>
                <w:sz w:val="18"/>
                <w:szCs w:val="18"/>
              </w:rPr>
              <w:t>g</w:t>
            </w:r>
            <w:r>
              <w:rPr>
                <w:rFonts w:ascii="Arial" w:hAnsi="Arial" w:cs="Arial"/>
                <w:spacing w:val="1"/>
                <w:sz w:val="18"/>
                <w:szCs w:val="18"/>
              </w:rPr>
              <w:t>ên</w:t>
            </w:r>
            <w:r>
              <w:rPr>
                <w:rFonts w:ascii="Arial" w:hAnsi="Arial" w:cs="Arial"/>
                <w:sz w:val="18"/>
                <w:szCs w:val="18"/>
              </w:rPr>
              <w:t>io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 no mínimo</w:t>
            </w:r>
            <w:r>
              <w:rPr>
                <w:rFonts w:ascii="Arial" w:hAnsi="Arial" w:cs="Arial"/>
                <w:spacing w:val="-3"/>
                <w:sz w:val="18"/>
                <w:szCs w:val="18"/>
              </w:rPr>
              <w:t xml:space="preserve"> 16 litros,</w:t>
            </w:r>
            <w:r>
              <w:rPr>
                <w:rFonts w:ascii="Arial" w:hAnsi="Arial" w:cs="Arial"/>
                <w:spacing w:val="1"/>
                <w:sz w:val="18"/>
                <w:szCs w:val="18"/>
              </w:rPr>
              <w:t xml:space="preserve"> </w:t>
            </w:r>
            <w:r>
              <w:rPr>
                <w:rFonts w:ascii="Arial" w:hAnsi="Arial" w:cs="Arial"/>
                <w:spacing w:val="-2"/>
                <w:sz w:val="18"/>
                <w:szCs w:val="18"/>
              </w:rPr>
              <w:t>c</w:t>
            </w:r>
            <w:r>
              <w:rPr>
                <w:rFonts w:ascii="Arial" w:hAnsi="Arial" w:cs="Arial"/>
                <w:spacing w:val="1"/>
                <w:sz w:val="18"/>
                <w:szCs w:val="18"/>
              </w:rPr>
              <w:t>o</w:t>
            </w:r>
            <w:r>
              <w:rPr>
                <w:rFonts w:ascii="Arial" w:hAnsi="Arial" w:cs="Arial"/>
                <w:sz w:val="18"/>
                <w:szCs w:val="18"/>
              </w:rPr>
              <w:t>m</w:t>
            </w:r>
            <w:r>
              <w:rPr>
                <w:rFonts w:ascii="Arial" w:hAnsi="Arial" w:cs="Arial"/>
                <w:spacing w:val="-5"/>
                <w:sz w:val="18"/>
                <w:szCs w:val="18"/>
              </w:rPr>
              <w:t xml:space="preserve"> </w:t>
            </w:r>
            <w:r>
              <w:rPr>
                <w:rFonts w:ascii="Arial" w:hAnsi="Arial" w:cs="Arial"/>
                <w:sz w:val="18"/>
                <w:szCs w:val="18"/>
              </w:rPr>
              <w:t>ci</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3"/>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1"/>
                <w:sz w:val="18"/>
                <w:szCs w:val="18"/>
              </w:rPr>
              <w:t xml:space="preserve"> </w:t>
            </w:r>
            <w:r>
              <w:rPr>
                <w:rFonts w:ascii="Arial" w:hAnsi="Arial" w:cs="Arial"/>
                <w:spacing w:val="-2"/>
                <w:sz w:val="18"/>
                <w:szCs w:val="18"/>
              </w:rPr>
              <w:t>c</w:t>
            </w:r>
            <w:r>
              <w:rPr>
                <w:rFonts w:ascii="Arial" w:hAnsi="Arial" w:cs="Arial"/>
                <w:spacing w:val="1"/>
                <w:sz w:val="18"/>
                <w:szCs w:val="18"/>
              </w:rPr>
              <w:t>at</w:t>
            </w:r>
            <w:r>
              <w:rPr>
                <w:rFonts w:ascii="Arial" w:hAnsi="Arial" w:cs="Arial"/>
                <w:spacing w:val="-1"/>
                <w:sz w:val="18"/>
                <w:szCs w:val="18"/>
              </w:rPr>
              <w:t>r</w:t>
            </w:r>
            <w:r>
              <w:rPr>
                <w:rFonts w:ascii="Arial" w:hAnsi="Arial" w:cs="Arial"/>
                <w:spacing w:val="1"/>
                <w:sz w:val="18"/>
                <w:szCs w:val="18"/>
              </w:rPr>
              <w:t>a</w:t>
            </w:r>
            <w:r>
              <w:rPr>
                <w:rFonts w:ascii="Arial" w:hAnsi="Arial" w:cs="Arial"/>
                <w:sz w:val="18"/>
                <w:szCs w:val="18"/>
              </w:rPr>
              <w:t>c</w:t>
            </w:r>
            <w:r>
              <w:rPr>
                <w:rFonts w:ascii="Arial" w:hAnsi="Arial" w:cs="Arial"/>
                <w:spacing w:val="1"/>
                <w:sz w:val="18"/>
                <w:szCs w:val="18"/>
              </w:rPr>
              <w:t>a</w:t>
            </w:r>
            <w:r>
              <w:rPr>
                <w:rFonts w:ascii="Arial" w:hAnsi="Arial" w:cs="Arial"/>
                <w:spacing w:val="-2"/>
                <w:sz w:val="18"/>
                <w:szCs w:val="18"/>
              </w:rPr>
              <w:t>s</w:t>
            </w:r>
            <w:r>
              <w:rPr>
                <w:rFonts w:ascii="Arial" w:hAnsi="Arial" w:cs="Arial"/>
                <w:spacing w:val="1"/>
                <w:sz w:val="18"/>
                <w:szCs w:val="18"/>
              </w:rPr>
              <w:t xml:space="preserve"> </w:t>
            </w:r>
            <w:r>
              <w:rPr>
                <w:rFonts w:ascii="Arial" w:hAnsi="Arial" w:cs="Arial"/>
                <w:spacing w:val="3"/>
                <w:sz w:val="18"/>
                <w:szCs w:val="18"/>
              </w:rPr>
              <w:t>f</w:t>
            </w:r>
            <w:r>
              <w:rPr>
                <w:rFonts w:ascii="Arial" w:hAnsi="Arial" w:cs="Arial"/>
                <w:sz w:val="18"/>
                <w:szCs w:val="18"/>
              </w:rPr>
              <w:t>i</w:t>
            </w:r>
            <w:r>
              <w:rPr>
                <w:rFonts w:ascii="Arial" w:hAnsi="Arial" w:cs="Arial"/>
                <w:spacing w:val="-3"/>
                <w:sz w:val="18"/>
                <w:szCs w:val="18"/>
              </w:rPr>
              <w:t>r</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p</w:t>
            </w:r>
            <w:r>
              <w:rPr>
                <w:rFonts w:ascii="Arial" w:hAnsi="Arial" w:cs="Arial"/>
                <w:spacing w:val="-1"/>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a c</w:t>
            </w:r>
            <w:r>
              <w:rPr>
                <w:rFonts w:ascii="Arial" w:hAnsi="Arial" w:cs="Arial"/>
                <w:spacing w:val="1"/>
                <w:sz w:val="18"/>
                <w:szCs w:val="18"/>
              </w:rPr>
              <w:t>a</w:t>
            </w:r>
            <w:r>
              <w:rPr>
                <w:rFonts w:ascii="Arial" w:hAnsi="Arial" w:cs="Arial"/>
                <w:spacing w:val="-1"/>
                <w:sz w:val="18"/>
                <w:szCs w:val="18"/>
              </w:rPr>
              <w:t>rr</w:t>
            </w:r>
            <w:r>
              <w:rPr>
                <w:rFonts w:ascii="Arial" w:hAnsi="Arial" w:cs="Arial"/>
                <w:spacing w:val="1"/>
                <w:sz w:val="18"/>
                <w:szCs w:val="18"/>
              </w:rPr>
              <w:t>o</w:t>
            </w:r>
            <w:r>
              <w:rPr>
                <w:rFonts w:ascii="Arial" w:hAnsi="Arial" w:cs="Arial"/>
                <w:sz w:val="18"/>
                <w:szCs w:val="18"/>
              </w:rPr>
              <w:t>c</w:t>
            </w:r>
            <w:r>
              <w:rPr>
                <w:rFonts w:ascii="Arial" w:hAnsi="Arial" w:cs="Arial"/>
                <w:spacing w:val="1"/>
                <w:sz w:val="18"/>
                <w:szCs w:val="18"/>
              </w:rPr>
              <w:t>e</w:t>
            </w:r>
            <w:r>
              <w:rPr>
                <w:rFonts w:ascii="Arial" w:hAnsi="Arial" w:cs="Arial"/>
                <w:spacing w:val="-1"/>
                <w:sz w:val="18"/>
                <w:szCs w:val="18"/>
              </w:rPr>
              <w:t>r</w:t>
            </w:r>
            <w:r>
              <w:rPr>
                <w:rFonts w:ascii="Arial" w:hAnsi="Arial" w:cs="Arial"/>
                <w:sz w:val="18"/>
                <w:szCs w:val="18"/>
              </w:rPr>
              <w:t>ia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2"/>
                <w:sz w:val="18"/>
                <w:szCs w:val="18"/>
              </w:rPr>
              <w:t>v</w:t>
            </w:r>
            <w:r>
              <w:rPr>
                <w:rFonts w:ascii="Arial" w:hAnsi="Arial" w:cs="Arial"/>
                <w:spacing w:val="1"/>
                <w:sz w:val="18"/>
                <w:szCs w:val="18"/>
              </w:rPr>
              <w:t>e</w:t>
            </w:r>
            <w:r>
              <w:rPr>
                <w:rFonts w:ascii="Arial" w:hAnsi="Arial" w:cs="Arial"/>
                <w:sz w:val="18"/>
                <w:szCs w:val="18"/>
              </w:rPr>
              <w:t>íc</w:t>
            </w:r>
            <w:r>
              <w:rPr>
                <w:rFonts w:ascii="Arial" w:hAnsi="Arial" w:cs="Arial"/>
                <w:spacing w:val="1"/>
                <w:sz w:val="18"/>
                <w:szCs w:val="18"/>
              </w:rPr>
              <w:t>u</w:t>
            </w:r>
            <w:r>
              <w:rPr>
                <w:rFonts w:ascii="Arial" w:hAnsi="Arial" w:cs="Arial"/>
                <w:sz w:val="18"/>
                <w:szCs w:val="18"/>
              </w:rPr>
              <w:t>l</w:t>
            </w:r>
            <w:r>
              <w:rPr>
                <w:rFonts w:ascii="Arial" w:hAnsi="Arial" w:cs="Arial"/>
                <w:spacing w:val="1"/>
                <w:sz w:val="18"/>
                <w:szCs w:val="18"/>
              </w:rPr>
              <w:t>o</w:t>
            </w:r>
            <w:r>
              <w:rPr>
                <w:rFonts w:ascii="Arial" w:hAnsi="Arial" w:cs="Arial"/>
                <w:sz w:val="18"/>
                <w:szCs w:val="18"/>
              </w:rPr>
              <w:t>. Vedada a fixação através de rebites.</w:t>
            </w:r>
          </w:p>
          <w:p>
            <w:pPr>
              <w:pStyle w:val="14"/>
              <w:jc w:val="both"/>
              <w:rPr>
                <w:rFonts w:ascii="Arial" w:hAnsi="Arial" w:cs="Arial"/>
                <w:spacing w:val="-1"/>
                <w:sz w:val="18"/>
                <w:szCs w:val="18"/>
              </w:rPr>
            </w:pPr>
          </w:p>
          <w:p>
            <w:pPr>
              <w:pStyle w:val="14"/>
              <w:jc w:val="both"/>
              <w:rPr>
                <w:rFonts w:ascii="Arial" w:hAnsi="Arial" w:cs="Arial"/>
                <w:b/>
                <w:bCs/>
                <w:sz w:val="18"/>
                <w:szCs w:val="18"/>
              </w:rPr>
            </w:pPr>
            <w:r>
              <w:rPr>
                <w:rFonts w:ascii="Arial" w:hAnsi="Arial" w:cs="Arial"/>
                <w:b/>
                <w:bCs/>
                <w:sz w:val="18"/>
                <w:szCs w:val="18"/>
              </w:rPr>
              <w:t>CI</w:t>
            </w:r>
            <w:r>
              <w:rPr>
                <w:rFonts w:ascii="Arial" w:hAnsi="Arial" w:cs="Arial"/>
                <w:b/>
                <w:bCs/>
                <w:spacing w:val="1"/>
                <w:sz w:val="18"/>
                <w:szCs w:val="18"/>
              </w:rPr>
              <w:t>L</w:t>
            </w:r>
            <w:r>
              <w:rPr>
                <w:rFonts w:ascii="Arial" w:hAnsi="Arial" w:cs="Arial"/>
                <w:b/>
                <w:bCs/>
                <w:sz w:val="18"/>
                <w:szCs w:val="18"/>
              </w:rPr>
              <w:t>INDRO</w:t>
            </w:r>
            <w:r>
              <w:rPr>
                <w:rFonts w:ascii="Arial" w:hAnsi="Arial" w:cs="Arial"/>
                <w:b/>
                <w:bCs/>
                <w:spacing w:val="-10"/>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O</w:t>
            </w:r>
            <w:r>
              <w:rPr>
                <w:rFonts w:ascii="Arial" w:hAnsi="Arial" w:cs="Arial"/>
                <w:b/>
                <w:bCs/>
                <w:sz w:val="18"/>
                <w:szCs w:val="18"/>
              </w:rPr>
              <w:t>XI</w:t>
            </w:r>
            <w:r>
              <w:rPr>
                <w:rFonts w:ascii="Arial" w:hAnsi="Arial" w:cs="Arial"/>
                <w:b/>
                <w:bCs/>
                <w:spacing w:val="1"/>
                <w:sz w:val="18"/>
                <w:szCs w:val="18"/>
              </w:rPr>
              <w:t>GE</w:t>
            </w:r>
            <w:r>
              <w:rPr>
                <w:rFonts w:ascii="Arial" w:hAnsi="Arial" w:cs="Arial"/>
                <w:b/>
                <w:bCs/>
                <w:sz w:val="18"/>
                <w:szCs w:val="18"/>
              </w:rPr>
              <w:t>NIO</w:t>
            </w:r>
            <w:r>
              <w:rPr>
                <w:rFonts w:ascii="Arial" w:hAnsi="Arial" w:cs="Arial"/>
                <w:b/>
                <w:bCs/>
                <w:spacing w:val="-1"/>
                <w:sz w:val="18"/>
                <w:szCs w:val="18"/>
              </w:rPr>
              <w:t>:</w:t>
            </w:r>
          </w:p>
          <w:p>
            <w:pPr>
              <w:pStyle w:val="14"/>
              <w:jc w:val="both"/>
              <w:rPr>
                <w:rFonts w:ascii="Arial" w:hAnsi="Arial" w:cs="Arial"/>
                <w:sz w:val="18"/>
                <w:szCs w:val="18"/>
              </w:rPr>
            </w:pPr>
            <w:r>
              <w:rPr>
                <w:rFonts w:ascii="Arial" w:hAnsi="Arial" w:cs="Arial"/>
                <w:sz w:val="18"/>
                <w:szCs w:val="18"/>
              </w:rPr>
              <w:t>Deverá ser fornecido 02 Cili</w:t>
            </w:r>
            <w:r>
              <w:rPr>
                <w:rFonts w:ascii="Arial" w:hAnsi="Arial" w:cs="Arial"/>
                <w:spacing w:val="1"/>
                <w:sz w:val="18"/>
                <w:szCs w:val="18"/>
              </w:rPr>
              <w:t>nd</w:t>
            </w:r>
            <w:r>
              <w:rPr>
                <w:rFonts w:ascii="Arial" w:hAnsi="Arial" w:cs="Arial"/>
                <w:spacing w:val="-1"/>
                <w:sz w:val="18"/>
                <w:szCs w:val="18"/>
              </w:rPr>
              <w:t>r</w:t>
            </w:r>
            <w:r>
              <w:rPr>
                <w:rFonts w:ascii="Arial" w:hAnsi="Arial" w:cs="Arial"/>
                <w:sz w:val="18"/>
                <w:szCs w:val="18"/>
              </w:rPr>
              <w:t>os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no mínimo 16 litros</w:t>
            </w:r>
            <w:r>
              <w:rPr>
                <w:rFonts w:ascii="Arial" w:hAnsi="Arial" w:cs="Arial"/>
                <w:spacing w:val="-11"/>
                <w:sz w:val="18"/>
                <w:szCs w:val="18"/>
              </w:rPr>
              <w:t xml:space="preserve"> </w:t>
            </w:r>
            <w:r>
              <w:rPr>
                <w:rFonts w:ascii="Arial" w:hAnsi="Arial" w:cs="Arial"/>
                <w:spacing w:val="1"/>
                <w:sz w:val="18"/>
                <w:szCs w:val="18"/>
              </w:rPr>
              <w:t>pa</w:t>
            </w:r>
            <w:r>
              <w:rPr>
                <w:rFonts w:ascii="Arial" w:hAnsi="Arial" w:cs="Arial"/>
                <w:spacing w:val="-1"/>
                <w:sz w:val="18"/>
                <w:szCs w:val="18"/>
              </w:rPr>
              <w:t>r</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2"/>
                <w:sz w:val="18"/>
                <w:szCs w:val="18"/>
              </w:rPr>
              <w:t>x</w:t>
            </w:r>
            <w:r>
              <w:rPr>
                <w:rFonts w:ascii="Arial" w:hAnsi="Arial" w:cs="Arial"/>
                <w:spacing w:val="2"/>
                <w:sz w:val="18"/>
                <w:szCs w:val="18"/>
              </w:rPr>
              <w:t>i</w:t>
            </w:r>
            <w:r>
              <w:rPr>
                <w:rFonts w:ascii="Arial" w:hAnsi="Arial" w:cs="Arial"/>
                <w:spacing w:val="-1"/>
                <w:sz w:val="18"/>
                <w:szCs w:val="18"/>
              </w:rPr>
              <w:t>g</w:t>
            </w:r>
            <w:r>
              <w:rPr>
                <w:rFonts w:ascii="Arial" w:hAnsi="Arial" w:cs="Arial"/>
                <w:spacing w:val="1"/>
                <w:sz w:val="18"/>
                <w:szCs w:val="18"/>
              </w:rPr>
              <w:t>ên</w:t>
            </w:r>
            <w:r>
              <w:rPr>
                <w:rFonts w:ascii="Arial" w:hAnsi="Arial" w:cs="Arial"/>
                <w:sz w:val="18"/>
                <w:szCs w:val="18"/>
              </w:rPr>
              <w:t>i</w:t>
            </w:r>
            <w:r>
              <w:rPr>
                <w:rFonts w:ascii="Arial" w:hAnsi="Arial" w:cs="Arial"/>
                <w:spacing w:val="1"/>
                <w:sz w:val="18"/>
                <w:szCs w:val="18"/>
              </w:rPr>
              <w:t>o</w:t>
            </w:r>
            <w:r>
              <w:rPr>
                <w:rFonts w:ascii="Arial" w:hAnsi="Arial" w:cs="Arial"/>
                <w:spacing w:val="-2"/>
                <w:sz w:val="18"/>
                <w:szCs w:val="18"/>
              </w:rPr>
              <w:t xml:space="preserve">, </w:t>
            </w:r>
            <w:r>
              <w:rPr>
                <w:rFonts w:ascii="Arial" w:hAnsi="Arial" w:cs="Arial"/>
                <w:spacing w:val="3"/>
                <w:sz w:val="18"/>
                <w:szCs w:val="18"/>
              </w:rPr>
              <w:t>f</w:t>
            </w:r>
            <w:r>
              <w:rPr>
                <w:rFonts w:ascii="Arial" w:hAnsi="Arial" w:cs="Arial"/>
                <w:sz w:val="18"/>
                <w:szCs w:val="18"/>
              </w:rPr>
              <w:t>i</w:t>
            </w:r>
            <w:r>
              <w:rPr>
                <w:rFonts w:ascii="Arial" w:hAnsi="Arial" w:cs="Arial"/>
                <w:spacing w:val="-2"/>
                <w:sz w:val="18"/>
                <w:szCs w:val="18"/>
              </w:rPr>
              <w:t>x</w:t>
            </w:r>
            <w:r>
              <w:rPr>
                <w:rFonts w:ascii="Arial" w:hAnsi="Arial" w:cs="Arial"/>
                <w:spacing w:val="1"/>
                <w:sz w:val="18"/>
                <w:szCs w:val="18"/>
              </w:rPr>
              <w:t>ad</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m s</w:t>
            </w:r>
            <w:r>
              <w:rPr>
                <w:rFonts w:ascii="Arial" w:hAnsi="Arial" w:cs="Arial"/>
                <w:spacing w:val="-1"/>
                <w:sz w:val="18"/>
                <w:szCs w:val="18"/>
              </w:rPr>
              <w:t>u</w:t>
            </w:r>
            <w:r>
              <w:rPr>
                <w:rFonts w:ascii="Arial" w:hAnsi="Arial" w:cs="Arial"/>
                <w:spacing w:val="1"/>
                <w:sz w:val="18"/>
                <w:szCs w:val="18"/>
              </w:rPr>
              <w:t>p</w:t>
            </w:r>
            <w:r>
              <w:rPr>
                <w:rFonts w:ascii="Arial" w:hAnsi="Arial" w:cs="Arial"/>
                <w:spacing w:val="-1"/>
                <w:sz w:val="18"/>
                <w:szCs w:val="18"/>
              </w:rPr>
              <w:t>or</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p</w:t>
            </w:r>
            <w:r>
              <w:rPr>
                <w:rFonts w:ascii="Arial" w:hAnsi="Arial" w:cs="Arial"/>
                <w:spacing w:val="1"/>
                <w:sz w:val="18"/>
                <w:szCs w:val="18"/>
              </w:rPr>
              <w:t>e</w:t>
            </w:r>
            <w:r>
              <w:rPr>
                <w:rFonts w:ascii="Arial" w:hAnsi="Arial" w:cs="Arial"/>
                <w:sz w:val="18"/>
                <w:szCs w:val="18"/>
              </w:rPr>
              <w:t>c</w:t>
            </w:r>
            <w:r>
              <w:rPr>
                <w:rFonts w:ascii="Arial" w:hAnsi="Arial" w:cs="Arial"/>
                <w:spacing w:val="-3"/>
                <w:sz w:val="18"/>
                <w:szCs w:val="18"/>
              </w:rPr>
              <w:t>i</w:t>
            </w:r>
            <w:r>
              <w:rPr>
                <w:rFonts w:ascii="Arial" w:hAnsi="Arial" w:cs="Arial"/>
                <w:spacing w:val="3"/>
                <w:sz w:val="18"/>
                <w:szCs w:val="18"/>
              </w:rPr>
              <w:t>f</w:t>
            </w:r>
            <w:r>
              <w:rPr>
                <w:rFonts w:ascii="Arial" w:hAnsi="Arial" w:cs="Arial"/>
                <w:sz w:val="18"/>
                <w:szCs w:val="18"/>
              </w:rPr>
              <w:t>ico</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r</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 xml:space="preserve"> interligado através de mangueira própria para Oxigênio medicinal o cilindro à régua tripla.</w:t>
            </w:r>
          </w:p>
          <w:p>
            <w:pPr>
              <w:pStyle w:val="14"/>
              <w:jc w:val="both"/>
              <w:rPr>
                <w:rFonts w:ascii="Arial" w:hAnsi="Arial" w:cs="Arial"/>
                <w:sz w:val="18"/>
                <w:szCs w:val="18"/>
              </w:rPr>
            </w:pPr>
          </w:p>
          <w:p>
            <w:pPr>
              <w:pStyle w:val="14"/>
              <w:jc w:val="both"/>
              <w:rPr>
                <w:rFonts w:ascii="Arial" w:hAnsi="Arial" w:cs="Arial"/>
                <w:b/>
                <w:bCs/>
                <w:sz w:val="18"/>
                <w:szCs w:val="18"/>
              </w:rPr>
            </w:pPr>
            <w:r>
              <w:rPr>
                <w:rFonts w:ascii="Arial" w:hAnsi="Arial" w:cs="Arial"/>
                <w:b/>
                <w:bCs/>
                <w:spacing w:val="1"/>
                <w:sz w:val="18"/>
                <w:szCs w:val="18"/>
              </w:rPr>
              <w:t>EQ</w:t>
            </w:r>
            <w:r>
              <w:rPr>
                <w:rFonts w:ascii="Arial" w:hAnsi="Arial" w:cs="Arial"/>
                <w:b/>
                <w:bCs/>
                <w:sz w:val="18"/>
                <w:szCs w:val="18"/>
              </w:rPr>
              <w:t>UI</w:t>
            </w:r>
            <w:r>
              <w:rPr>
                <w:rFonts w:ascii="Arial" w:hAnsi="Arial" w:cs="Arial"/>
                <w:b/>
                <w:bCs/>
                <w:spacing w:val="-3"/>
                <w:sz w:val="18"/>
                <w:szCs w:val="18"/>
              </w:rPr>
              <w:t>P</w:t>
            </w:r>
            <w:r>
              <w:rPr>
                <w:rFonts w:ascii="Arial" w:hAnsi="Arial" w:cs="Arial"/>
                <w:b/>
                <w:bCs/>
                <w:spacing w:val="2"/>
                <w:sz w:val="18"/>
                <w:szCs w:val="18"/>
              </w:rPr>
              <w:t>A</w:t>
            </w:r>
            <w:r>
              <w:rPr>
                <w:rFonts w:ascii="Arial" w:hAnsi="Arial" w:cs="Arial"/>
                <w:b/>
                <w:bCs/>
                <w:spacing w:val="-1"/>
                <w:sz w:val="18"/>
                <w:szCs w:val="18"/>
              </w:rPr>
              <w:t>M</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1"/>
                <w:sz w:val="18"/>
                <w:szCs w:val="18"/>
              </w:rPr>
              <w:t>TO</w:t>
            </w:r>
            <w:r>
              <w:rPr>
                <w:rFonts w:ascii="Arial" w:hAnsi="Arial" w:cs="Arial"/>
                <w:b/>
                <w:bCs/>
                <w:sz w:val="18"/>
                <w:szCs w:val="18"/>
              </w:rPr>
              <w:t>S</w:t>
            </w:r>
            <w:r>
              <w:rPr>
                <w:rFonts w:ascii="Arial" w:hAnsi="Arial" w:cs="Arial"/>
                <w:b/>
                <w:bCs/>
                <w:spacing w:val="-6"/>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O</w:t>
            </w:r>
            <w:r>
              <w:rPr>
                <w:rFonts w:ascii="Arial" w:hAnsi="Arial" w:cs="Arial"/>
                <w:b/>
                <w:bCs/>
                <w:sz w:val="18"/>
                <w:szCs w:val="18"/>
              </w:rPr>
              <w:t>XI</w:t>
            </w:r>
            <w:r>
              <w:rPr>
                <w:rFonts w:ascii="Arial" w:hAnsi="Arial" w:cs="Arial"/>
                <w:b/>
                <w:bCs/>
                <w:spacing w:val="-2"/>
                <w:sz w:val="18"/>
                <w:szCs w:val="18"/>
              </w:rPr>
              <w:t>G</w:t>
            </w:r>
            <w:r>
              <w:rPr>
                <w:rFonts w:ascii="Arial" w:hAnsi="Arial" w:cs="Arial"/>
                <w:b/>
                <w:bCs/>
                <w:spacing w:val="1"/>
                <w:sz w:val="18"/>
                <w:szCs w:val="18"/>
              </w:rPr>
              <w:t>E</w:t>
            </w:r>
            <w:r>
              <w:rPr>
                <w:rFonts w:ascii="Arial" w:hAnsi="Arial" w:cs="Arial"/>
                <w:b/>
                <w:bCs/>
                <w:sz w:val="18"/>
                <w:szCs w:val="18"/>
              </w:rPr>
              <w:t>NAÇÃ</w:t>
            </w:r>
            <w:r>
              <w:rPr>
                <w:rFonts w:ascii="Arial" w:hAnsi="Arial" w:cs="Arial"/>
                <w:b/>
                <w:bCs/>
                <w:spacing w:val="1"/>
                <w:sz w:val="18"/>
                <w:szCs w:val="18"/>
              </w:rPr>
              <w:t>O</w:t>
            </w:r>
            <w:r>
              <w:rPr>
                <w:rFonts w:ascii="Arial" w:hAnsi="Arial" w:cs="Arial"/>
                <w:b/>
                <w:bCs/>
                <w:sz w:val="18"/>
                <w:szCs w:val="18"/>
              </w:rPr>
              <w:t>:</w:t>
            </w:r>
          </w:p>
          <w:p>
            <w:pPr>
              <w:pStyle w:val="14"/>
              <w:jc w:val="both"/>
              <w:rPr>
                <w:rFonts w:ascii="Arial" w:hAnsi="Arial" w:cs="Arial"/>
                <w:sz w:val="18"/>
                <w:szCs w:val="18"/>
              </w:rPr>
            </w:pPr>
            <w:r>
              <w:rPr>
                <w:rFonts w:ascii="Arial" w:hAnsi="Arial" w:cs="Arial"/>
                <w:spacing w:val="1"/>
                <w:sz w:val="18"/>
                <w:szCs w:val="18"/>
              </w:rPr>
              <w:t>K</w:t>
            </w:r>
            <w:r>
              <w:rPr>
                <w:rFonts w:ascii="Arial" w:hAnsi="Arial" w:cs="Arial"/>
                <w:sz w:val="18"/>
                <w:szCs w:val="18"/>
              </w:rPr>
              <w:t>it</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2"/>
                <w:sz w:val="18"/>
                <w:szCs w:val="18"/>
              </w:rPr>
              <w:t>x</w:t>
            </w:r>
            <w:r>
              <w:rPr>
                <w:rFonts w:ascii="Arial" w:hAnsi="Arial" w:cs="Arial"/>
                <w:sz w:val="18"/>
                <w:szCs w:val="18"/>
              </w:rPr>
              <w:t>i</w:t>
            </w:r>
            <w:r>
              <w:rPr>
                <w:rFonts w:ascii="Arial" w:hAnsi="Arial" w:cs="Arial"/>
                <w:spacing w:val="-1"/>
                <w:sz w:val="18"/>
                <w:szCs w:val="18"/>
              </w:rPr>
              <w:t>g</w:t>
            </w:r>
            <w:r>
              <w:rPr>
                <w:rFonts w:ascii="Arial" w:hAnsi="Arial" w:cs="Arial"/>
                <w:spacing w:val="1"/>
                <w:sz w:val="18"/>
                <w:szCs w:val="18"/>
              </w:rPr>
              <w:t>ena</w:t>
            </w:r>
            <w:r>
              <w:rPr>
                <w:rFonts w:ascii="Arial" w:hAnsi="Arial" w:cs="Arial"/>
                <w:sz w:val="18"/>
                <w:szCs w:val="18"/>
              </w:rPr>
              <w:t>ç</w:t>
            </w:r>
            <w:r>
              <w:rPr>
                <w:rFonts w:ascii="Arial" w:hAnsi="Arial" w:cs="Arial"/>
                <w:spacing w:val="1"/>
                <w:sz w:val="18"/>
                <w:szCs w:val="18"/>
              </w:rPr>
              <w:t>ã</w:t>
            </w:r>
            <w:r>
              <w:rPr>
                <w:rFonts w:ascii="Arial" w:hAnsi="Arial" w:cs="Arial"/>
                <w:sz w:val="18"/>
                <w:szCs w:val="18"/>
              </w:rPr>
              <w:t xml:space="preserve">o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po</w:t>
            </w:r>
            <w:r>
              <w:rPr>
                <w:rFonts w:ascii="Arial" w:hAnsi="Arial" w:cs="Arial"/>
                <w:spacing w:val="-2"/>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válvula red. </w:t>
            </w:r>
            <w:r>
              <w:rPr>
                <w:rFonts w:ascii="Arial" w:hAnsi="Arial" w:cs="Arial"/>
                <w:sz w:val="18"/>
                <w:szCs w:val="18"/>
              </w:rPr>
              <w:t>li</w:t>
            </w:r>
            <w:r>
              <w:rPr>
                <w:rFonts w:ascii="Arial" w:hAnsi="Arial" w:cs="Arial"/>
                <w:spacing w:val="-1"/>
                <w:sz w:val="18"/>
                <w:szCs w:val="18"/>
              </w:rPr>
              <w:t>g</w:t>
            </w:r>
            <w:r>
              <w:rPr>
                <w:rFonts w:ascii="Arial" w:hAnsi="Arial" w:cs="Arial"/>
                <w:spacing w:val="1"/>
                <w:sz w:val="18"/>
                <w:szCs w:val="18"/>
              </w:rPr>
              <w:t>ad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o</w:t>
            </w:r>
            <w:r>
              <w:rPr>
                <w:rFonts w:ascii="Arial" w:hAnsi="Arial" w:cs="Arial"/>
                <w:spacing w:val="10"/>
                <w:sz w:val="18"/>
                <w:szCs w:val="18"/>
              </w:rPr>
              <w:t xml:space="preserve"> </w:t>
            </w:r>
            <w:r>
              <w:rPr>
                <w:rFonts w:ascii="Arial" w:hAnsi="Arial" w:cs="Arial"/>
                <w:sz w:val="18"/>
                <w:szCs w:val="18"/>
              </w:rPr>
              <w:t>cili</w:t>
            </w:r>
            <w:r>
              <w:rPr>
                <w:rFonts w:ascii="Arial" w:hAnsi="Arial" w:cs="Arial"/>
                <w:spacing w:val="1"/>
                <w:sz w:val="18"/>
                <w:szCs w:val="18"/>
              </w:rPr>
              <w:t>nd</w:t>
            </w:r>
            <w:r>
              <w:rPr>
                <w:rFonts w:ascii="Arial" w:hAnsi="Arial" w:cs="Arial"/>
                <w:spacing w:val="-1"/>
                <w:sz w:val="18"/>
                <w:szCs w:val="18"/>
              </w:rPr>
              <w:t>r</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2"/>
                <w:sz w:val="18"/>
                <w:szCs w:val="18"/>
              </w:rPr>
              <w:t>x</w:t>
            </w:r>
            <w:r>
              <w:rPr>
                <w:rFonts w:ascii="Arial" w:hAnsi="Arial" w:cs="Arial"/>
                <w:sz w:val="18"/>
                <w:szCs w:val="18"/>
              </w:rPr>
              <w:t>i</w:t>
            </w:r>
            <w:r>
              <w:rPr>
                <w:rFonts w:ascii="Arial" w:hAnsi="Arial" w:cs="Arial"/>
                <w:spacing w:val="-1"/>
                <w:sz w:val="18"/>
                <w:szCs w:val="18"/>
              </w:rPr>
              <w:t>g</w:t>
            </w:r>
            <w:r>
              <w:rPr>
                <w:rFonts w:ascii="Arial" w:hAnsi="Arial" w:cs="Arial"/>
                <w:spacing w:val="1"/>
                <w:sz w:val="18"/>
                <w:szCs w:val="18"/>
              </w:rPr>
              <w:t>ên</w:t>
            </w:r>
            <w:r>
              <w:rPr>
                <w:rFonts w:ascii="Arial" w:hAnsi="Arial" w:cs="Arial"/>
                <w:sz w:val="18"/>
                <w:szCs w:val="18"/>
              </w:rPr>
              <w:t>io,</w:t>
            </w:r>
            <w:r>
              <w:rPr>
                <w:rFonts w:ascii="Arial" w:hAnsi="Arial" w:cs="Arial"/>
                <w:spacing w:val="7"/>
                <w:sz w:val="18"/>
                <w:szCs w:val="18"/>
              </w:rPr>
              <w:t xml:space="preserve"> </w:t>
            </w:r>
            <w:r>
              <w:rPr>
                <w:rFonts w:ascii="Arial" w:hAnsi="Arial" w:cs="Arial"/>
                <w:spacing w:val="-1"/>
                <w:sz w:val="18"/>
                <w:szCs w:val="18"/>
              </w:rPr>
              <w:t>r</w:t>
            </w:r>
            <w:r>
              <w:rPr>
                <w:rFonts w:ascii="Arial" w:hAnsi="Arial" w:cs="Arial"/>
                <w:spacing w:val="1"/>
                <w:sz w:val="18"/>
                <w:szCs w:val="18"/>
              </w:rPr>
              <w:t>é</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a</w:t>
            </w:r>
            <w:r>
              <w:rPr>
                <w:rFonts w:ascii="Arial" w:hAnsi="Arial" w:cs="Arial"/>
                <w:spacing w:val="6"/>
                <w:sz w:val="18"/>
                <w:szCs w:val="18"/>
              </w:rPr>
              <w:t xml:space="preserve"> tripla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o</w:t>
            </w:r>
            <w:r>
              <w:rPr>
                <w:rFonts w:ascii="Arial" w:hAnsi="Arial" w:cs="Arial"/>
                <w:spacing w:val="-2"/>
                <w:sz w:val="18"/>
                <w:szCs w:val="18"/>
              </w:rPr>
              <w:t>x</w:t>
            </w:r>
            <w:r>
              <w:rPr>
                <w:rFonts w:ascii="Arial" w:hAnsi="Arial" w:cs="Arial"/>
                <w:sz w:val="18"/>
                <w:szCs w:val="18"/>
              </w:rPr>
              <w:t>i</w:t>
            </w:r>
            <w:r>
              <w:rPr>
                <w:rFonts w:ascii="Arial" w:hAnsi="Arial" w:cs="Arial"/>
                <w:spacing w:val="-1"/>
                <w:sz w:val="18"/>
                <w:szCs w:val="18"/>
              </w:rPr>
              <w:t>g</w:t>
            </w:r>
            <w:r>
              <w:rPr>
                <w:rFonts w:ascii="Arial" w:hAnsi="Arial" w:cs="Arial"/>
                <w:spacing w:val="1"/>
                <w:sz w:val="18"/>
                <w:szCs w:val="18"/>
              </w:rPr>
              <w:t>ena</w:t>
            </w:r>
            <w:r>
              <w:rPr>
                <w:rFonts w:ascii="Arial" w:hAnsi="Arial" w:cs="Arial"/>
                <w:sz w:val="18"/>
                <w:szCs w:val="18"/>
              </w:rPr>
              <w:t>ç</w:t>
            </w:r>
            <w:r>
              <w:rPr>
                <w:rFonts w:ascii="Arial" w:hAnsi="Arial" w:cs="Arial"/>
                <w:spacing w:val="1"/>
                <w:sz w:val="18"/>
                <w:szCs w:val="18"/>
              </w:rPr>
              <w:t>ã</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i</w:t>
            </w:r>
            <w:r>
              <w:rPr>
                <w:rFonts w:ascii="Arial" w:hAnsi="Arial" w:cs="Arial"/>
                <w:spacing w:val="1"/>
                <w:sz w:val="18"/>
                <w:szCs w:val="18"/>
              </w:rPr>
              <w:t>n</w:t>
            </w:r>
            <w:r>
              <w:rPr>
                <w:rFonts w:ascii="Arial" w:hAnsi="Arial" w:cs="Arial"/>
                <w:sz w:val="18"/>
                <w:szCs w:val="18"/>
              </w:rPr>
              <w:t>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n</w:t>
            </w:r>
            <w:r>
              <w:rPr>
                <w:rFonts w:ascii="Arial" w:hAnsi="Arial" w:cs="Arial"/>
                <w:sz w:val="18"/>
                <w:szCs w:val="18"/>
              </w:rPr>
              <w:t>a</w:t>
            </w:r>
            <w:r>
              <w:rPr>
                <w:rFonts w:ascii="Arial" w:hAnsi="Arial" w:cs="Arial"/>
                <w:spacing w:val="16"/>
                <w:sz w:val="18"/>
                <w:szCs w:val="18"/>
              </w:rPr>
              <w:t xml:space="preserve"> </w:t>
            </w:r>
            <w:r>
              <w:rPr>
                <w:rFonts w:ascii="Arial" w:hAnsi="Arial" w:cs="Arial"/>
                <w:sz w:val="18"/>
                <w:szCs w:val="18"/>
              </w:rPr>
              <w:t>l</w:t>
            </w:r>
            <w:r>
              <w:rPr>
                <w:rFonts w:ascii="Arial" w:hAnsi="Arial" w:cs="Arial"/>
                <w:spacing w:val="-1"/>
                <w:sz w:val="18"/>
                <w:szCs w:val="18"/>
              </w:rPr>
              <w:t>a</w:t>
            </w:r>
            <w:r>
              <w:rPr>
                <w:rFonts w:ascii="Arial" w:hAnsi="Arial" w:cs="Arial"/>
                <w:spacing w:val="1"/>
                <w:sz w:val="18"/>
                <w:szCs w:val="18"/>
              </w:rPr>
              <w:t>te</w:t>
            </w:r>
            <w:r>
              <w:rPr>
                <w:rFonts w:ascii="Arial" w:hAnsi="Arial" w:cs="Arial"/>
                <w:spacing w:val="-1"/>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q</w:t>
            </w:r>
            <w:r>
              <w:rPr>
                <w:rFonts w:ascii="Arial" w:hAnsi="Arial" w:cs="Arial"/>
                <w:spacing w:val="1"/>
                <w:sz w:val="18"/>
                <w:szCs w:val="18"/>
              </w:rPr>
              <w:t>ue</w:t>
            </w:r>
            <w:r>
              <w:rPr>
                <w:rFonts w:ascii="Arial" w:hAnsi="Arial" w:cs="Arial"/>
                <w:spacing w:val="-1"/>
                <w:sz w:val="18"/>
                <w:szCs w:val="18"/>
              </w:rPr>
              <w:t>r</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 xml:space="preserve">, 01 mangueiras trançadas de O2 ligando a régua aos cilindros, </w:t>
            </w:r>
            <w:r>
              <w:rPr>
                <w:rFonts w:ascii="Arial" w:hAnsi="Arial" w:cs="Arial"/>
                <w:sz w:val="18"/>
                <w:szCs w:val="18"/>
              </w:rPr>
              <w:t>c</w:t>
            </w:r>
            <w:r>
              <w:rPr>
                <w:rFonts w:ascii="Arial" w:hAnsi="Arial" w:cs="Arial"/>
                <w:spacing w:val="-1"/>
                <w:sz w:val="18"/>
                <w:szCs w:val="18"/>
              </w:rPr>
              <w:t>o</w:t>
            </w:r>
            <w:r>
              <w:rPr>
                <w:rFonts w:ascii="Arial" w:hAnsi="Arial" w:cs="Arial"/>
                <w:sz w:val="18"/>
                <w:szCs w:val="18"/>
              </w:rPr>
              <w:t>m</w:t>
            </w:r>
            <w:r>
              <w:rPr>
                <w:rFonts w:ascii="Arial" w:hAnsi="Arial" w:cs="Arial"/>
                <w:spacing w:val="2"/>
                <w:sz w:val="18"/>
                <w:szCs w:val="18"/>
              </w:rPr>
              <w:t xml:space="preserve"> </w:t>
            </w:r>
            <w:r>
              <w:rPr>
                <w:rFonts w:ascii="Arial" w:hAnsi="Arial" w:cs="Arial"/>
                <w:spacing w:val="3"/>
                <w:sz w:val="18"/>
                <w:szCs w:val="18"/>
              </w:rPr>
              <w:t>f</w:t>
            </w:r>
            <w:r>
              <w:rPr>
                <w:rFonts w:ascii="Arial" w:hAnsi="Arial" w:cs="Arial"/>
                <w:spacing w:val="-3"/>
                <w:sz w:val="18"/>
                <w:szCs w:val="18"/>
              </w:rPr>
              <w:t>l</w:t>
            </w:r>
            <w:r>
              <w:rPr>
                <w:rFonts w:ascii="Arial" w:hAnsi="Arial" w:cs="Arial"/>
                <w:spacing w:val="1"/>
                <w:sz w:val="18"/>
                <w:szCs w:val="18"/>
              </w:rPr>
              <w:t>u</w:t>
            </w:r>
            <w:r>
              <w:rPr>
                <w:rFonts w:ascii="Arial" w:hAnsi="Arial" w:cs="Arial"/>
                <w:spacing w:val="-2"/>
                <w:sz w:val="18"/>
                <w:szCs w:val="18"/>
              </w:rPr>
              <w:t>x</w:t>
            </w:r>
            <w:r>
              <w:rPr>
                <w:rFonts w:ascii="Arial" w:hAnsi="Arial" w:cs="Arial"/>
                <w:spacing w:val="1"/>
                <w:sz w:val="18"/>
                <w:szCs w:val="18"/>
              </w:rPr>
              <w:t>ô</w:t>
            </w:r>
            <w:r>
              <w:rPr>
                <w:rFonts w:ascii="Arial" w:hAnsi="Arial" w:cs="Arial"/>
                <w:spacing w:val="2"/>
                <w:sz w:val="18"/>
                <w:szCs w:val="18"/>
              </w:rPr>
              <w:t>m</w:t>
            </w:r>
            <w:r>
              <w:rPr>
                <w:rFonts w:ascii="Arial" w:hAnsi="Arial" w:cs="Arial"/>
                <w:spacing w:val="1"/>
                <w:sz w:val="18"/>
                <w:szCs w:val="18"/>
              </w:rPr>
              <w:t>et</w:t>
            </w:r>
            <w:r>
              <w:rPr>
                <w:rFonts w:ascii="Arial" w:hAnsi="Arial" w:cs="Arial"/>
                <w:spacing w:val="-1"/>
                <w:sz w:val="18"/>
                <w:szCs w:val="18"/>
              </w:rPr>
              <w:t>r</w:t>
            </w:r>
            <w:r>
              <w:rPr>
                <w:rFonts w:ascii="Arial" w:hAnsi="Arial" w:cs="Arial"/>
                <w:spacing w:val="1"/>
                <w:sz w:val="18"/>
                <w:szCs w:val="18"/>
              </w:rPr>
              <w:t>o</w:t>
            </w:r>
            <w:r>
              <w:rPr>
                <w:rFonts w:ascii="Arial" w:hAnsi="Arial" w:cs="Arial"/>
                <w:spacing w:val="-2"/>
                <w:sz w:val="18"/>
                <w:szCs w:val="18"/>
              </w:rPr>
              <w:t xml:space="preserve">, </w:t>
            </w:r>
            <w:r>
              <w:rPr>
                <w:rFonts w:ascii="Arial" w:hAnsi="Arial" w:cs="Arial"/>
                <w:spacing w:val="3"/>
                <w:sz w:val="18"/>
                <w:szCs w:val="18"/>
              </w:rPr>
              <w:t>f</w:t>
            </w:r>
            <w:r>
              <w:rPr>
                <w:rFonts w:ascii="Arial" w:hAnsi="Arial" w:cs="Arial"/>
                <w:spacing w:val="-3"/>
                <w:sz w:val="18"/>
                <w:szCs w:val="18"/>
              </w:rPr>
              <w:t>r</w:t>
            </w:r>
            <w:r>
              <w:rPr>
                <w:rFonts w:ascii="Arial" w:hAnsi="Arial" w:cs="Arial"/>
                <w:spacing w:val="1"/>
                <w:sz w:val="18"/>
                <w:szCs w:val="18"/>
              </w:rPr>
              <w:t>a</w:t>
            </w:r>
            <w:r>
              <w:rPr>
                <w:rFonts w:ascii="Arial" w:hAnsi="Arial" w:cs="Arial"/>
                <w:sz w:val="18"/>
                <w:szCs w:val="18"/>
              </w:rPr>
              <w:t xml:space="preserve">sco </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p</w:t>
            </w:r>
            <w:r>
              <w:rPr>
                <w:rFonts w:ascii="Arial" w:hAnsi="Arial" w:cs="Arial"/>
                <w:sz w:val="18"/>
                <w:szCs w:val="18"/>
              </w:rPr>
              <w:t>i</w:t>
            </w:r>
            <w:r>
              <w:rPr>
                <w:rFonts w:ascii="Arial" w:hAnsi="Arial" w:cs="Arial"/>
                <w:spacing w:val="-1"/>
                <w:sz w:val="18"/>
                <w:szCs w:val="18"/>
              </w:rPr>
              <w:t>r</w:t>
            </w:r>
            <w:r>
              <w:rPr>
                <w:rFonts w:ascii="Arial" w:hAnsi="Arial" w:cs="Arial"/>
                <w:spacing w:val="1"/>
                <w:sz w:val="18"/>
                <w:szCs w:val="18"/>
              </w:rPr>
              <w:t>ado</w:t>
            </w:r>
            <w:r>
              <w:rPr>
                <w:rFonts w:ascii="Arial" w:hAnsi="Arial" w:cs="Arial"/>
                <w:sz w:val="18"/>
                <w:szCs w:val="18"/>
              </w:rPr>
              <w:t>r, tomada dupla, manômetro,</w:t>
            </w:r>
            <w:r>
              <w:rPr>
                <w:rFonts w:ascii="Arial" w:hAnsi="Arial" w:cs="Arial"/>
                <w:spacing w:val="17"/>
                <w:sz w:val="18"/>
                <w:szCs w:val="18"/>
              </w:rPr>
              <w:t xml:space="preserve"> </w:t>
            </w:r>
            <w:r>
              <w:rPr>
                <w:rFonts w:ascii="Arial" w:hAnsi="Arial" w:cs="Arial"/>
                <w:spacing w:val="-1"/>
                <w:sz w:val="18"/>
                <w:szCs w:val="18"/>
              </w:rPr>
              <w:t>u</w:t>
            </w:r>
            <w:r>
              <w:rPr>
                <w:rFonts w:ascii="Arial" w:hAnsi="Arial" w:cs="Arial"/>
                <w:spacing w:val="2"/>
                <w:sz w:val="18"/>
                <w:szCs w:val="18"/>
              </w:rPr>
              <w:t>m</w:t>
            </w:r>
            <w:r>
              <w:rPr>
                <w:rFonts w:ascii="Arial" w:hAnsi="Arial" w:cs="Arial"/>
                <w:sz w:val="18"/>
                <w:szCs w:val="18"/>
              </w:rPr>
              <w:t>i</w:t>
            </w:r>
            <w:r>
              <w:rPr>
                <w:rFonts w:ascii="Arial" w:hAnsi="Arial" w:cs="Arial"/>
                <w:spacing w:val="1"/>
                <w:sz w:val="18"/>
                <w:szCs w:val="18"/>
              </w:rPr>
              <w:t>d</w:t>
            </w:r>
            <w:r>
              <w:rPr>
                <w:rFonts w:ascii="Arial" w:hAnsi="Arial" w:cs="Arial"/>
                <w:spacing w:val="-3"/>
                <w:sz w:val="18"/>
                <w:szCs w:val="18"/>
              </w:rPr>
              <w:t>i</w:t>
            </w:r>
            <w:r>
              <w:rPr>
                <w:rFonts w:ascii="Arial" w:hAnsi="Arial" w:cs="Arial"/>
                <w:spacing w:val="3"/>
                <w:sz w:val="18"/>
                <w:szCs w:val="18"/>
              </w:rPr>
              <w:t>f</w:t>
            </w:r>
            <w:r>
              <w:rPr>
                <w:rFonts w:ascii="Arial" w:hAnsi="Arial" w:cs="Arial"/>
                <w:sz w:val="18"/>
                <w:szCs w:val="18"/>
              </w:rPr>
              <w:t>ic</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4"/>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z w:val="18"/>
                <w:szCs w:val="18"/>
              </w:rPr>
              <w:t xml:space="preserve">m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sc</w:t>
            </w:r>
            <w:r>
              <w:rPr>
                <w:rFonts w:ascii="Arial" w:hAnsi="Arial" w:cs="Arial"/>
                <w:spacing w:val="1"/>
                <w:sz w:val="18"/>
                <w:szCs w:val="18"/>
              </w:rPr>
              <w:t>a</w:t>
            </w:r>
            <w:r>
              <w:rPr>
                <w:rFonts w:ascii="Arial" w:hAnsi="Arial" w:cs="Arial"/>
                <w:spacing w:val="-3"/>
                <w:sz w:val="18"/>
                <w:szCs w:val="18"/>
              </w:rPr>
              <w:t>r</w:t>
            </w:r>
            <w:r>
              <w:rPr>
                <w:rFonts w:ascii="Arial" w:hAnsi="Arial" w:cs="Arial"/>
                <w:sz w:val="18"/>
                <w:szCs w:val="18"/>
              </w:rPr>
              <w:t>a</w:t>
            </w:r>
            <w:r>
              <w:rPr>
                <w:rFonts w:ascii="Arial" w:hAnsi="Arial" w:cs="Arial"/>
                <w:spacing w:val="-9"/>
                <w:sz w:val="18"/>
                <w:szCs w:val="18"/>
              </w:rPr>
              <w:t xml:space="preserve"> de O2</w:t>
            </w:r>
            <w:r>
              <w:rPr>
                <w:rFonts w:ascii="Arial" w:hAnsi="Arial" w:cs="Arial"/>
                <w:sz w:val="18"/>
                <w:szCs w:val="18"/>
              </w:rPr>
              <w:t>.</w:t>
            </w:r>
          </w:p>
          <w:p>
            <w:pPr>
              <w:pStyle w:val="14"/>
              <w:jc w:val="both"/>
              <w:rPr>
                <w:rFonts w:ascii="Arial" w:hAnsi="Arial" w:cs="Arial"/>
                <w:sz w:val="18"/>
                <w:szCs w:val="18"/>
              </w:rPr>
            </w:pPr>
            <w:r>
              <w:rPr>
                <w:rFonts w:ascii="Arial" w:hAnsi="Arial" w:cs="Arial"/>
                <w:sz w:val="18"/>
                <w:szCs w:val="18"/>
              </w:rPr>
              <w:t>Deverá ser apresentado junto a proposta de preços final registro na Anvisa dos itens que compõe o sistema de oxigenação. (válvula redutora, mangueiras O2, tomada dupla, circuito O2, fluxômetro, aspirador, manômetro, umidificador, máscara).</w:t>
            </w:r>
          </w:p>
          <w:p>
            <w:pPr>
              <w:pStyle w:val="14"/>
              <w:jc w:val="both"/>
              <w:rPr>
                <w:rFonts w:ascii="Arial" w:hAnsi="Arial" w:cs="Arial"/>
                <w:sz w:val="18"/>
                <w:szCs w:val="18"/>
              </w:rPr>
            </w:pPr>
          </w:p>
          <w:p>
            <w:pPr>
              <w:pStyle w:val="14"/>
              <w:jc w:val="both"/>
              <w:rPr>
                <w:rFonts w:ascii="Arial" w:hAnsi="Arial" w:cs="Arial"/>
                <w:b/>
                <w:bCs/>
                <w:spacing w:val="1"/>
                <w:sz w:val="18"/>
                <w:szCs w:val="18"/>
              </w:rPr>
            </w:pPr>
            <w:r>
              <w:rPr>
                <w:rFonts w:ascii="Arial" w:hAnsi="Arial" w:cs="Arial"/>
                <w:b/>
                <w:bCs/>
                <w:sz w:val="18"/>
                <w:szCs w:val="18"/>
              </w:rPr>
              <w:t>C</w:t>
            </w:r>
            <w:r>
              <w:rPr>
                <w:rFonts w:ascii="Arial" w:hAnsi="Arial" w:cs="Arial"/>
                <w:b/>
                <w:bCs/>
                <w:spacing w:val="1"/>
                <w:sz w:val="18"/>
                <w:szCs w:val="18"/>
              </w:rPr>
              <w:t>O</w:t>
            </w:r>
            <w:r>
              <w:rPr>
                <w:rFonts w:ascii="Arial" w:hAnsi="Arial" w:cs="Arial"/>
                <w:b/>
                <w:bCs/>
                <w:sz w:val="18"/>
                <w:szCs w:val="18"/>
              </w:rPr>
              <w:t>RRI</w:t>
            </w:r>
            <w:r>
              <w:rPr>
                <w:rFonts w:ascii="Arial" w:hAnsi="Arial" w:cs="Arial"/>
                <w:b/>
                <w:bCs/>
                <w:spacing w:val="-1"/>
                <w:sz w:val="18"/>
                <w:szCs w:val="18"/>
              </w:rPr>
              <w:t>M</w:t>
            </w:r>
            <w:r>
              <w:rPr>
                <w:rFonts w:ascii="Arial" w:hAnsi="Arial" w:cs="Arial"/>
                <w:b/>
                <w:bCs/>
                <w:sz w:val="18"/>
                <w:szCs w:val="18"/>
              </w:rPr>
              <w:t>ÃO E SUPORTE DE SORO E SANGUE</w:t>
            </w:r>
          </w:p>
          <w:p>
            <w:pPr>
              <w:pStyle w:val="14"/>
              <w:jc w:val="both"/>
              <w:rPr>
                <w:rFonts w:ascii="Arial" w:hAnsi="Arial" w:cs="Arial"/>
                <w:spacing w:val="1"/>
                <w:sz w:val="18"/>
                <w:szCs w:val="18"/>
              </w:rPr>
            </w:pPr>
            <w:r>
              <w:rPr>
                <w:rFonts w:ascii="Arial" w:hAnsi="Arial" w:cs="Arial"/>
                <w:spacing w:val="1"/>
                <w:sz w:val="18"/>
                <w:szCs w:val="18"/>
              </w:rPr>
              <w:t>In</w:t>
            </w:r>
            <w:r>
              <w:rPr>
                <w:rFonts w:ascii="Arial" w:hAnsi="Arial" w:cs="Arial"/>
                <w:sz w:val="18"/>
                <w:szCs w:val="18"/>
              </w:rPr>
              <w:t>s</w:t>
            </w:r>
            <w:r>
              <w:rPr>
                <w:rFonts w:ascii="Arial" w:hAnsi="Arial" w:cs="Arial"/>
                <w:spacing w:val="1"/>
                <w:sz w:val="18"/>
                <w:szCs w:val="18"/>
              </w:rPr>
              <w:t>ta</w:t>
            </w:r>
            <w:r>
              <w:rPr>
                <w:rFonts w:ascii="Arial" w:hAnsi="Arial" w:cs="Arial"/>
                <w:sz w:val="18"/>
                <w:szCs w:val="18"/>
              </w:rPr>
              <w:t>l</w:t>
            </w:r>
            <w:r>
              <w:rPr>
                <w:rFonts w:ascii="Arial" w:hAnsi="Arial" w:cs="Arial"/>
                <w:spacing w:val="1"/>
                <w:sz w:val="18"/>
                <w:szCs w:val="18"/>
              </w:rPr>
              <w:t>a</w:t>
            </w:r>
            <w:r>
              <w:rPr>
                <w:rFonts w:ascii="Arial" w:hAnsi="Arial" w:cs="Arial"/>
                <w:spacing w:val="-2"/>
                <w:sz w:val="18"/>
                <w:szCs w:val="18"/>
              </w:rPr>
              <w:t>ç</w:t>
            </w:r>
            <w:r>
              <w:rPr>
                <w:rFonts w:ascii="Arial" w:hAnsi="Arial" w:cs="Arial"/>
                <w:spacing w:val="1"/>
                <w:sz w:val="18"/>
                <w:szCs w:val="18"/>
              </w:rPr>
              <w:t>ã</w:t>
            </w:r>
            <w:r>
              <w:rPr>
                <w:rFonts w:ascii="Arial" w:hAnsi="Arial" w:cs="Arial"/>
                <w:sz w:val="18"/>
                <w:szCs w:val="18"/>
              </w:rPr>
              <w:t>o</w:t>
            </w:r>
            <w:r>
              <w:rPr>
                <w:rFonts w:ascii="Arial" w:hAnsi="Arial" w:cs="Arial"/>
                <w:spacing w:val="60"/>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c</w:t>
            </w:r>
            <w:r>
              <w:rPr>
                <w:rFonts w:ascii="Arial" w:hAnsi="Arial" w:cs="Arial"/>
                <w:spacing w:val="1"/>
                <w:sz w:val="18"/>
                <w:szCs w:val="18"/>
              </w:rPr>
              <w:t>o</w:t>
            </w:r>
            <w:r>
              <w:rPr>
                <w:rFonts w:ascii="Arial" w:hAnsi="Arial" w:cs="Arial"/>
                <w:spacing w:val="-1"/>
                <w:sz w:val="18"/>
                <w:szCs w:val="18"/>
              </w:rPr>
              <w:t>rr</w:t>
            </w:r>
            <w:r>
              <w:rPr>
                <w:rFonts w:ascii="Arial" w:hAnsi="Arial" w:cs="Arial"/>
                <w:sz w:val="18"/>
                <w:szCs w:val="18"/>
              </w:rPr>
              <w:t>i</w:t>
            </w:r>
            <w:r>
              <w:rPr>
                <w:rFonts w:ascii="Arial" w:hAnsi="Arial" w:cs="Arial"/>
                <w:spacing w:val="2"/>
                <w:sz w:val="18"/>
                <w:szCs w:val="18"/>
              </w:rPr>
              <w:t>m</w:t>
            </w:r>
            <w:r>
              <w:rPr>
                <w:rFonts w:ascii="Arial" w:hAnsi="Arial" w:cs="Arial"/>
                <w:spacing w:val="-1"/>
                <w:sz w:val="18"/>
                <w:szCs w:val="18"/>
              </w:rPr>
              <w:t>ã</w:t>
            </w:r>
            <w:r>
              <w:rPr>
                <w:rFonts w:ascii="Arial" w:hAnsi="Arial" w:cs="Arial"/>
                <w:sz w:val="18"/>
                <w:szCs w:val="18"/>
              </w:rPr>
              <w:t>o</w:t>
            </w:r>
            <w:r>
              <w:rPr>
                <w:rFonts w:ascii="Arial" w:hAnsi="Arial" w:cs="Arial"/>
                <w:spacing w:val="62"/>
                <w:sz w:val="18"/>
                <w:szCs w:val="18"/>
              </w:rPr>
              <w:t xml:space="preserve"> </w:t>
            </w:r>
            <w:r>
              <w:rPr>
                <w:rFonts w:ascii="Arial" w:hAnsi="Arial" w:cs="Arial"/>
                <w:spacing w:val="-1"/>
                <w:sz w:val="18"/>
                <w:szCs w:val="18"/>
              </w:rPr>
              <w:t>e</w:t>
            </w:r>
            <w:r>
              <w:rPr>
                <w:rFonts w:ascii="Arial" w:hAnsi="Arial" w:cs="Arial"/>
                <w:sz w:val="18"/>
                <w:szCs w:val="18"/>
              </w:rPr>
              <w:t xml:space="preserve">m </w:t>
            </w:r>
            <w:r>
              <w:rPr>
                <w:rFonts w:ascii="Arial" w:hAnsi="Arial" w:cs="Arial"/>
                <w:spacing w:val="1"/>
                <w:sz w:val="18"/>
                <w:szCs w:val="18"/>
              </w:rPr>
              <w:t>a</w:t>
            </w:r>
            <w:r>
              <w:rPr>
                <w:rFonts w:ascii="Arial" w:hAnsi="Arial" w:cs="Arial"/>
                <w:spacing w:val="-3"/>
                <w:sz w:val="18"/>
                <w:szCs w:val="18"/>
              </w:rPr>
              <w:t>l</w:t>
            </w:r>
            <w:r>
              <w:rPr>
                <w:rFonts w:ascii="Arial" w:hAnsi="Arial" w:cs="Arial"/>
                <w:spacing w:val="1"/>
                <w:sz w:val="18"/>
                <w:szCs w:val="18"/>
              </w:rPr>
              <w:t>u</w:t>
            </w:r>
            <w:r>
              <w:rPr>
                <w:rFonts w:ascii="Arial" w:hAnsi="Arial" w:cs="Arial"/>
                <w:spacing w:val="2"/>
                <w:sz w:val="18"/>
                <w:szCs w:val="18"/>
              </w:rPr>
              <w:t>m</w:t>
            </w:r>
            <w:r>
              <w:rPr>
                <w:rFonts w:ascii="Arial" w:hAnsi="Arial" w:cs="Arial"/>
                <w:spacing w:val="-2"/>
                <w:sz w:val="18"/>
                <w:szCs w:val="18"/>
              </w:rPr>
              <w:t>í</w:t>
            </w:r>
            <w:r>
              <w:rPr>
                <w:rFonts w:ascii="Arial" w:hAnsi="Arial" w:cs="Arial"/>
                <w:spacing w:val="1"/>
                <w:sz w:val="18"/>
                <w:szCs w:val="18"/>
              </w:rPr>
              <w:t>n</w:t>
            </w:r>
            <w:r>
              <w:rPr>
                <w:rFonts w:ascii="Arial" w:hAnsi="Arial" w:cs="Arial"/>
                <w:sz w:val="18"/>
                <w:szCs w:val="18"/>
              </w:rPr>
              <w:t>io</w:t>
            </w:r>
            <w:r>
              <w:rPr>
                <w:rFonts w:ascii="Arial" w:hAnsi="Arial" w:cs="Arial"/>
                <w:spacing w:val="61"/>
                <w:sz w:val="18"/>
                <w:szCs w:val="18"/>
              </w:rPr>
              <w:t xml:space="preserve"> </w:t>
            </w:r>
            <w:r>
              <w:rPr>
                <w:rFonts w:ascii="Arial" w:hAnsi="Arial" w:cs="Arial"/>
                <w:spacing w:val="1"/>
                <w:sz w:val="18"/>
                <w:szCs w:val="18"/>
              </w:rPr>
              <w:t>po</w:t>
            </w:r>
            <w:r>
              <w:rPr>
                <w:rFonts w:ascii="Arial" w:hAnsi="Arial" w:cs="Arial"/>
                <w:sz w:val="18"/>
                <w:szCs w:val="18"/>
              </w:rPr>
              <w:t>li</w:t>
            </w:r>
            <w:r>
              <w:rPr>
                <w:rFonts w:ascii="Arial" w:hAnsi="Arial" w:cs="Arial"/>
                <w:spacing w:val="-1"/>
                <w:sz w:val="18"/>
                <w:szCs w:val="18"/>
              </w:rPr>
              <w:t>d</w:t>
            </w:r>
            <w:r>
              <w:rPr>
                <w:rFonts w:ascii="Arial" w:hAnsi="Arial" w:cs="Arial"/>
                <w:sz w:val="18"/>
                <w:szCs w:val="18"/>
              </w:rPr>
              <w:t>o</w:t>
            </w:r>
            <w:r>
              <w:rPr>
                <w:rFonts w:ascii="Arial" w:hAnsi="Arial" w:cs="Arial"/>
                <w:spacing w:val="63"/>
                <w:sz w:val="18"/>
                <w:szCs w:val="18"/>
              </w:rPr>
              <w:t xml:space="preserve"> </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ho</w:t>
            </w:r>
            <w:r>
              <w:rPr>
                <w:rFonts w:ascii="Arial" w:hAnsi="Arial" w:cs="Arial"/>
                <w:sz w:val="18"/>
                <w:szCs w:val="18"/>
              </w:rPr>
              <w:t>s</w:t>
            </w:r>
            <w:r>
              <w:rPr>
                <w:rFonts w:ascii="Arial" w:hAnsi="Arial" w:cs="Arial"/>
                <w:spacing w:val="60"/>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l</w:t>
            </w:r>
            <w:r>
              <w:rPr>
                <w:rFonts w:ascii="Arial" w:hAnsi="Arial" w:cs="Arial"/>
                <w:spacing w:val="1"/>
                <w:sz w:val="18"/>
                <w:szCs w:val="18"/>
              </w:rPr>
              <w:t>á</w:t>
            </w:r>
            <w:r>
              <w:rPr>
                <w:rFonts w:ascii="Arial" w:hAnsi="Arial" w:cs="Arial"/>
                <w:sz w:val="18"/>
                <w:szCs w:val="18"/>
              </w:rPr>
              <w:t>s</w:t>
            </w:r>
            <w:r>
              <w:rPr>
                <w:rFonts w:ascii="Arial" w:hAnsi="Arial" w:cs="Arial"/>
                <w:spacing w:val="1"/>
                <w:sz w:val="18"/>
                <w:szCs w:val="18"/>
              </w:rPr>
              <w:t>t</w:t>
            </w:r>
            <w:r>
              <w:rPr>
                <w:rFonts w:ascii="Arial" w:hAnsi="Arial" w:cs="Arial"/>
                <w:sz w:val="18"/>
                <w:szCs w:val="18"/>
              </w:rPr>
              <w:t>i</w:t>
            </w:r>
            <w:r>
              <w:rPr>
                <w:rFonts w:ascii="Arial" w:hAnsi="Arial" w:cs="Arial"/>
                <w:spacing w:val="-2"/>
                <w:sz w:val="18"/>
                <w:szCs w:val="18"/>
              </w:rPr>
              <w:t>c</w:t>
            </w:r>
            <w:r>
              <w:rPr>
                <w:rFonts w:ascii="Arial" w:hAnsi="Arial" w:cs="Arial"/>
                <w:sz w:val="18"/>
                <w:szCs w:val="18"/>
              </w:rPr>
              <w:t>o</w:t>
            </w:r>
            <w:r>
              <w:rPr>
                <w:rFonts w:ascii="Arial" w:hAnsi="Arial" w:cs="Arial"/>
                <w:spacing w:val="64"/>
                <w:sz w:val="18"/>
                <w:szCs w:val="18"/>
              </w:rPr>
              <w:t xml:space="preserve"> </w:t>
            </w:r>
            <w:r>
              <w:rPr>
                <w:rFonts w:ascii="Arial" w:hAnsi="Arial" w:cs="Arial"/>
                <w:sz w:val="18"/>
                <w:szCs w:val="18"/>
              </w:rPr>
              <w:t>i</w:t>
            </w:r>
            <w:r>
              <w:rPr>
                <w:rFonts w:ascii="Arial" w:hAnsi="Arial" w:cs="Arial"/>
                <w:spacing w:val="1"/>
                <w:sz w:val="18"/>
                <w:szCs w:val="18"/>
              </w:rPr>
              <w:t>n</w:t>
            </w:r>
            <w:r>
              <w:rPr>
                <w:rFonts w:ascii="Arial" w:hAnsi="Arial" w:cs="Arial"/>
                <w:sz w:val="18"/>
                <w:szCs w:val="18"/>
              </w:rPr>
              <w:t>j</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o</w:t>
            </w:r>
            <w:r>
              <w:rPr>
                <w:rFonts w:ascii="Arial" w:hAnsi="Arial" w:cs="Arial"/>
                <w:spacing w:val="61"/>
                <w:sz w:val="18"/>
                <w:szCs w:val="18"/>
              </w:rPr>
              <w:t xml:space="preserve"> </w:t>
            </w:r>
            <w:r>
              <w:rPr>
                <w:rFonts w:ascii="Arial" w:hAnsi="Arial" w:cs="Arial"/>
                <w:sz w:val="18"/>
                <w:szCs w:val="18"/>
              </w:rPr>
              <w:t xml:space="preserve">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nte</w:t>
            </w:r>
            <w:r>
              <w:rPr>
                <w:rFonts w:ascii="Arial" w:hAnsi="Arial" w:cs="Arial"/>
                <w:sz w:val="18"/>
                <w:szCs w:val="18"/>
              </w:rPr>
              <w:t>i</w:t>
            </w:r>
            <w:r>
              <w:rPr>
                <w:rFonts w:ascii="Arial" w:hAnsi="Arial" w:cs="Arial"/>
                <w:spacing w:val="-1"/>
                <w:sz w:val="18"/>
                <w:szCs w:val="18"/>
              </w:rPr>
              <w:t>ra</w:t>
            </w:r>
            <w:r>
              <w:rPr>
                <w:rFonts w:ascii="Arial" w:hAnsi="Arial" w:cs="Arial"/>
                <w:sz w:val="18"/>
                <w:szCs w:val="18"/>
              </w:rPr>
              <w:t>s</w:t>
            </w:r>
            <w:r>
              <w:rPr>
                <w:rFonts w:ascii="Arial" w:hAnsi="Arial" w:cs="Arial"/>
                <w:spacing w:val="6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fe</w:t>
            </w:r>
            <w:r>
              <w:rPr>
                <w:rFonts w:ascii="Arial" w:hAnsi="Arial" w:cs="Arial"/>
                <w:sz w:val="18"/>
                <w:szCs w:val="18"/>
              </w:rPr>
              <w:t>c</w:t>
            </w:r>
            <w:r>
              <w:rPr>
                <w:rFonts w:ascii="Arial" w:hAnsi="Arial" w:cs="Arial"/>
                <w:spacing w:val="1"/>
                <w:sz w:val="18"/>
                <w:szCs w:val="18"/>
              </w:rPr>
              <w:t>h</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rr</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on</w:t>
            </w:r>
            <w:r>
              <w:rPr>
                <w:rFonts w:ascii="Arial" w:hAnsi="Arial" w:cs="Arial"/>
                <w:spacing w:val="-1"/>
                <w:sz w:val="18"/>
                <w:szCs w:val="18"/>
              </w:rPr>
              <w:t>da</w:t>
            </w:r>
            <w:r>
              <w:rPr>
                <w:rFonts w:ascii="Arial" w:hAnsi="Arial" w:cs="Arial"/>
                <w:spacing w:val="1"/>
                <w:sz w:val="18"/>
                <w:szCs w:val="18"/>
              </w:rPr>
              <w:t>da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t</w:t>
            </w:r>
            <w:r>
              <w:rPr>
                <w:rFonts w:ascii="Arial" w:hAnsi="Arial" w:cs="Arial"/>
                <w:sz w:val="18"/>
                <w:szCs w:val="18"/>
              </w:rPr>
              <w:t>a</w:t>
            </w:r>
            <w:r>
              <w:rPr>
                <w:rFonts w:ascii="Arial" w:hAnsi="Arial" w:cs="Arial"/>
                <w:spacing w:val="-1"/>
                <w:sz w:val="18"/>
                <w:szCs w:val="18"/>
              </w:rPr>
              <w:t xml:space="preserve"> r</w:t>
            </w:r>
            <w:r>
              <w:rPr>
                <w:rFonts w:ascii="Arial" w:hAnsi="Arial" w:cs="Arial"/>
                <w:spacing w:val="1"/>
                <w:sz w:val="18"/>
                <w:szCs w:val="18"/>
              </w:rPr>
              <w:t>e</w:t>
            </w:r>
            <w:r>
              <w:rPr>
                <w:rFonts w:ascii="Arial" w:hAnsi="Arial" w:cs="Arial"/>
                <w:sz w:val="18"/>
                <w:szCs w:val="18"/>
              </w:rPr>
              <w:t>sis</w:t>
            </w:r>
            <w:r>
              <w:rPr>
                <w:rFonts w:ascii="Arial" w:hAnsi="Arial" w:cs="Arial"/>
                <w:spacing w:val="1"/>
                <w:sz w:val="18"/>
                <w:szCs w:val="18"/>
              </w:rPr>
              <w:t>t</w:t>
            </w:r>
            <w:r>
              <w:rPr>
                <w:rFonts w:ascii="Arial" w:hAnsi="Arial" w:cs="Arial"/>
                <w:spacing w:val="-1"/>
                <w:sz w:val="18"/>
                <w:szCs w:val="18"/>
              </w:rPr>
              <w:t>ê</w:t>
            </w:r>
            <w:r>
              <w:rPr>
                <w:rFonts w:ascii="Arial" w:hAnsi="Arial" w:cs="Arial"/>
                <w:spacing w:val="1"/>
                <w:sz w:val="18"/>
                <w:szCs w:val="18"/>
              </w:rPr>
              <w:t>n</w:t>
            </w:r>
            <w:r>
              <w:rPr>
                <w:rFonts w:ascii="Arial" w:hAnsi="Arial" w:cs="Arial"/>
                <w:sz w:val="18"/>
                <w:szCs w:val="18"/>
              </w:rPr>
              <w:t>ci</w:t>
            </w:r>
            <w:r>
              <w:rPr>
                <w:rFonts w:ascii="Arial" w:hAnsi="Arial" w:cs="Arial"/>
                <w:spacing w:val="1"/>
                <w:sz w:val="18"/>
                <w:szCs w:val="18"/>
              </w:rPr>
              <w:t>a</w:t>
            </w:r>
            <w:r>
              <w:rPr>
                <w:rFonts w:ascii="Arial" w:hAnsi="Arial" w:cs="Arial"/>
                <w:sz w:val="18"/>
                <w:szCs w:val="18"/>
              </w:rPr>
              <w:t>,</w:t>
            </w:r>
            <w:r>
              <w:rPr>
                <w:rFonts w:ascii="Arial" w:hAnsi="Arial" w:cs="Arial"/>
                <w:spacing w:val="-12"/>
                <w:sz w:val="18"/>
                <w:szCs w:val="18"/>
              </w:rPr>
              <w:t xml:space="preserve"> </w:t>
            </w:r>
            <w:r>
              <w:rPr>
                <w:rFonts w:ascii="Arial" w:hAnsi="Arial" w:cs="Arial"/>
                <w:sz w:val="18"/>
                <w:szCs w:val="18"/>
              </w:rPr>
              <w:t>i</w:t>
            </w:r>
            <w:r>
              <w:rPr>
                <w:rFonts w:ascii="Arial" w:hAnsi="Arial" w:cs="Arial"/>
                <w:spacing w:val="1"/>
                <w:sz w:val="18"/>
                <w:szCs w:val="18"/>
              </w:rPr>
              <w:t>n</w:t>
            </w:r>
            <w:r>
              <w:rPr>
                <w:rFonts w:ascii="Arial" w:hAnsi="Arial" w:cs="Arial"/>
                <w:sz w:val="18"/>
                <w:szCs w:val="18"/>
              </w:rPr>
              <w:t>s</w:t>
            </w:r>
            <w:r>
              <w:rPr>
                <w:rFonts w:ascii="Arial" w:hAnsi="Arial" w:cs="Arial"/>
                <w:spacing w:val="1"/>
                <w:sz w:val="18"/>
                <w:szCs w:val="18"/>
              </w:rPr>
              <w:t>ta</w:t>
            </w:r>
            <w:r>
              <w:rPr>
                <w:rFonts w:ascii="Arial" w:hAnsi="Arial" w:cs="Arial"/>
                <w:sz w:val="18"/>
                <w:szCs w:val="18"/>
              </w:rPr>
              <w:t>l</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1"/>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c</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pacing w:val="-1"/>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et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2"/>
                <w:sz w:val="18"/>
                <w:szCs w:val="18"/>
              </w:rPr>
              <w:t>v</w:t>
            </w:r>
            <w:r>
              <w:rPr>
                <w:rFonts w:ascii="Arial" w:hAnsi="Arial" w:cs="Arial"/>
                <w:spacing w:val="1"/>
                <w:sz w:val="18"/>
                <w:szCs w:val="18"/>
              </w:rPr>
              <w:t>e</w:t>
            </w:r>
            <w:r>
              <w:rPr>
                <w:rFonts w:ascii="Arial" w:hAnsi="Arial" w:cs="Arial"/>
                <w:sz w:val="18"/>
                <w:szCs w:val="18"/>
              </w:rPr>
              <w:t>íc</w:t>
            </w:r>
            <w:r>
              <w:rPr>
                <w:rFonts w:ascii="Arial" w:hAnsi="Arial" w:cs="Arial"/>
                <w:spacing w:val="1"/>
                <w:sz w:val="18"/>
                <w:szCs w:val="18"/>
              </w:rPr>
              <w:t>u</w:t>
            </w:r>
            <w:r>
              <w:rPr>
                <w:rFonts w:ascii="Arial" w:hAnsi="Arial" w:cs="Arial"/>
                <w:sz w:val="18"/>
                <w:szCs w:val="18"/>
              </w:rPr>
              <w:t>l</w:t>
            </w:r>
            <w:r>
              <w:rPr>
                <w:rFonts w:ascii="Arial" w:hAnsi="Arial" w:cs="Arial"/>
                <w:spacing w:val="1"/>
                <w:sz w:val="18"/>
                <w:szCs w:val="18"/>
              </w:rPr>
              <w:t>o. Suporte de soro e sangue com 02 ganchos e velcros para prender o soro, instalado no corrimão.</w:t>
            </w:r>
          </w:p>
          <w:p>
            <w:pPr>
              <w:pStyle w:val="14"/>
              <w:jc w:val="both"/>
              <w:rPr>
                <w:rFonts w:ascii="Arial" w:hAnsi="Arial" w:cs="Arial"/>
                <w:b/>
                <w:bCs/>
                <w:sz w:val="18"/>
                <w:szCs w:val="18"/>
              </w:rPr>
            </w:pPr>
            <w:r>
              <w:rPr>
                <w:rFonts w:ascii="Arial" w:hAnsi="Arial" w:cs="Arial"/>
                <w:sz w:val="18"/>
                <w:szCs w:val="18"/>
              </w:rPr>
              <w:br w:type="textWrapping"/>
            </w:r>
            <w:r>
              <w:rPr>
                <w:rFonts w:ascii="Arial" w:hAnsi="Arial" w:cs="Arial"/>
                <w:b/>
                <w:bCs/>
                <w:sz w:val="18"/>
                <w:szCs w:val="18"/>
              </w:rPr>
              <w:t>MACA RETRÁTIL:</w:t>
            </w:r>
          </w:p>
          <w:p>
            <w:pPr>
              <w:pStyle w:val="14"/>
              <w:jc w:val="both"/>
              <w:rPr>
                <w:rFonts w:ascii="Arial" w:hAnsi="Arial" w:cs="Arial"/>
                <w:sz w:val="18"/>
                <w:szCs w:val="18"/>
              </w:rPr>
            </w:pPr>
            <w:r>
              <w:rPr>
                <w:rFonts w:ascii="Arial" w:hAnsi="Arial" w:cs="Arial"/>
                <w:sz w:val="18"/>
                <w:szCs w:val="18"/>
              </w:rPr>
              <w:t>Maca retrátil contendo rodízios com banda emborrachada e sistema de freios com diâmetro de no mínimo 127mm, respaldo ajustável com no mínimo 6 posições reclinável, Capacidade de carga estática de no mínimo 300kg e carga dinâmica de no mínimo 150kg. Estrutura em duralumínio com uniões de encaixe em polímeros, alças laterais basculantes com sistema de fechamento automático, colchonete revestido em material impermeável, auto extinguível, costurado eletronicamente, cintos de segurança automático que impede quedas acidentais. Largura total de no mínimo 606mm, peso bruto de no mínimo 30 kg. Sistema de travamento da maca ao veículo: Deve ser fornecido juntamente com a maca um sistema central de fixação estável, com sistema de engate rápido de fácil acesso e manipulação. Este sistema deve fixar a maca com rodas modelo 2 a carroceria do veículo de resgate, sem a necessidade de caneleta guia ou plataforma no interior do veículo. Com um guia frontal para permitir o perfeito acoplamento da maca e batentes frontais com resistência para suportar o impacto da maca no momento de colocá-la no interior do veículo ou em caso de acidente. O material utilizado no sistema de travamento pode ser de alumínio ou aço, desde que atenda os limites mínimos de resistência e segurança. Com garantia de fábrica de no mínimo 02 anos. Devem ser fornecidas proteções em aço inoxidável nos locais de descanso das rodas da maca no piso e nos locais (para-choque e soleira da porta traseira), onde os pés da maca raspem, para proteção de todos estes elementos. Por ocasião da entrega. Deverão ser apresentados junto a proposta de preços final sob pena de desclassificação da proposta os seguintes documentos: -  Ensaio realizado por laboratório comprovando que: o equipamento suporta uma carga de no mínimo 500 kg, distribuída de forma uniforme em toda sua estrutura, o sistema de retenção da maca suporta uma carga de no mínimo 1000 kgf quando tracionado em sentido vertical, frontal e lateral, o dispositivo de fixação e ancoragem da maca atende a norma internacional AMD STD 004. – Registro da Anvisa da maca retrátil;</w:t>
            </w:r>
          </w:p>
          <w:p>
            <w:pPr>
              <w:pStyle w:val="14"/>
              <w:jc w:val="both"/>
              <w:rPr>
                <w:rFonts w:ascii="Arial" w:hAnsi="Arial" w:cs="Arial"/>
                <w:sz w:val="18"/>
                <w:szCs w:val="18"/>
              </w:rPr>
            </w:pPr>
          </w:p>
          <w:p>
            <w:pPr>
              <w:pStyle w:val="14"/>
              <w:jc w:val="both"/>
              <w:rPr>
                <w:rFonts w:ascii="Arial" w:hAnsi="Arial" w:cs="Arial"/>
                <w:sz w:val="18"/>
                <w:szCs w:val="18"/>
              </w:rPr>
            </w:pPr>
            <w:r>
              <w:rPr>
                <w:rFonts w:ascii="Arial" w:hAnsi="Arial" w:cs="Arial"/>
                <w:b/>
                <w:bCs/>
                <w:sz w:val="18"/>
                <w:szCs w:val="18"/>
              </w:rPr>
              <w:t>PRANCHA DE IMOBILIZAÇÃO</w:t>
            </w:r>
            <w:r>
              <w:rPr>
                <w:rFonts w:ascii="Arial" w:hAnsi="Arial" w:cs="Arial"/>
                <w:sz w:val="18"/>
                <w:szCs w:val="18"/>
              </w:rPr>
              <w:t>:</w:t>
            </w:r>
            <w:r>
              <w:rPr>
                <w:rFonts w:ascii="Arial" w:hAnsi="Arial" w:cs="Arial"/>
                <w:sz w:val="18"/>
                <w:szCs w:val="18"/>
              </w:rPr>
              <w:br w:type="textWrapping"/>
            </w:r>
            <w:r>
              <w:rPr>
                <w:rFonts w:ascii="Arial" w:hAnsi="Arial" w:cs="Arial"/>
                <w:sz w:val="18"/>
                <w:szCs w:val="18"/>
              </w:rPr>
              <w:t>Prancha de imobilização adulta, rígida, leve e confortável, com pegadores amplos para facilitar o uso de luvas. Design em ângulo para melhor acomodação do paciente, 100% transparente para o uso em Raios-X. Com aberturas específicas para imobilização. Possibilita o resgate na água. Feita em polietileno com ótima resistência ao impacto. Projetada para o transporte manual de vítimas de acidentes, dimensionada para suportar vítimas com peso até 180kg.</w:t>
            </w:r>
          </w:p>
          <w:p>
            <w:pPr>
              <w:pStyle w:val="14"/>
              <w:jc w:val="both"/>
              <w:rPr>
                <w:rFonts w:ascii="Arial" w:hAnsi="Arial" w:cs="Arial"/>
                <w:b/>
                <w:bCs/>
                <w:spacing w:val="1"/>
                <w:sz w:val="18"/>
                <w:szCs w:val="18"/>
              </w:rPr>
            </w:pPr>
            <w:r>
              <w:rPr>
                <w:rFonts w:ascii="Arial" w:hAnsi="Arial" w:cs="Arial"/>
                <w:sz w:val="18"/>
                <w:szCs w:val="18"/>
              </w:rPr>
              <w:br w:type="textWrapping"/>
            </w:r>
            <w:r>
              <w:rPr>
                <w:rFonts w:ascii="Arial" w:hAnsi="Arial" w:cs="Arial"/>
                <w:b/>
                <w:bCs/>
                <w:sz w:val="18"/>
                <w:szCs w:val="18"/>
              </w:rPr>
              <w:t>FAR</w:t>
            </w:r>
            <w:r>
              <w:rPr>
                <w:rFonts w:ascii="Arial" w:hAnsi="Arial" w:cs="Arial"/>
                <w:b/>
                <w:bCs/>
                <w:spacing w:val="1"/>
                <w:sz w:val="18"/>
                <w:szCs w:val="18"/>
              </w:rPr>
              <w:t>O</w:t>
            </w:r>
            <w:r>
              <w:rPr>
                <w:rFonts w:ascii="Arial" w:hAnsi="Arial" w:cs="Arial"/>
                <w:b/>
                <w:bCs/>
                <w:sz w:val="18"/>
                <w:szCs w:val="18"/>
              </w:rPr>
              <w:t>IS</w:t>
            </w:r>
            <w:r>
              <w:rPr>
                <w:rFonts w:ascii="Arial" w:hAnsi="Arial" w:cs="Arial"/>
                <w:b/>
                <w:bCs/>
                <w:spacing w:val="-6"/>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E</w:t>
            </w:r>
            <w:r>
              <w:rPr>
                <w:rFonts w:ascii="Arial" w:hAnsi="Arial" w:cs="Arial"/>
                <w:b/>
                <w:bCs/>
                <w:spacing w:val="-1"/>
                <w:sz w:val="18"/>
                <w:szCs w:val="18"/>
              </w:rPr>
              <w:t>M</w:t>
            </w:r>
            <w:r>
              <w:rPr>
                <w:rFonts w:ascii="Arial" w:hAnsi="Arial" w:cs="Arial"/>
                <w:b/>
                <w:bCs/>
                <w:spacing w:val="1"/>
                <w:sz w:val="18"/>
                <w:szCs w:val="18"/>
              </w:rPr>
              <w:t>B</w:t>
            </w:r>
            <w:r>
              <w:rPr>
                <w:rFonts w:ascii="Arial" w:hAnsi="Arial" w:cs="Arial"/>
                <w:b/>
                <w:bCs/>
                <w:sz w:val="18"/>
                <w:szCs w:val="18"/>
              </w:rPr>
              <w:t>AR</w:t>
            </w:r>
            <w:r>
              <w:rPr>
                <w:rFonts w:ascii="Arial" w:hAnsi="Arial" w:cs="Arial"/>
                <w:b/>
                <w:bCs/>
                <w:spacing w:val="1"/>
                <w:sz w:val="18"/>
                <w:szCs w:val="18"/>
              </w:rPr>
              <w:t>Q</w:t>
            </w:r>
            <w:r>
              <w:rPr>
                <w:rFonts w:ascii="Arial" w:hAnsi="Arial" w:cs="Arial"/>
                <w:b/>
                <w:bCs/>
                <w:sz w:val="18"/>
                <w:szCs w:val="18"/>
              </w:rPr>
              <w:t>U</w:t>
            </w:r>
            <w:r>
              <w:rPr>
                <w:rFonts w:ascii="Arial" w:hAnsi="Arial" w:cs="Arial"/>
                <w:b/>
                <w:bCs/>
                <w:spacing w:val="1"/>
                <w:sz w:val="18"/>
                <w:szCs w:val="18"/>
              </w:rPr>
              <w:t>E:</w:t>
            </w:r>
          </w:p>
          <w:p>
            <w:pPr>
              <w:pStyle w:val="14"/>
              <w:jc w:val="both"/>
              <w:rPr>
                <w:rFonts w:ascii="Arial" w:hAnsi="Arial" w:cs="Arial"/>
                <w:sz w:val="18"/>
                <w:szCs w:val="18"/>
              </w:rPr>
            </w:pPr>
            <w:r>
              <w:rPr>
                <w:rFonts w:ascii="Arial" w:hAnsi="Arial" w:cs="Arial"/>
                <w:spacing w:val="1"/>
                <w:sz w:val="18"/>
                <w:szCs w:val="18"/>
              </w:rPr>
              <w:t>Instalação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01 </w:t>
            </w:r>
            <w:r>
              <w:rPr>
                <w:rFonts w:ascii="Arial" w:hAnsi="Arial" w:cs="Arial"/>
                <w:spacing w:val="1"/>
                <w:sz w:val="18"/>
                <w:szCs w:val="18"/>
              </w:rPr>
              <w:t>fa</w:t>
            </w:r>
            <w:r>
              <w:rPr>
                <w:rFonts w:ascii="Arial" w:hAnsi="Arial" w:cs="Arial"/>
                <w:spacing w:val="-1"/>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i</w:t>
            </w:r>
            <w:r>
              <w:rPr>
                <w:rFonts w:ascii="Arial" w:hAnsi="Arial" w:cs="Arial"/>
                <w:spacing w:val="-1"/>
                <w:sz w:val="18"/>
                <w:szCs w:val="18"/>
              </w:rPr>
              <w:t>r</w:t>
            </w:r>
            <w:r>
              <w:rPr>
                <w:rFonts w:ascii="Arial" w:hAnsi="Arial" w:cs="Arial"/>
                <w:spacing w:val="1"/>
                <w:sz w:val="18"/>
                <w:szCs w:val="18"/>
              </w:rPr>
              <w:t>e</w:t>
            </w:r>
            <w:r>
              <w:rPr>
                <w:rFonts w:ascii="Arial" w:hAnsi="Arial" w:cs="Arial"/>
                <w:sz w:val="18"/>
                <w:szCs w:val="18"/>
              </w:rPr>
              <w:t>ci</w:t>
            </w:r>
            <w:r>
              <w:rPr>
                <w:rFonts w:ascii="Arial" w:hAnsi="Arial" w:cs="Arial"/>
                <w:spacing w:val="1"/>
                <w:sz w:val="18"/>
                <w:szCs w:val="18"/>
              </w:rPr>
              <w:t>oná</w:t>
            </w:r>
            <w:r>
              <w:rPr>
                <w:rFonts w:ascii="Arial" w:hAnsi="Arial" w:cs="Arial"/>
                <w:spacing w:val="-2"/>
                <w:sz w:val="18"/>
                <w:szCs w:val="18"/>
              </w:rPr>
              <w:t>v</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rq</w:t>
            </w:r>
            <w:r>
              <w:rPr>
                <w:rFonts w:ascii="Arial" w:hAnsi="Arial" w:cs="Arial"/>
                <w:spacing w:val="1"/>
                <w:sz w:val="18"/>
                <w:szCs w:val="18"/>
              </w:rPr>
              <w:t xml:space="preserve">ue </w:t>
            </w:r>
            <w:r>
              <w:rPr>
                <w:rFonts w:ascii="Arial" w:hAnsi="Arial" w:cs="Arial"/>
                <w:sz w:val="18"/>
                <w:szCs w:val="18"/>
              </w:rPr>
              <w:t>s</w:t>
            </w:r>
            <w:r>
              <w:rPr>
                <w:rFonts w:ascii="Arial" w:hAnsi="Arial" w:cs="Arial"/>
                <w:spacing w:val="1"/>
                <w:sz w:val="18"/>
                <w:szCs w:val="18"/>
              </w:rPr>
              <w:t>o</w:t>
            </w:r>
            <w:r>
              <w:rPr>
                <w:rFonts w:ascii="Arial" w:hAnsi="Arial" w:cs="Arial"/>
                <w:sz w:val="18"/>
                <w:szCs w:val="18"/>
              </w:rPr>
              <w:t>bre</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po</w:t>
            </w:r>
            <w:r>
              <w:rPr>
                <w:rFonts w:ascii="Arial" w:hAnsi="Arial" w:cs="Arial"/>
                <w:spacing w:val="-1"/>
                <w:sz w:val="18"/>
                <w:szCs w:val="18"/>
              </w:rPr>
              <w:t>r</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1"/>
                <w:sz w:val="18"/>
                <w:szCs w:val="18"/>
              </w:rPr>
              <w:t>r</w:t>
            </w:r>
            <w:r>
              <w:rPr>
                <w:rFonts w:ascii="Arial" w:hAnsi="Arial" w:cs="Arial"/>
                <w:spacing w:val="1"/>
                <w:sz w:val="18"/>
                <w:szCs w:val="18"/>
              </w:rPr>
              <w:t>a</w:t>
            </w:r>
            <w:r>
              <w:rPr>
                <w:rFonts w:ascii="Arial" w:hAnsi="Arial" w:cs="Arial"/>
                <w:spacing w:val="-2"/>
                <w:sz w:val="18"/>
                <w:szCs w:val="18"/>
              </w:rPr>
              <w:t>s</w:t>
            </w:r>
            <w:r>
              <w:rPr>
                <w:rFonts w:ascii="Arial" w:hAnsi="Arial" w:cs="Arial"/>
                <w:spacing w:val="1"/>
                <w:sz w:val="18"/>
                <w:szCs w:val="18"/>
              </w:rPr>
              <w:t>e</w:t>
            </w:r>
            <w:r>
              <w:rPr>
                <w:rFonts w:ascii="Arial" w:hAnsi="Arial" w:cs="Arial"/>
                <w:sz w:val="18"/>
                <w:szCs w:val="18"/>
              </w:rPr>
              <w:t>i</w:t>
            </w:r>
            <w:r>
              <w:rPr>
                <w:rFonts w:ascii="Arial" w:hAnsi="Arial" w:cs="Arial"/>
                <w:spacing w:val="-1"/>
                <w:sz w:val="18"/>
                <w:szCs w:val="18"/>
              </w:rPr>
              <w:t>r</w:t>
            </w:r>
            <w:r>
              <w:rPr>
                <w:rFonts w:ascii="Arial" w:hAnsi="Arial" w:cs="Arial"/>
                <w:spacing w:val="1"/>
                <w:sz w:val="18"/>
                <w:szCs w:val="18"/>
              </w:rPr>
              <w:t>a</w:t>
            </w:r>
            <w:r>
              <w:rPr>
                <w:rFonts w:ascii="Arial" w:hAnsi="Arial" w:cs="Arial"/>
                <w:sz w:val="18"/>
                <w:szCs w:val="18"/>
              </w:rPr>
              <w:t>s com no mínimo 12 leds de 1 watts cada</w:t>
            </w:r>
          </w:p>
          <w:p>
            <w:pPr>
              <w:pStyle w:val="14"/>
              <w:jc w:val="both"/>
              <w:rPr>
                <w:rFonts w:ascii="Arial" w:hAnsi="Arial" w:cs="Arial"/>
                <w:sz w:val="18"/>
                <w:szCs w:val="18"/>
              </w:rPr>
            </w:pPr>
          </w:p>
          <w:p>
            <w:pPr>
              <w:pStyle w:val="14"/>
              <w:jc w:val="both"/>
              <w:rPr>
                <w:rFonts w:ascii="Arial" w:hAnsi="Arial" w:cs="Arial"/>
                <w:sz w:val="18"/>
                <w:szCs w:val="18"/>
              </w:rPr>
            </w:pPr>
            <w:r>
              <w:rPr>
                <w:rFonts w:ascii="Arial" w:hAnsi="Arial" w:cs="Arial"/>
                <w:b/>
                <w:bCs/>
                <w:sz w:val="18"/>
                <w:szCs w:val="18"/>
              </w:rPr>
              <w:t xml:space="preserve">SINALIZADOR ACUSTICO E VISUAL: </w:t>
            </w:r>
            <w:r>
              <w:rPr>
                <w:rFonts w:ascii="Arial" w:hAnsi="Arial" w:cs="Arial"/>
                <w:sz w:val="18"/>
                <w:szCs w:val="18"/>
              </w:rPr>
              <w:t xml:space="preserve">Sinalizador visual veicular (Barra Sinalizadora – Giro-flex) </w:t>
            </w:r>
          </w:p>
          <w:p>
            <w:pPr>
              <w:pStyle w:val="14"/>
              <w:jc w:val="both"/>
              <w:rPr>
                <w:rFonts w:ascii="Arial" w:hAnsi="Arial" w:cs="Arial"/>
                <w:sz w:val="18"/>
                <w:szCs w:val="18"/>
              </w:rPr>
            </w:pPr>
            <w:r>
              <w:rPr>
                <w:rFonts w:ascii="Arial" w:hAnsi="Arial" w:cs="Arial"/>
                <w:sz w:val="18"/>
                <w:szCs w:val="18"/>
              </w:rPr>
              <w:t>- O equipamento deverá ser em formato arco, com módulo único e lente inteiriça.</w:t>
            </w:r>
          </w:p>
          <w:p>
            <w:pPr>
              <w:pStyle w:val="14"/>
              <w:jc w:val="both"/>
              <w:rPr>
                <w:rFonts w:ascii="Arial" w:hAnsi="Arial" w:cs="Arial"/>
                <w:sz w:val="18"/>
                <w:szCs w:val="18"/>
              </w:rPr>
            </w:pPr>
            <w:r>
              <w:rPr>
                <w:rFonts w:ascii="Arial" w:hAnsi="Arial" w:cs="Arial"/>
                <w:sz w:val="18"/>
                <w:szCs w:val="18"/>
              </w:rPr>
              <w:t>- O comprimento deverá ser entre 100cm e 110cm e a largura deverá ser entre 25cm e 45cm, não será aceito tamanho maior, afim de não permitir que o sinalizador ultrapasse as laterais externas do teto do veículo a ser instalado.</w:t>
            </w:r>
          </w:p>
          <w:p>
            <w:pPr>
              <w:pStyle w:val="14"/>
              <w:jc w:val="both"/>
              <w:rPr>
                <w:rFonts w:ascii="Arial" w:hAnsi="Arial" w:cs="Arial"/>
                <w:sz w:val="18"/>
                <w:szCs w:val="18"/>
              </w:rPr>
            </w:pPr>
            <w:r>
              <w:rPr>
                <w:rFonts w:ascii="Arial" w:hAnsi="Arial" w:cs="Arial"/>
                <w:sz w:val="18"/>
                <w:szCs w:val="18"/>
              </w:rPr>
              <w:t>- Base injetada em ABS e reforçada com perfil de alumínio extrudado de alta resistência;</w:t>
            </w:r>
          </w:p>
          <w:p>
            <w:pPr>
              <w:pStyle w:val="14"/>
              <w:jc w:val="both"/>
              <w:rPr>
                <w:rFonts w:ascii="Arial" w:hAnsi="Arial" w:cs="Arial"/>
                <w:sz w:val="18"/>
                <w:szCs w:val="18"/>
              </w:rPr>
            </w:pPr>
            <w:r>
              <w:rPr>
                <w:rFonts w:ascii="Arial" w:hAnsi="Arial" w:cs="Arial"/>
                <w:sz w:val="18"/>
                <w:szCs w:val="18"/>
              </w:rPr>
              <w:t>- Cúpula injetada em policarbonato na cor Rubi, com tratamento UV, resistente a impactos e descolorização;</w:t>
            </w:r>
          </w:p>
          <w:p>
            <w:pPr>
              <w:pStyle w:val="14"/>
              <w:jc w:val="both"/>
              <w:rPr>
                <w:rFonts w:ascii="Arial" w:hAnsi="Arial" w:cs="Arial"/>
                <w:sz w:val="18"/>
                <w:szCs w:val="18"/>
              </w:rPr>
            </w:pPr>
            <w:r>
              <w:rPr>
                <w:rFonts w:ascii="Arial" w:hAnsi="Arial" w:cs="Arial"/>
                <w:sz w:val="18"/>
                <w:szCs w:val="18"/>
              </w:rPr>
              <w:t>- A fixação da base e tampa do sinalizador deverá ser feita por meio de grampos inox, a fim de facilitar a manutenção dos componentes internos do sinalizador e evitar ferrugem.</w:t>
            </w:r>
          </w:p>
          <w:p>
            <w:pPr>
              <w:pStyle w:val="14"/>
              <w:jc w:val="both"/>
              <w:rPr>
                <w:rFonts w:ascii="Arial" w:hAnsi="Arial" w:cs="Arial"/>
                <w:sz w:val="18"/>
                <w:szCs w:val="18"/>
              </w:rPr>
            </w:pPr>
            <w:r>
              <w:rPr>
                <w:rFonts w:ascii="Arial" w:hAnsi="Arial" w:cs="Arial"/>
                <w:sz w:val="18"/>
                <w:szCs w:val="18"/>
              </w:rPr>
              <w:t>- Deverá possui no mínimo 14 módulos de LEDs com 4 LEDs de alta potência cada, no mínimo categoria 1W, com 45 lumens cada, distribuídos a ponto que permita visualização em ângulo 360º, sem que haja pontos cegos; dotado de lente colimadora que intensifica o efeito visual do equipamento;</w:t>
            </w:r>
          </w:p>
          <w:p>
            <w:pPr>
              <w:pStyle w:val="14"/>
              <w:jc w:val="both"/>
              <w:rPr>
                <w:rFonts w:ascii="Arial" w:hAnsi="Arial" w:cs="Arial"/>
                <w:sz w:val="18"/>
                <w:szCs w:val="18"/>
              </w:rPr>
            </w:pPr>
            <w:r>
              <w:rPr>
                <w:rFonts w:ascii="Arial" w:hAnsi="Arial" w:cs="Arial"/>
                <w:sz w:val="18"/>
                <w:szCs w:val="18"/>
              </w:rPr>
              <w:t xml:space="preserve">- O sinalizador deverá possui driver sonoro acoplado de forma interna, não sendo permitida a utilização de equipamentos que possuam o driver acoplado de forma externa, a fim de prolongar a vida útil do driver sonoro e protege-lo de intempéries. Também não serão aceitos drivers sonoros no motor do veículo, visando a melhor extração do som do equipamento. </w:t>
            </w:r>
          </w:p>
          <w:p>
            <w:pPr>
              <w:pStyle w:val="14"/>
              <w:jc w:val="both"/>
              <w:rPr>
                <w:rFonts w:ascii="Arial" w:hAnsi="Arial" w:cs="Arial"/>
                <w:sz w:val="18"/>
                <w:szCs w:val="18"/>
              </w:rPr>
            </w:pPr>
            <w:r>
              <w:rPr>
                <w:rFonts w:ascii="Arial" w:hAnsi="Arial" w:cs="Arial"/>
                <w:sz w:val="18"/>
                <w:szCs w:val="18"/>
              </w:rPr>
              <w:t xml:space="preserve">- O sistema de luzes deverá ser comandado por microcontrolador digital, capaz de gerar cinco efeitos luminosos de forma que respeite os comandos do controlador da sinalização. </w:t>
            </w:r>
          </w:p>
          <w:p>
            <w:pPr>
              <w:pStyle w:val="14"/>
              <w:jc w:val="both"/>
              <w:rPr>
                <w:rFonts w:ascii="Arial" w:hAnsi="Arial" w:cs="Arial"/>
                <w:sz w:val="18"/>
                <w:szCs w:val="18"/>
              </w:rPr>
            </w:pPr>
            <w:r>
              <w:rPr>
                <w:rFonts w:ascii="Arial" w:hAnsi="Arial" w:cs="Arial"/>
                <w:sz w:val="18"/>
                <w:szCs w:val="18"/>
              </w:rPr>
              <w:t xml:space="preserve">- Deverá possuir sistema de gerenciamento de carga indicando quando a bateria do veículo instalado estiver com a carga baixa. </w:t>
            </w:r>
          </w:p>
          <w:p>
            <w:pPr>
              <w:pStyle w:val="14"/>
              <w:jc w:val="both"/>
              <w:rPr>
                <w:rFonts w:ascii="Arial" w:hAnsi="Arial" w:cs="Arial"/>
                <w:sz w:val="18"/>
                <w:szCs w:val="18"/>
              </w:rPr>
            </w:pPr>
            <w:r>
              <w:rPr>
                <w:rFonts w:ascii="Arial" w:hAnsi="Arial" w:cs="Arial"/>
                <w:sz w:val="18"/>
                <w:szCs w:val="18"/>
              </w:rPr>
              <w:t xml:space="preserve">- Sirene eletrônica de no mínimo 100W RMS com potência sonora de 118db (a um metro), com 5 tons de sirene, sendo 4 contínuos (wail, yelp, Pierce e Hi-Lo) que deverão ser acionados por meio de de uma tecla e 1 intermitentes sendo o Horn. </w:t>
            </w:r>
          </w:p>
          <w:p>
            <w:pPr>
              <w:pStyle w:val="14"/>
              <w:jc w:val="both"/>
              <w:rPr>
                <w:rFonts w:ascii="Arial" w:hAnsi="Arial" w:cs="Arial"/>
                <w:sz w:val="18"/>
                <w:szCs w:val="18"/>
              </w:rPr>
            </w:pPr>
            <w:r>
              <w:rPr>
                <w:rFonts w:ascii="Arial" w:hAnsi="Arial" w:cs="Arial"/>
                <w:sz w:val="18"/>
                <w:szCs w:val="18"/>
              </w:rPr>
              <w:t xml:space="preserve">- O controlador deverá ser único, não serão aceitos sistemas que controlem de forma separada o sistema audiovisual e o mesmo deverá possuir o seu sistema de circuito eletrônico separado do controle com as teclas, prezando por uma instalação em qualquer local de forma facilitada. </w:t>
            </w:r>
          </w:p>
          <w:p>
            <w:pPr>
              <w:pStyle w:val="14"/>
              <w:jc w:val="both"/>
              <w:rPr>
                <w:rFonts w:ascii="Arial" w:hAnsi="Arial" w:cs="Arial"/>
                <w:sz w:val="18"/>
                <w:szCs w:val="18"/>
              </w:rPr>
            </w:pPr>
            <w:r>
              <w:rPr>
                <w:rFonts w:ascii="Arial" w:hAnsi="Arial" w:cs="Arial"/>
                <w:sz w:val="18"/>
                <w:szCs w:val="18"/>
              </w:rPr>
              <w:t>O tamanho do controle de acionamento das funções não deverá ser maior que 70mm de comprimento, 42mm de Largura e 27mm de altura, a fim de facilitar a instalação em local compacto no painel do veículo.</w:t>
            </w:r>
          </w:p>
          <w:p>
            <w:pPr>
              <w:pStyle w:val="14"/>
              <w:jc w:val="both"/>
              <w:rPr>
                <w:rFonts w:ascii="Arial" w:hAnsi="Arial" w:cs="Arial"/>
                <w:sz w:val="18"/>
                <w:szCs w:val="18"/>
              </w:rPr>
            </w:pPr>
            <w:r>
              <w:rPr>
                <w:rFonts w:ascii="Arial" w:hAnsi="Arial" w:cs="Arial"/>
                <w:sz w:val="18"/>
                <w:szCs w:val="18"/>
              </w:rPr>
              <w:t xml:space="preserve"> Este deverá possuir 4 teclas de silicone com iluminação de fundo na cor branca para quando o veículo estiver ligado afim de localizar cada função do mesmo, e iluminação de fundo na cor vermelha para sinalizar a tecla da função que estiver acionada, dispondo ainda de uma saída auxiliar para a ligação de sinalização complementar através de estrobos. </w:t>
            </w:r>
          </w:p>
          <w:p>
            <w:pPr>
              <w:pStyle w:val="14"/>
              <w:jc w:val="both"/>
              <w:rPr>
                <w:rFonts w:ascii="Arial" w:hAnsi="Arial" w:cs="Arial"/>
                <w:sz w:val="18"/>
                <w:szCs w:val="18"/>
              </w:rPr>
            </w:pPr>
            <w:r>
              <w:rPr>
                <w:rFonts w:ascii="Arial" w:hAnsi="Arial" w:cs="Arial"/>
                <w:sz w:val="18"/>
                <w:szCs w:val="18"/>
              </w:rPr>
              <w:t>O funcionamento do controlador audiovisual, deverá seguir as seguintes funções:</w:t>
            </w:r>
          </w:p>
          <w:p>
            <w:pPr>
              <w:pStyle w:val="14"/>
              <w:jc w:val="both"/>
              <w:rPr>
                <w:rFonts w:ascii="Arial" w:hAnsi="Arial" w:cs="Arial"/>
                <w:sz w:val="18"/>
                <w:szCs w:val="18"/>
              </w:rPr>
            </w:pPr>
          </w:p>
          <w:p>
            <w:pPr>
              <w:pStyle w:val="14"/>
              <w:jc w:val="both"/>
              <w:rPr>
                <w:rFonts w:ascii="Arial" w:hAnsi="Arial" w:cs="Arial"/>
                <w:sz w:val="18"/>
                <w:szCs w:val="18"/>
              </w:rPr>
            </w:pPr>
            <w:r>
              <w:rPr>
                <w:rFonts w:ascii="Arial" w:hAnsi="Arial" w:cs="Arial"/>
                <w:sz w:val="18"/>
                <w:szCs w:val="18"/>
              </w:rPr>
              <w:t>Botão Sinalizador</w:t>
            </w:r>
          </w:p>
          <w:p>
            <w:pPr>
              <w:pStyle w:val="14"/>
              <w:jc w:val="both"/>
              <w:rPr>
                <w:rFonts w:ascii="Arial" w:hAnsi="Arial" w:cs="Arial"/>
                <w:sz w:val="18"/>
                <w:szCs w:val="18"/>
              </w:rPr>
            </w:pPr>
            <w:r>
              <w:rPr>
                <w:rFonts w:ascii="Arial" w:hAnsi="Arial" w:cs="Arial"/>
                <w:sz w:val="18"/>
                <w:szCs w:val="18"/>
              </w:rPr>
              <w:t>Aciona o Sinalizador;</w:t>
            </w:r>
          </w:p>
          <w:p>
            <w:pPr>
              <w:pStyle w:val="14"/>
              <w:jc w:val="both"/>
              <w:rPr>
                <w:rFonts w:ascii="Arial" w:hAnsi="Arial" w:cs="Arial"/>
                <w:sz w:val="18"/>
                <w:szCs w:val="18"/>
              </w:rPr>
            </w:pPr>
            <w:r>
              <w:rPr>
                <w:rFonts w:ascii="Arial" w:hAnsi="Arial" w:cs="Arial"/>
                <w:sz w:val="18"/>
                <w:szCs w:val="18"/>
              </w:rPr>
              <w:t>Com o sistema luminoso desligado, um toque curto o aciona;</w:t>
            </w:r>
          </w:p>
          <w:p>
            <w:pPr>
              <w:pStyle w:val="14"/>
              <w:jc w:val="both"/>
              <w:rPr>
                <w:rFonts w:ascii="Arial" w:hAnsi="Arial" w:cs="Arial"/>
                <w:sz w:val="18"/>
                <w:szCs w:val="18"/>
              </w:rPr>
            </w:pPr>
            <w:r>
              <w:rPr>
                <w:rFonts w:ascii="Arial" w:hAnsi="Arial" w:cs="Arial"/>
                <w:sz w:val="18"/>
                <w:szCs w:val="18"/>
              </w:rPr>
              <w:t>Com o sistema luminoso ligado, um toque curto alterna entre seus efeitos;</w:t>
            </w:r>
          </w:p>
          <w:p>
            <w:pPr>
              <w:pStyle w:val="14"/>
              <w:jc w:val="both"/>
              <w:rPr>
                <w:rFonts w:ascii="Arial" w:hAnsi="Arial" w:cs="Arial"/>
                <w:sz w:val="18"/>
                <w:szCs w:val="18"/>
              </w:rPr>
            </w:pPr>
            <w:r>
              <w:rPr>
                <w:rFonts w:ascii="Arial" w:hAnsi="Arial" w:cs="Arial"/>
                <w:sz w:val="18"/>
                <w:szCs w:val="18"/>
              </w:rPr>
              <w:t>Com o sistema luminoso ligado, um toque longo o desliga;</w:t>
            </w:r>
          </w:p>
          <w:p>
            <w:pPr>
              <w:pStyle w:val="14"/>
              <w:jc w:val="both"/>
              <w:rPr>
                <w:rFonts w:ascii="Arial" w:hAnsi="Arial" w:cs="Arial"/>
                <w:sz w:val="18"/>
                <w:szCs w:val="18"/>
              </w:rPr>
            </w:pPr>
            <w:r>
              <w:rPr>
                <w:rFonts w:ascii="Arial" w:hAnsi="Arial" w:cs="Arial"/>
                <w:sz w:val="18"/>
                <w:szCs w:val="18"/>
              </w:rPr>
              <w:t>Os efeitos do sinalizador sempre estarão sincronizados com os efeitos dos auxiliares e cada troca de efeitos feita pelo botão sinalizador, altera também o efeito luminoso dos auxiliares.</w:t>
            </w:r>
          </w:p>
          <w:p>
            <w:pPr>
              <w:pStyle w:val="14"/>
              <w:jc w:val="both"/>
              <w:rPr>
                <w:rFonts w:ascii="Arial" w:hAnsi="Arial" w:cs="Arial"/>
                <w:sz w:val="18"/>
                <w:szCs w:val="18"/>
              </w:rPr>
            </w:pPr>
            <w:r>
              <w:rPr>
                <w:rFonts w:ascii="Arial" w:hAnsi="Arial" w:cs="Arial"/>
                <w:sz w:val="18"/>
                <w:szCs w:val="18"/>
              </w:rPr>
              <w:t xml:space="preserve">Os efeitos luminosos se caracterizam como: emergência, ocorrência, ronda e modo comboio. </w:t>
            </w:r>
          </w:p>
          <w:p>
            <w:pPr>
              <w:pStyle w:val="14"/>
              <w:jc w:val="both"/>
              <w:rPr>
                <w:rFonts w:ascii="Arial" w:hAnsi="Arial" w:cs="Arial"/>
                <w:sz w:val="18"/>
                <w:szCs w:val="18"/>
              </w:rPr>
            </w:pPr>
          </w:p>
          <w:p>
            <w:pPr>
              <w:pStyle w:val="14"/>
              <w:jc w:val="both"/>
              <w:rPr>
                <w:rFonts w:ascii="Arial" w:hAnsi="Arial" w:cs="Arial"/>
                <w:sz w:val="18"/>
                <w:szCs w:val="18"/>
              </w:rPr>
            </w:pPr>
            <w:r>
              <w:rPr>
                <w:rFonts w:ascii="Arial" w:hAnsi="Arial" w:cs="Arial"/>
                <w:sz w:val="18"/>
                <w:szCs w:val="18"/>
              </w:rPr>
              <w:t>Botão Auxiliar</w:t>
            </w:r>
          </w:p>
          <w:p>
            <w:pPr>
              <w:pStyle w:val="14"/>
              <w:jc w:val="both"/>
              <w:rPr>
                <w:rFonts w:ascii="Arial" w:hAnsi="Arial" w:cs="Arial"/>
                <w:sz w:val="18"/>
                <w:szCs w:val="18"/>
              </w:rPr>
            </w:pPr>
            <w:r>
              <w:rPr>
                <w:rFonts w:ascii="Arial" w:hAnsi="Arial" w:cs="Arial"/>
                <w:sz w:val="18"/>
                <w:szCs w:val="18"/>
              </w:rPr>
              <w:t>Aciona os estrobos auxiliares;</w:t>
            </w:r>
          </w:p>
          <w:p>
            <w:pPr>
              <w:pStyle w:val="14"/>
              <w:jc w:val="both"/>
              <w:rPr>
                <w:rFonts w:ascii="Arial" w:hAnsi="Arial" w:cs="Arial"/>
                <w:sz w:val="18"/>
                <w:szCs w:val="18"/>
              </w:rPr>
            </w:pPr>
            <w:r>
              <w:rPr>
                <w:rFonts w:ascii="Arial" w:hAnsi="Arial" w:cs="Arial"/>
                <w:sz w:val="18"/>
                <w:szCs w:val="18"/>
              </w:rPr>
              <w:t>Com o sistema auxiliar desligado, um toque curto o aciona;</w:t>
            </w:r>
          </w:p>
          <w:p>
            <w:pPr>
              <w:pStyle w:val="14"/>
              <w:jc w:val="both"/>
              <w:rPr>
                <w:rFonts w:ascii="Arial" w:hAnsi="Arial" w:cs="Arial"/>
                <w:sz w:val="18"/>
                <w:szCs w:val="18"/>
              </w:rPr>
            </w:pPr>
            <w:r>
              <w:rPr>
                <w:rFonts w:ascii="Arial" w:hAnsi="Arial" w:cs="Arial"/>
                <w:sz w:val="18"/>
                <w:szCs w:val="18"/>
              </w:rPr>
              <w:t>Com o sistema auxiliar ligado, um toque curto alterna entre seus efeitos;</w:t>
            </w:r>
          </w:p>
          <w:p>
            <w:pPr>
              <w:pStyle w:val="14"/>
              <w:jc w:val="both"/>
              <w:rPr>
                <w:rFonts w:ascii="Arial" w:hAnsi="Arial" w:cs="Arial"/>
                <w:sz w:val="18"/>
                <w:szCs w:val="18"/>
              </w:rPr>
            </w:pPr>
            <w:r>
              <w:rPr>
                <w:rFonts w:ascii="Arial" w:hAnsi="Arial" w:cs="Arial"/>
                <w:sz w:val="18"/>
                <w:szCs w:val="18"/>
              </w:rPr>
              <w:t>Com o sistema auxiliar ligado, um toque longo o desliga;</w:t>
            </w:r>
          </w:p>
          <w:p>
            <w:pPr>
              <w:pStyle w:val="14"/>
              <w:jc w:val="both"/>
              <w:rPr>
                <w:rFonts w:ascii="Arial" w:hAnsi="Arial" w:cs="Arial"/>
                <w:sz w:val="18"/>
                <w:szCs w:val="18"/>
              </w:rPr>
            </w:pPr>
            <w:r>
              <w:rPr>
                <w:rFonts w:ascii="Arial" w:hAnsi="Arial" w:cs="Arial"/>
                <w:sz w:val="18"/>
                <w:szCs w:val="18"/>
              </w:rPr>
              <w:t>Os efeitos auxiliares sempre estarão sincronizados com os efeitos do sinalizador e cada troca de efeitos feita pelo botão auxiliares, altera também o efeito luminoso do sinalizador.</w:t>
            </w:r>
          </w:p>
          <w:p>
            <w:pPr>
              <w:pStyle w:val="14"/>
              <w:jc w:val="both"/>
              <w:rPr>
                <w:rFonts w:ascii="Arial" w:hAnsi="Arial" w:cs="Arial"/>
                <w:sz w:val="18"/>
                <w:szCs w:val="18"/>
              </w:rPr>
            </w:pPr>
          </w:p>
          <w:p>
            <w:pPr>
              <w:pStyle w:val="14"/>
              <w:jc w:val="both"/>
              <w:rPr>
                <w:rFonts w:ascii="Arial" w:hAnsi="Arial" w:cs="Arial"/>
                <w:sz w:val="18"/>
                <w:szCs w:val="18"/>
              </w:rPr>
            </w:pPr>
            <w:r>
              <w:rPr>
                <w:rFonts w:ascii="Arial" w:hAnsi="Arial" w:cs="Arial"/>
                <w:sz w:val="18"/>
                <w:szCs w:val="18"/>
              </w:rPr>
              <w:t>Botão Urgência</w:t>
            </w:r>
          </w:p>
          <w:p>
            <w:pPr>
              <w:pStyle w:val="14"/>
              <w:jc w:val="both"/>
              <w:rPr>
                <w:rFonts w:ascii="Arial" w:hAnsi="Arial" w:cs="Arial"/>
                <w:sz w:val="18"/>
                <w:szCs w:val="18"/>
              </w:rPr>
            </w:pPr>
            <w:r>
              <w:rPr>
                <w:rFonts w:ascii="Arial" w:hAnsi="Arial" w:cs="Arial"/>
                <w:sz w:val="18"/>
                <w:szCs w:val="18"/>
              </w:rPr>
              <w:t>Aciona simultaneamente os efeitos luminosos e de áudio no modo de maior ostensividade;</w:t>
            </w:r>
          </w:p>
          <w:p>
            <w:pPr>
              <w:pStyle w:val="14"/>
              <w:jc w:val="both"/>
              <w:rPr>
                <w:rFonts w:ascii="Arial" w:hAnsi="Arial" w:cs="Arial"/>
                <w:sz w:val="18"/>
                <w:szCs w:val="18"/>
              </w:rPr>
            </w:pPr>
            <w:r>
              <w:rPr>
                <w:rFonts w:ascii="Arial" w:hAnsi="Arial" w:cs="Arial"/>
                <w:sz w:val="18"/>
                <w:szCs w:val="18"/>
              </w:rPr>
              <w:t>Com todo o equipamento desligado um toque curto aciona o efeito PIERCE da sirene e o efeito PG01 do sistema luminoso;</w:t>
            </w:r>
          </w:p>
          <w:p>
            <w:pPr>
              <w:pStyle w:val="14"/>
              <w:jc w:val="both"/>
              <w:rPr>
                <w:rFonts w:ascii="Arial" w:hAnsi="Arial" w:cs="Arial"/>
                <w:sz w:val="18"/>
                <w:szCs w:val="18"/>
              </w:rPr>
            </w:pPr>
            <w:r>
              <w:rPr>
                <w:rFonts w:ascii="Arial" w:hAnsi="Arial" w:cs="Arial"/>
                <w:sz w:val="18"/>
                <w:szCs w:val="18"/>
              </w:rPr>
              <w:t>Com o botão acionado, um toque curto alterna o efeito do sistema de áudio entre Wail, Yelp, Pierce e Hi-LO;</w:t>
            </w:r>
          </w:p>
          <w:p>
            <w:pPr>
              <w:pStyle w:val="14"/>
              <w:jc w:val="both"/>
              <w:rPr>
                <w:rFonts w:ascii="Arial" w:hAnsi="Arial" w:cs="Arial"/>
                <w:sz w:val="18"/>
                <w:szCs w:val="18"/>
              </w:rPr>
            </w:pPr>
            <w:r>
              <w:rPr>
                <w:rFonts w:ascii="Arial" w:hAnsi="Arial" w:cs="Arial"/>
                <w:sz w:val="18"/>
                <w:szCs w:val="18"/>
              </w:rPr>
              <w:t>Com o botão acionado, um toque longo desliga o sistema de áudio e o luminoso;</w:t>
            </w:r>
          </w:p>
          <w:p>
            <w:pPr>
              <w:pStyle w:val="14"/>
              <w:jc w:val="both"/>
              <w:rPr>
                <w:rFonts w:ascii="Arial" w:hAnsi="Arial" w:cs="Arial"/>
                <w:sz w:val="18"/>
                <w:szCs w:val="18"/>
              </w:rPr>
            </w:pPr>
            <w:r>
              <w:rPr>
                <w:rFonts w:ascii="Arial" w:hAnsi="Arial" w:cs="Arial"/>
                <w:sz w:val="18"/>
                <w:szCs w:val="18"/>
              </w:rPr>
              <w:t>Caso antes de seu acionamento, algum efeito luminoso estivesse em execução, este retorna ao funcionamento invés de desligar.</w:t>
            </w:r>
          </w:p>
          <w:p>
            <w:pPr>
              <w:pStyle w:val="14"/>
              <w:jc w:val="both"/>
              <w:rPr>
                <w:rFonts w:ascii="Arial" w:hAnsi="Arial" w:cs="Arial"/>
                <w:sz w:val="18"/>
                <w:szCs w:val="18"/>
              </w:rPr>
            </w:pPr>
          </w:p>
          <w:p>
            <w:pPr>
              <w:pStyle w:val="14"/>
              <w:jc w:val="both"/>
              <w:rPr>
                <w:rFonts w:ascii="Arial" w:hAnsi="Arial" w:cs="Arial"/>
                <w:sz w:val="18"/>
                <w:szCs w:val="18"/>
              </w:rPr>
            </w:pPr>
            <w:r>
              <w:rPr>
                <w:rFonts w:ascii="Arial" w:hAnsi="Arial" w:cs="Arial"/>
                <w:sz w:val="18"/>
                <w:szCs w:val="18"/>
              </w:rPr>
              <w:t>Botão Horn</w:t>
            </w:r>
          </w:p>
          <w:p>
            <w:pPr>
              <w:pStyle w:val="14"/>
              <w:jc w:val="both"/>
              <w:rPr>
                <w:rFonts w:ascii="Arial" w:hAnsi="Arial" w:cs="Arial"/>
                <w:sz w:val="18"/>
                <w:szCs w:val="18"/>
              </w:rPr>
            </w:pPr>
            <w:r>
              <w:rPr>
                <w:rFonts w:ascii="Arial" w:hAnsi="Arial" w:cs="Arial"/>
                <w:sz w:val="18"/>
                <w:szCs w:val="18"/>
              </w:rPr>
              <w:t>Aciona o efeito HORN da sirene;</w:t>
            </w:r>
          </w:p>
          <w:p>
            <w:pPr>
              <w:pStyle w:val="14"/>
              <w:jc w:val="both"/>
              <w:rPr>
                <w:rFonts w:ascii="Arial" w:hAnsi="Arial" w:cs="Arial"/>
                <w:sz w:val="18"/>
                <w:szCs w:val="18"/>
              </w:rPr>
            </w:pPr>
            <w:r>
              <w:rPr>
                <w:rFonts w:ascii="Arial" w:hAnsi="Arial" w:cs="Arial"/>
                <w:sz w:val="18"/>
                <w:szCs w:val="18"/>
              </w:rPr>
              <w:t>O efeito HORN opera enquanto o botão estiver pressionado, para desliga-lo basta soltar-lo;</w:t>
            </w:r>
          </w:p>
          <w:p>
            <w:pPr>
              <w:pStyle w:val="14"/>
              <w:jc w:val="both"/>
              <w:rPr>
                <w:rFonts w:ascii="Arial" w:hAnsi="Arial" w:cs="Arial"/>
                <w:sz w:val="18"/>
                <w:szCs w:val="18"/>
              </w:rPr>
            </w:pPr>
            <w:r>
              <w:rPr>
                <w:rFonts w:ascii="Arial" w:hAnsi="Arial" w:cs="Arial"/>
                <w:sz w:val="18"/>
                <w:szCs w:val="18"/>
              </w:rPr>
              <w:t>Este efeito de áudio tem prioridade em relação aos outros;</w:t>
            </w:r>
          </w:p>
          <w:p>
            <w:pPr>
              <w:pStyle w:val="14"/>
              <w:jc w:val="both"/>
              <w:rPr>
                <w:rFonts w:ascii="Arial" w:hAnsi="Arial" w:cs="Arial"/>
                <w:sz w:val="18"/>
                <w:szCs w:val="18"/>
              </w:rPr>
            </w:pPr>
            <w:r>
              <w:rPr>
                <w:rFonts w:ascii="Arial" w:hAnsi="Arial" w:cs="Arial"/>
                <w:sz w:val="18"/>
                <w:szCs w:val="18"/>
              </w:rPr>
              <w:t>Ao desligá-lo o efeito que tocava anteriormente, caso houvesse algum acionado, retorna ao funcionamento.</w:t>
            </w:r>
          </w:p>
          <w:p>
            <w:pPr>
              <w:pStyle w:val="14"/>
              <w:jc w:val="both"/>
              <w:rPr>
                <w:rFonts w:ascii="Arial" w:hAnsi="Arial" w:cs="Arial"/>
                <w:sz w:val="18"/>
                <w:szCs w:val="18"/>
              </w:rPr>
            </w:pPr>
          </w:p>
          <w:p>
            <w:pPr>
              <w:pStyle w:val="14"/>
              <w:jc w:val="both"/>
              <w:rPr>
                <w:rFonts w:ascii="Arial" w:hAnsi="Arial" w:cs="Arial"/>
                <w:sz w:val="18"/>
                <w:szCs w:val="18"/>
              </w:rPr>
            </w:pPr>
            <w:r>
              <w:rPr>
                <w:rFonts w:ascii="Arial" w:hAnsi="Arial" w:cs="Arial"/>
                <w:sz w:val="18"/>
                <w:szCs w:val="18"/>
              </w:rPr>
              <w:t xml:space="preserve">- Consumo máximo do sistema deverá ser inferior a 10 A.  </w:t>
            </w:r>
          </w:p>
          <w:p>
            <w:pPr>
              <w:pStyle w:val="14"/>
              <w:jc w:val="both"/>
              <w:rPr>
                <w:rFonts w:ascii="Arial" w:hAnsi="Arial" w:cs="Arial"/>
                <w:sz w:val="18"/>
                <w:szCs w:val="18"/>
              </w:rPr>
            </w:pPr>
            <w:r>
              <w:rPr>
                <w:rFonts w:ascii="Arial" w:hAnsi="Arial" w:cs="Arial"/>
                <w:sz w:val="18"/>
                <w:szCs w:val="18"/>
              </w:rPr>
              <w:t>Acompanha garras em aço galvanizado, com zincagem e pintura epóxi, a fim de precaver ferrugem e oxidação natural, para instalação do giroflex no teto do veículo. Não serão aceitos suportes em plástico.</w:t>
            </w:r>
          </w:p>
          <w:p>
            <w:pPr>
              <w:pStyle w:val="14"/>
              <w:jc w:val="both"/>
              <w:rPr>
                <w:rFonts w:ascii="Arial" w:hAnsi="Arial" w:cs="Arial"/>
                <w:sz w:val="18"/>
                <w:szCs w:val="18"/>
              </w:rPr>
            </w:pPr>
            <w:r>
              <w:rPr>
                <w:rFonts w:ascii="Arial" w:hAnsi="Arial" w:cs="Arial"/>
                <w:sz w:val="18"/>
                <w:szCs w:val="18"/>
              </w:rPr>
              <w:t>- Acompanha chicote para instalação completo com conectores superseal a prova d’água.</w:t>
            </w:r>
          </w:p>
          <w:p>
            <w:pPr>
              <w:pStyle w:val="14"/>
              <w:jc w:val="both"/>
              <w:rPr>
                <w:rFonts w:ascii="Arial" w:hAnsi="Arial" w:cs="Arial"/>
                <w:sz w:val="18"/>
                <w:szCs w:val="18"/>
              </w:rPr>
            </w:pPr>
          </w:p>
          <w:p>
            <w:pPr>
              <w:pStyle w:val="14"/>
              <w:jc w:val="both"/>
              <w:rPr>
                <w:rFonts w:ascii="Arial" w:hAnsi="Arial" w:cs="Arial"/>
                <w:iCs/>
                <w:sz w:val="18"/>
                <w:szCs w:val="18"/>
              </w:rPr>
            </w:pPr>
            <w:r>
              <w:rPr>
                <w:rFonts w:ascii="Arial" w:hAnsi="Arial" w:cs="Arial"/>
                <w:iCs/>
                <w:sz w:val="18"/>
                <w:szCs w:val="18"/>
              </w:rPr>
              <w:t>A empresa licitante deverá apresentar:</w:t>
            </w:r>
          </w:p>
          <w:p>
            <w:pPr>
              <w:pStyle w:val="14"/>
              <w:jc w:val="both"/>
              <w:rPr>
                <w:rFonts w:ascii="Arial" w:hAnsi="Arial" w:cs="Arial"/>
                <w:sz w:val="18"/>
                <w:szCs w:val="18"/>
              </w:rPr>
            </w:pPr>
          </w:p>
          <w:p>
            <w:pPr>
              <w:pStyle w:val="14"/>
              <w:jc w:val="both"/>
              <w:rPr>
                <w:rFonts w:ascii="Arial" w:hAnsi="Arial" w:cs="Arial"/>
                <w:sz w:val="18"/>
                <w:szCs w:val="18"/>
              </w:rPr>
            </w:pPr>
            <w:r>
              <w:rPr>
                <w:rFonts w:ascii="Arial" w:hAnsi="Arial" w:cs="Arial"/>
                <w:sz w:val="18"/>
                <w:szCs w:val="18"/>
              </w:rPr>
              <w:t>Deverá ser apresentado junto a proposta de preços final sob pena de desclassificação da proposta declaração do fabricante do sinalizador informando que a empresa transformadora está autorizada a comercializar e instalar seus produtos sem que haja perda da garantia do equipamento;</w:t>
            </w:r>
          </w:p>
          <w:p>
            <w:pPr>
              <w:pStyle w:val="14"/>
              <w:jc w:val="both"/>
              <w:rPr>
                <w:rFonts w:ascii="Arial" w:hAnsi="Arial" w:cs="Arial"/>
                <w:sz w:val="18"/>
                <w:szCs w:val="18"/>
              </w:rPr>
            </w:pPr>
            <w:r>
              <w:rPr>
                <w:rFonts w:ascii="Arial" w:hAnsi="Arial" w:cs="Arial"/>
                <w:sz w:val="18"/>
                <w:szCs w:val="18"/>
              </w:rPr>
              <w:t xml:space="preserve">- Apresentar laudo de aprovação do sinalizador nas normas SAE J575 e SAE J595 (Society of Automotive Engineers) nos ensaios fotométricos (intensidade luminosa), vibração, umidade, poeira, corrosão, deformação, coloração e ciclo térmico; </w:t>
            </w:r>
          </w:p>
          <w:p>
            <w:pPr>
              <w:pStyle w:val="14"/>
              <w:jc w:val="both"/>
              <w:rPr>
                <w:rFonts w:ascii="Arial" w:hAnsi="Arial" w:cs="Arial"/>
                <w:color w:val="000000"/>
                <w:sz w:val="18"/>
                <w:szCs w:val="18"/>
              </w:rPr>
            </w:pPr>
          </w:p>
          <w:p>
            <w:pPr>
              <w:pStyle w:val="14"/>
              <w:jc w:val="both"/>
              <w:rPr>
                <w:rFonts w:ascii="Arial" w:hAnsi="Arial" w:eastAsia="MS Mincho" w:cs="Arial"/>
                <w:sz w:val="18"/>
                <w:szCs w:val="18"/>
              </w:rPr>
            </w:pPr>
            <w:r>
              <w:rPr>
                <w:rFonts w:ascii="Arial" w:hAnsi="Arial" w:eastAsia="MS Mincho" w:cs="Arial"/>
                <w:b/>
                <w:sz w:val="18"/>
                <w:szCs w:val="18"/>
              </w:rPr>
              <w:t xml:space="preserve">ILUMINAÇÃO EXTERNA: </w:t>
            </w:r>
          </w:p>
          <w:p>
            <w:pPr>
              <w:pStyle w:val="14"/>
              <w:jc w:val="both"/>
              <w:rPr>
                <w:rFonts w:ascii="Arial" w:hAnsi="Arial" w:eastAsia="MS Mincho" w:cs="Arial"/>
                <w:sz w:val="18"/>
                <w:szCs w:val="18"/>
              </w:rPr>
            </w:pPr>
            <w:r>
              <w:rPr>
                <w:rFonts w:ascii="Arial" w:hAnsi="Arial" w:eastAsia="MS Mincho" w:cs="Arial"/>
                <w:sz w:val="18"/>
                <w:szCs w:val="18"/>
              </w:rPr>
              <w:t>Deverá ser instalado um conjunto de sequenciais externas (08 luminárias de 36 leds de alta eficiência sendo 03 em cada lateral e duas na traseira do veículo. Nas laterais, deverá conter 01 luminária centralizada na cor cristal e duas luminárias nas extremidades na cor rubi. Na traseira deverá conter 02 luminárias na cor rubi na extremidade superior de cada porta;</w:t>
            </w:r>
          </w:p>
          <w:p>
            <w:pPr>
              <w:pStyle w:val="14"/>
              <w:jc w:val="both"/>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Apresentar junto à proposta de preços final cópia autenticada em cartório ou original de ensaio realizado por laboratório comprovando que as luminárias externas sequenciais atendem as normas SAE J575 e SAE J595;</w:t>
            </w:r>
          </w:p>
          <w:p>
            <w:pPr>
              <w:pStyle w:val="14"/>
              <w:jc w:val="both"/>
              <w:rPr>
                <w:rFonts w:ascii="Arial" w:hAnsi="Arial" w:cs="Arial"/>
                <w:color w:val="000000" w:themeColor="text1"/>
                <w:sz w:val="18"/>
                <w:szCs w:val="18"/>
                <w14:textFill>
                  <w14:solidFill>
                    <w14:schemeClr w14:val="tx1"/>
                  </w14:solidFill>
                </w14:textFill>
              </w:rPr>
            </w:pPr>
          </w:p>
          <w:p>
            <w:pPr>
              <w:pStyle w:val="14"/>
              <w:jc w:val="both"/>
              <w:rPr>
                <w:rFonts w:ascii="Arial" w:hAnsi="Arial" w:cs="Arial"/>
                <w:b/>
                <w:sz w:val="18"/>
                <w:szCs w:val="18"/>
              </w:rPr>
            </w:pPr>
            <w:r>
              <w:rPr>
                <w:rFonts w:ascii="Arial" w:hAnsi="Arial" w:cs="Arial"/>
                <w:b/>
                <w:sz w:val="18"/>
                <w:szCs w:val="18"/>
              </w:rPr>
              <w:t>STROBOS:</w:t>
            </w:r>
          </w:p>
          <w:p>
            <w:pPr>
              <w:pStyle w:val="14"/>
              <w:jc w:val="both"/>
              <w:rPr>
                <w:rFonts w:ascii="Arial" w:hAnsi="Arial" w:cs="Arial"/>
                <w:sz w:val="18"/>
                <w:szCs w:val="18"/>
              </w:rPr>
            </w:pPr>
            <w:r>
              <w:rPr>
                <w:rFonts w:ascii="Arial" w:hAnsi="Arial" w:cs="Arial"/>
                <w:sz w:val="18"/>
                <w:szCs w:val="18"/>
              </w:rPr>
              <w:t xml:space="preserve">Deverá ser instalado um conjunto de 4 lâmpadas de no mínimo 03 leds cada, stroboscópicas, sendo 02 cristal serem instaladas na grande dianteira do veículo e 02 cristal na traseira acima das sinaleiras. </w:t>
            </w:r>
          </w:p>
          <w:p>
            <w:pPr>
              <w:pStyle w:val="14"/>
              <w:jc w:val="both"/>
              <w:rPr>
                <w:rFonts w:ascii="Arial" w:hAnsi="Arial" w:cs="Arial"/>
                <w:sz w:val="18"/>
                <w:szCs w:val="18"/>
              </w:rPr>
            </w:pPr>
            <w:r>
              <w:rPr>
                <w:rFonts w:ascii="Arial" w:hAnsi="Arial" w:cs="Arial"/>
                <w:color w:val="000000" w:themeColor="text1"/>
                <w:sz w:val="18"/>
                <w:szCs w:val="18"/>
                <w14:textFill>
                  <w14:solidFill>
                    <w14:schemeClr w14:val="tx1"/>
                  </w14:solidFill>
                </w14:textFill>
              </w:rPr>
              <w:t>Apresentar junto à proposta de preços final cópia autenticada em cartório ou original de ensaio realizado por laboratório comprovando que os strobos a serem instalados nos faróis atendem as normas SAE J575 e SAE J595;</w:t>
            </w:r>
            <w:r>
              <w:rPr>
                <w:rFonts w:ascii="Arial" w:hAnsi="Arial" w:cs="Arial"/>
                <w:sz w:val="18"/>
                <w:szCs w:val="18"/>
              </w:rPr>
              <w:t xml:space="preserve"> </w:t>
            </w:r>
          </w:p>
          <w:p>
            <w:pPr>
              <w:pStyle w:val="14"/>
              <w:jc w:val="both"/>
              <w:rPr>
                <w:rFonts w:ascii="Arial" w:hAnsi="Arial" w:cs="Arial"/>
                <w:sz w:val="18"/>
                <w:szCs w:val="18"/>
              </w:rPr>
            </w:pPr>
          </w:p>
          <w:p>
            <w:pPr>
              <w:pStyle w:val="14"/>
              <w:jc w:val="both"/>
              <w:rPr>
                <w:rFonts w:ascii="Arial" w:hAnsi="Arial" w:cs="Arial"/>
                <w:b/>
                <w:sz w:val="18"/>
                <w:szCs w:val="18"/>
              </w:rPr>
            </w:pPr>
            <w:r>
              <w:rPr>
                <w:rFonts w:ascii="Arial" w:hAnsi="Arial" w:cs="Arial"/>
                <w:b/>
                <w:sz w:val="18"/>
                <w:szCs w:val="18"/>
              </w:rPr>
              <w:t>SIRENE DE RÉ:</w:t>
            </w:r>
          </w:p>
          <w:p>
            <w:pPr>
              <w:pStyle w:val="14"/>
              <w:jc w:val="both"/>
              <w:rPr>
                <w:rFonts w:ascii="Arial" w:hAnsi="Arial" w:cs="Arial"/>
                <w:sz w:val="18"/>
                <w:szCs w:val="18"/>
              </w:rPr>
            </w:pPr>
            <w:r>
              <w:rPr>
                <w:rFonts w:ascii="Arial" w:hAnsi="Arial" w:cs="Arial"/>
                <w:sz w:val="18"/>
                <w:szCs w:val="18"/>
              </w:rPr>
              <w:t>Deverá ser instalado um dispositivo sonoro que é acionado quando engatado a marcha ré.</w:t>
            </w:r>
          </w:p>
          <w:p>
            <w:pPr>
              <w:pStyle w:val="14"/>
              <w:jc w:val="both"/>
              <w:rPr>
                <w:rFonts w:ascii="Arial" w:hAnsi="Arial" w:cs="Arial"/>
                <w:sz w:val="18"/>
                <w:szCs w:val="18"/>
              </w:rPr>
            </w:pPr>
          </w:p>
          <w:p>
            <w:pPr>
              <w:pStyle w:val="14"/>
              <w:jc w:val="both"/>
              <w:rPr>
                <w:rFonts w:ascii="Arial" w:hAnsi="Arial" w:cs="Arial"/>
                <w:b/>
                <w:color w:val="000000"/>
                <w:sz w:val="18"/>
                <w:szCs w:val="18"/>
              </w:rPr>
            </w:pPr>
            <w:r>
              <w:rPr>
                <w:rFonts w:ascii="Arial" w:hAnsi="Arial" w:cs="Arial"/>
                <w:b/>
                <w:color w:val="000000"/>
                <w:sz w:val="18"/>
                <w:szCs w:val="18"/>
              </w:rPr>
              <w:t>GRAFISMO</w:t>
            </w:r>
          </w:p>
          <w:p>
            <w:pPr>
              <w:pStyle w:val="14"/>
              <w:jc w:val="both"/>
              <w:rPr>
                <w:rFonts w:ascii="Arial" w:hAnsi="Arial" w:cs="Arial"/>
                <w:sz w:val="18"/>
                <w:szCs w:val="18"/>
              </w:rPr>
            </w:pPr>
            <w:r>
              <w:rPr>
                <w:rFonts w:ascii="Arial" w:hAnsi="Arial" w:cs="Arial"/>
                <w:sz w:val="18"/>
                <w:szCs w:val="18"/>
              </w:rPr>
              <w:t>Adesivação externa deverá ser solicitada diretamente ao Município.</w:t>
            </w:r>
          </w:p>
          <w:p>
            <w:pPr>
              <w:pStyle w:val="14"/>
              <w:jc w:val="both"/>
              <w:rPr>
                <w:rFonts w:ascii="Arial" w:hAnsi="Arial" w:cs="Arial"/>
                <w:b/>
                <w:bCs/>
                <w:spacing w:val="1"/>
                <w:sz w:val="18"/>
                <w:szCs w:val="18"/>
              </w:rPr>
            </w:pPr>
          </w:p>
          <w:p>
            <w:pPr>
              <w:pStyle w:val="14"/>
              <w:jc w:val="both"/>
              <w:rPr>
                <w:rFonts w:ascii="Arial" w:hAnsi="Arial" w:cs="Arial"/>
                <w:b/>
                <w:bCs/>
                <w:spacing w:val="1"/>
                <w:sz w:val="18"/>
                <w:szCs w:val="18"/>
              </w:rPr>
            </w:pPr>
            <w:r>
              <w:rPr>
                <w:rFonts w:ascii="Arial" w:hAnsi="Arial" w:cs="Arial"/>
                <w:b/>
                <w:bCs/>
                <w:spacing w:val="1"/>
                <w:sz w:val="18"/>
                <w:szCs w:val="18"/>
              </w:rPr>
              <w:t>DOCUMENTOS COMPLEMENTARES QUE DEVERÃO SER APRESENTADOS JUNTO COM A PROPOSTA DE PREÇOS FINAL:</w:t>
            </w:r>
          </w:p>
          <w:p>
            <w:pPr>
              <w:spacing w:line="276" w:lineRule="auto"/>
              <w:jc w:val="both"/>
              <w:rPr>
                <w:rFonts w:ascii="Arial" w:hAnsi="Arial" w:cs="Arial"/>
                <w:sz w:val="18"/>
                <w:szCs w:val="18"/>
              </w:rPr>
            </w:pPr>
            <w:r>
              <w:rPr>
                <w:rFonts w:ascii="Arial" w:hAnsi="Arial" w:cs="Arial"/>
                <w:b/>
                <w:bCs/>
                <w:sz w:val="18"/>
                <w:szCs w:val="18"/>
              </w:rPr>
              <w:t>-</w:t>
            </w:r>
            <w:r>
              <w:rPr>
                <w:rFonts w:ascii="Arial" w:hAnsi="Arial" w:cs="Arial"/>
                <w:sz w:val="18"/>
                <w:szCs w:val="18"/>
              </w:rPr>
              <w:t xml:space="preserve"> CAT – Certificado de Adequação A Legislação de Trânsito emitido na Vigência da Portaria 990/2022, em nome da empresa que fará a transformação, devendo constar neste a marca, modelo e versão original do veículo a ser transformado, com código de marca e modelo compatível com o código existente na NF de compra do furgão (antes de sua transformação) e a marca/modelo/versão bem como o novo código de marca/modelo/versão do veículo após sofrer a transformação; </w:t>
            </w:r>
            <w:r>
              <w:rPr>
                <w:rFonts w:ascii="Arial" w:hAnsi="Arial" w:cs="Arial"/>
                <w:sz w:val="18"/>
                <w:szCs w:val="18"/>
              </w:rPr>
              <w:br w:type="textWrapping"/>
            </w:r>
            <w:r>
              <w:rPr>
                <w:rFonts w:ascii="Arial" w:hAnsi="Arial" w:cs="Arial"/>
                <w:sz w:val="18"/>
                <w:szCs w:val="18"/>
              </w:rPr>
              <w:t>Tal exigência se faz necessária para verificar a compatibilidade do furgão proposto com a CAT do transformador;</w:t>
            </w:r>
          </w:p>
          <w:p>
            <w:pPr>
              <w:spacing w:line="276" w:lineRule="auto"/>
              <w:jc w:val="both"/>
              <w:rPr>
                <w:rFonts w:ascii="Arial" w:hAnsi="Arial" w:cs="Arial"/>
                <w:spacing w:val="1"/>
                <w:sz w:val="18"/>
                <w:szCs w:val="18"/>
              </w:rPr>
            </w:pPr>
            <w:r>
              <w:rPr>
                <w:rFonts w:ascii="Arial" w:hAnsi="Arial" w:cs="Arial"/>
                <w:sz w:val="18"/>
                <w:szCs w:val="18"/>
              </w:rPr>
              <w:t>- CCT – Certificado de Capacidade Técnica Emitido pelo INMETRO em nome da empresa que fará a transformação, referente a marca, modelo e versão do veículo já transformado.  (cópia autenticada ou original).</w:t>
            </w:r>
          </w:p>
          <w:p>
            <w:pPr>
              <w:pStyle w:val="14"/>
              <w:jc w:val="both"/>
              <w:rPr>
                <w:rFonts w:ascii="Arial" w:hAnsi="Arial" w:cs="Arial"/>
                <w:spacing w:val="1"/>
                <w:sz w:val="18"/>
                <w:szCs w:val="18"/>
              </w:rPr>
            </w:pPr>
            <w:r>
              <w:rPr>
                <w:rFonts w:ascii="Arial" w:hAnsi="Arial" w:cs="Arial"/>
                <w:spacing w:val="1"/>
                <w:sz w:val="18"/>
                <w:szCs w:val="18"/>
              </w:rPr>
              <w:t>- Catálogo do veículo ofertado a fim de comprovar as especificações técnicas (medidas, capacidade de carga, potência etc).</w:t>
            </w:r>
          </w:p>
          <w:p>
            <w:pPr>
              <w:pStyle w:val="14"/>
              <w:jc w:val="both"/>
              <w:rPr>
                <w:rFonts w:ascii="Arial" w:hAnsi="Arial" w:cs="Arial"/>
                <w:spacing w:val="1"/>
                <w:sz w:val="18"/>
                <w:szCs w:val="18"/>
              </w:rPr>
            </w:pPr>
            <w:r>
              <w:rPr>
                <w:rFonts w:ascii="Arial" w:hAnsi="Arial" w:cs="Arial"/>
                <w:spacing w:val="1"/>
                <w:sz w:val="18"/>
                <w:szCs w:val="18"/>
              </w:rPr>
              <w:t xml:space="preserve">- Planta em 2d de acordo com o descritivo do objeto, assinada pelo engenheiro responsável pela empresa transformadora, contendo o número da licitação e endereçada à este Órgão. </w:t>
            </w:r>
          </w:p>
          <w:p>
            <w:pPr>
              <w:pStyle w:val="14"/>
              <w:jc w:val="both"/>
              <w:rPr>
                <w:rFonts w:ascii="Arial" w:hAnsi="Arial" w:cs="Arial"/>
                <w:spacing w:val="1"/>
                <w:sz w:val="18"/>
                <w:szCs w:val="18"/>
              </w:rPr>
            </w:pPr>
          </w:p>
          <w:p>
            <w:pPr>
              <w:pStyle w:val="14"/>
              <w:jc w:val="both"/>
              <w:rPr>
                <w:rFonts w:ascii="Arial" w:hAnsi="Arial" w:cs="Arial"/>
                <w:b/>
                <w:spacing w:val="1"/>
                <w:sz w:val="18"/>
                <w:szCs w:val="18"/>
              </w:rPr>
            </w:pPr>
            <w:r>
              <w:rPr>
                <w:rFonts w:ascii="Arial" w:hAnsi="Arial" w:cs="Arial"/>
                <w:b/>
                <w:spacing w:val="1"/>
                <w:sz w:val="18"/>
                <w:szCs w:val="18"/>
              </w:rPr>
              <w:t xml:space="preserve">PRAZO DE ENTREGA DA AMBULANCIA: </w:t>
            </w:r>
          </w:p>
          <w:p>
            <w:pPr>
              <w:pStyle w:val="14"/>
              <w:jc w:val="both"/>
              <w:rPr>
                <w:rFonts w:ascii="Arial" w:hAnsi="Arial" w:cs="Arial"/>
                <w:sz w:val="18"/>
                <w:szCs w:val="18"/>
              </w:rPr>
            </w:pPr>
            <w:r>
              <w:rPr>
                <w:rFonts w:ascii="Arial" w:hAnsi="Arial" w:cs="Arial"/>
                <w:sz w:val="18"/>
                <w:szCs w:val="18"/>
              </w:rPr>
              <w:t>Veículo deverá ser entregue emplacado em nome desta municipalidade, sendo este município o primeiro proprietário em conformidade com legislação pertinente qual seja Deliberação CONTRAN no 64/2008.</w:t>
            </w:r>
          </w:p>
          <w:p>
            <w:pPr>
              <w:pStyle w:val="14"/>
              <w:jc w:val="both"/>
              <w:rPr>
                <w:rFonts w:ascii="Arial" w:hAnsi="Arial" w:cs="Arial"/>
                <w:sz w:val="18"/>
                <w:szCs w:val="18"/>
                <w:highlight w:val="white"/>
              </w:rPr>
            </w:pPr>
          </w:p>
          <w:p>
            <w:pPr>
              <w:pStyle w:val="14"/>
              <w:jc w:val="both"/>
              <w:rPr>
                <w:rFonts w:ascii="Arial" w:hAnsi="Arial" w:cs="Arial"/>
                <w:color w:val="FF0000"/>
                <w:spacing w:val="1"/>
                <w:sz w:val="18"/>
                <w:szCs w:val="18"/>
              </w:rPr>
            </w:pPr>
            <w:r>
              <w:rPr>
                <w:rFonts w:ascii="Arial" w:hAnsi="Arial" w:cs="Arial"/>
                <w:spacing w:val="1"/>
                <w:sz w:val="18"/>
                <w:szCs w:val="18"/>
              </w:rPr>
              <w:t>O veículo deverá ser entregue em no máximo 120 dias</w:t>
            </w:r>
            <w:r>
              <w:rPr>
                <w:rFonts w:ascii="Arial" w:hAnsi="Arial" w:cs="Arial"/>
                <w:color w:val="FF0000"/>
                <w:spacing w:val="1"/>
                <w:sz w:val="18"/>
                <w:szCs w:val="18"/>
              </w:rPr>
              <w:t xml:space="preserve"> </w:t>
            </w:r>
            <w:r>
              <w:rPr>
                <w:rFonts w:ascii="Arial" w:hAnsi="Arial" w:cs="Arial"/>
                <w:spacing w:val="1"/>
                <w:sz w:val="18"/>
                <w:szCs w:val="18"/>
              </w:rPr>
              <w:t>após recebimento da nota de empenho.</w:t>
            </w:r>
          </w:p>
          <w:p>
            <w:pPr>
              <w:pStyle w:val="14"/>
              <w:jc w:val="both"/>
              <w:rPr>
                <w:rFonts w:ascii="Arial" w:hAnsi="Arial" w:cs="Arial"/>
                <w:sz w:val="18"/>
                <w:szCs w:val="18"/>
              </w:rPr>
            </w:pPr>
            <w:r>
              <w:rPr>
                <w:rFonts w:ascii="Arial" w:hAnsi="Arial" w:cs="Arial"/>
                <w:spacing w:val="1"/>
                <w:sz w:val="18"/>
                <w:szCs w:val="18"/>
              </w:rPr>
              <w:t>A entrega deverá ocorrer na sede da Prefeitura Municipal,</w:t>
            </w:r>
            <w:r>
              <w:rPr>
                <w:rFonts w:ascii="Arial" w:hAnsi="Arial" w:cs="Arial"/>
                <w:color w:val="FF0000"/>
                <w:spacing w:val="1"/>
                <w:sz w:val="18"/>
                <w:szCs w:val="18"/>
              </w:rPr>
              <w:t xml:space="preserve"> </w:t>
            </w:r>
            <w:r>
              <w:rPr>
                <w:rFonts w:ascii="Arial" w:hAnsi="Arial" w:cs="Arial"/>
                <w:spacing w:val="1"/>
                <w:sz w:val="18"/>
                <w:szCs w:val="18"/>
              </w:rPr>
              <w:t>não sendo aceito veículo que venha rodando, ou seja, somente será aceito veículo que seja transportado através de plataforma auto guincho.</w:t>
            </w:r>
          </w:p>
        </w:tc>
      </w:tr>
    </w:tbl>
    <w:p>
      <w:pPr>
        <w:pStyle w:val="11"/>
        <w:spacing w:before="0"/>
        <w:ind w:left="0"/>
        <w:jc w:val="both"/>
        <w:rPr>
          <w:rFonts w:ascii="Arial" w:hAnsi="Arial" w:eastAsia="SimSun" w:cs="Arial"/>
          <w:i/>
          <w:iCs/>
          <w:lang w:val="pt-BR" w:eastAsia="pt-BR"/>
        </w:rPr>
      </w:pPr>
    </w:p>
    <w:p>
      <w:pPr>
        <w:pStyle w:val="11"/>
        <w:numPr>
          <w:ilvl w:val="0"/>
          <w:numId w:val="1"/>
        </w:numPr>
        <w:spacing w:before="0"/>
        <w:ind w:left="0" w:firstLine="0"/>
        <w:jc w:val="both"/>
        <w:rPr>
          <w:rFonts w:ascii="Arial" w:hAnsi="Arial" w:eastAsia="Times New Roman" w:cs="Arial"/>
          <w:b/>
          <w:bCs/>
          <w:sz w:val="20"/>
          <w:szCs w:val="20"/>
          <w:lang w:val="pt-BR" w:eastAsia="pt-BR"/>
        </w:rPr>
      </w:pPr>
      <w:r>
        <w:rPr>
          <w:rFonts w:ascii="Arial" w:hAnsi="Arial" w:eastAsia="Times New Roman" w:cs="Arial"/>
          <w:b/>
          <w:bCs/>
          <w:sz w:val="20"/>
          <w:szCs w:val="20"/>
          <w:lang w:val="en-US" w:eastAsia="pt-BR"/>
        </w:rPr>
        <w:t>Quantitativos:</w:t>
      </w:r>
    </w:p>
    <w:p>
      <w:pPr>
        <w:pStyle w:val="11"/>
        <w:spacing w:before="0"/>
        <w:ind w:left="0"/>
        <w:jc w:val="both"/>
        <w:rPr>
          <w:rFonts w:ascii="Arial" w:hAnsi="Arial" w:eastAsia="SimSun" w:cs="Arial"/>
          <w:i/>
          <w:iCs/>
          <w:sz w:val="20"/>
          <w:szCs w:val="20"/>
          <w:lang w:val="en-US" w:eastAsia="pt-BR"/>
        </w:rPr>
      </w:pPr>
      <w:r>
        <w:rPr>
          <w:rFonts w:ascii="Arial" w:hAnsi="Arial" w:eastAsia="SimSun" w:cs="Arial"/>
          <w:i/>
          <w:iCs/>
          <w:sz w:val="20"/>
          <w:szCs w:val="20"/>
          <w:lang w:val="en-US" w:eastAsia="pt-BR"/>
        </w:rPr>
        <w:t>01 (um) ambulância tipo B.</w:t>
      </w:r>
    </w:p>
    <w:p>
      <w:pPr>
        <w:pStyle w:val="11"/>
        <w:spacing w:before="0"/>
        <w:ind w:left="0"/>
        <w:jc w:val="both"/>
        <w:rPr>
          <w:rFonts w:ascii="Arial" w:hAnsi="Arial" w:eastAsia="SimSun" w:cs="Arial"/>
          <w:i/>
          <w:iCs/>
          <w:sz w:val="20"/>
          <w:szCs w:val="20"/>
          <w:lang w:val="en-US" w:eastAsia="pt-BR"/>
        </w:rPr>
      </w:pPr>
    </w:p>
    <w:p>
      <w:pPr>
        <w:pStyle w:val="11"/>
        <w:widowControl/>
        <w:numPr>
          <w:ilvl w:val="0"/>
          <w:numId w:val="1"/>
        </w:numPr>
        <w:autoSpaceDE/>
        <w:autoSpaceDN/>
        <w:spacing w:before="0"/>
        <w:ind w:left="0" w:firstLine="0"/>
        <w:jc w:val="both"/>
        <w:textAlignment w:val="baseline"/>
        <w:rPr>
          <w:rFonts w:ascii="Arial" w:hAnsi="Arial" w:eastAsia="Times New Roman" w:cs="Arial"/>
          <w:b/>
          <w:bCs/>
          <w:sz w:val="20"/>
          <w:szCs w:val="20"/>
          <w:lang w:val="pt-BR" w:eastAsia="pt-BR"/>
        </w:rPr>
      </w:pPr>
      <w:r>
        <w:rPr>
          <w:rFonts w:ascii="Arial" w:hAnsi="Arial" w:eastAsia="Times New Roman" w:cs="Arial"/>
          <w:b/>
          <w:bCs/>
          <w:sz w:val="20"/>
          <w:szCs w:val="20"/>
          <w:lang w:val="pt-BR" w:eastAsia="pt-BR"/>
        </w:rPr>
        <w:t>Justificativa</w:t>
      </w:r>
      <w:r>
        <w:rPr>
          <w:rFonts w:ascii="Arial" w:hAnsi="Arial" w:eastAsia="Times New Roman" w:cs="Arial"/>
          <w:b/>
          <w:bCs/>
          <w:sz w:val="20"/>
          <w:szCs w:val="20"/>
          <w:lang w:val="en-US" w:eastAsia="pt-BR"/>
        </w:rPr>
        <w:t>:</w:t>
      </w:r>
    </w:p>
    <w:p>
      <w:pPr>
        <w:pStyle w:val="14"/>
        <w:jc w:val="both"/>
        <w:rPr>
          <w:rFonts w:ascii="Arial" w:hAnsi="Arial" w:cs="Arial"/>
          <w:bCs/>
          <w:i/>
          <w:iCs/>
          <w:sz w:val="20"/>
          <w:szCs w:val="20"/>
        </w:rPr>
      </w:pPr>
      <w:r>
        <w:rPr>
          <w:rFonts w:ascii="Arial" w:hAnsi="Arial" w:cs="Arial"/>
          <w:bCs/>
          <w:i/>
          <w:iCs/>
          <w:sz w:val="20"/>
          <w:szCs w:val="20"/>
        </w:rPr>
        <w:t>O veículo a ser adquirido será utilizado para suprir as necessidades da Secretaria de Saúde no atendimento da população do Município para o transporte dos pacientes com risco de vida para Hospitais especializados localizados fora do Município.</w:t>
      </w:r>
    </w:p>
    <w:p>
      <w:pPr>
        <w:pStyle w:val="14"/>
        <w:jc w:val="both"/>
        <w:rPr>
          <w:rFonts w:hint="default" w:ascii="Arial" w:hAnsi="Arial" w:cs="Arial"/>
          <w:bCs/>
          <w:i/>
          <w:iCs/>
          <w:sz w:val="20"/>
          <w:szCs w:val="20"/>
          <w:lang w:val="pt-BR"/>
        </w:rPr>
      </w:pPr>
      <w:r>
        <w:rPr>
          <w:rFonts w:hint="default" w:ascii="Arial" w:hAnsi="Arial" w:cs="Arial"/>
          <w:bCs/>
          <w:i/>
          <w:iCs/>
          <w:sz w:val="20"/>
          <w:szCs w:val="20"/>
          <w:lang w:val="pt-BR"/>
        </w:rPr>
        <w:t>As características exigidas para o veículo estão em conformidade com o preceituado no art. 3°, III, da lei 10.520/02, e a exigência de tração traseira se dá devido:</w:t>
      </w:r>
    </w:p>
    <w:p>
      <w:pPr>
        <w:pStyle w:val="14"/>
        <w:jc w:val="both"/>
        <w:rPr>
          <w:rFonts w:ascii="Arial" w:hAnsi="Arial" w:cs="Arial"/>
          <w:bCs/>
          <w:i/>
          <w:iCs/>
          <w:sz w:val="20"/>
          <w:szCs w:val="20"/>
        </w:rPr>
      </w:pPr>
      <w:r>
        <w:rPr>
          <w:rFonts w:ascii="Arial" w:hAnsi="Arial" w:cs="Arial"/>
          <w:bCs/>
          <w:i/>
          <w:iCs/>
          <w:sz w:val="20"/>
          <w:szCs w:val="20"/>
          <w:u w:val="single"/>
        </w:rPr>
        <w:t>Aderência</w:t>
      </w:r>
      <w:r>
        <w:rPr>
          <w:rFonts w:ascii="Arial" w:hAnsi="Arial" w:cs="Arial"/>
          <w:bCs/>
          <w:i/>
          <w:iCs/>
          <w:sz w:val="20"/>
          <w:szCs w:val="20"/>
        </w:rPr>
        <w:t>: A exigência de tração traseira se justifica pelo fato destes apresentarem maior aderência das rodas motrizes no solo, facilitando o deslocamento. Como por exemplo em ladeiras, ou com o veículo carregado. Em uma lomba a subir, o peso se concentra na parte traseira onde está concentrada a tração do veículo facilitando a aderência dos pneus ao solo. Ao passo que uma tração dianteira iria patinar os pneus dianteiros devido a concentração de carga na parte traseira do veículo;</w:t>
      </w:r>
    </w:p>
    <w:p>
      <w:pPr>
        <w:pStyle w:val="14"/>
        <w:jc w:val="both"/>
        <w:rPr>
          <w:rFonts w:ascii="Arial" w:hAnsi="Arial" w:cs="Arial"/>
          <w:bCs/>
          <w:i/>
          <w:iCs/>
          <w:sz w:val="20"/>
          <w:szCs w:val="20"/>
        </w:rPr>
      </w:pPr>
      <w:r>
        <w:rPr>
          <w:rFonts w:ascii="Arial" w:hAnsi="Arial" w:cs="Arial"/>
          <w:bCs/>
          <w:i/>
          <w:iCs/>
          <w:sz w:val="20"/>
          <w:szCs w:val="20"/>
          <w:u w:val="single"/>
        </w:rPr>
        <w:t>Divisão de funções</w:t>
      </w:r>
      <w:r>
        <w:rPr>
          <w:rFonts w:ascii="Arial" w:hAnsi="Arial" w:cs="Arial"/>
          <w:bCs/>
          <w:i/>
          <w:iCs/>
          <w:sz w:val="20"/>
          <w:szCs w:val="20"/>
        </w:rPr>
        <w:t>:  Os veículos com tração traseira revelam vantagem importante em relação a divisão de tarefas entre as rodas, não importando a localização do motor, pois as rodas dianteiras ficam somente com a função de direção e as rodas traseiras com a função de tração e a aplicação de potência do motor sobre o solo, o que é vantajoso, sendo que evita que no mesmo pneu seja aplicado forças de diferentes funções (direção e tração) que se somariam, baixando o limite de aderência ao fazer uma curva um pouco mais rápido em que ele não pode receber mais potência sem derrapar;</w:t>
      </w:r>
    </w:p>
    <w:p>
      <w:pPr>
        <w:pStyle w:val="14"/>
        <w:jc w:val="both"/>
        <w:rPr>
          <w:rFonts w:ascii="Arial" w:hAnsi="Arial" w:cs="Arial"/>
          <w:bCs/>
          <w:i/>
          <w:iCs/>
          <w:sz w:val="20"/>
          <w:szCs w:val="20"/>
        </w:rPr>
      </w:pPr>
      <w:r>
        <w:rPr>
          <w:rFonts w:ascii="Arial" w:hAnsi="Arial" w:cs="Arial"/>
          <w:bCs/>
          <w:i/>
          <w:iCs/>
          <w:sz w:val="20"/>
          <w:szCs w:val="20"/>
          <w:u w:val="single"/>
        </w:rPr>
        <w:t>Deslocamento de massa</w:t>
      </w:r>
      <w:r>
        <w:rPr>
          <w:rFonts w:ascii="Arial" w:hAnsi="Arial" w:cs="Arial"/>
          <w:bCs/>
          <w:i/>
          <w:iCs/>
          <w:sz w:val="20"/>
          <w:szCs w:val="20"/>
        </w:rPr>
        <w:t>: Outro benefício da tração traseira é de quando o veículo é acelerado, seu movimento a frente transfere o peso para trás e as rodas traseiras aproveitam tal deslocamento para obter aderência ainda maior, que não é o caso da tração dianteira que fica mais leve na frente e tende a patinar as rodas dianteiras;</w:t>
      </w:r>
    </w:p>
    <w:p>
      <w:pPr>
        <w:pStyle w:val="14"/>
        <w:jc w:val="both"/>
        <w:rPr>
          <w:rFonts w:ascii="Arial" w:hAnsi="Arial" w:cs="Arial"/>
          <w:bCs/>
          <w:i/>
          <w:iCs/>
          <w:sz w:val="20"/>
          <w:szCs w:val="20"/>
        </w:rPr>
      </w:pPr>
      <w:r>
        <w:rPr>
          <w:rFonts w:ascii="Arial" w:hAnsi="Arial" w:cs="Arial"/>
          <w:bCs/>
          <w:i/>
          <w:iCs/>
          <w:sz w:val="20"/>
          <w:szCs w:val="20"/>
          <w:u w:val="single"/>
        </w:rPr>
        <w:t>Motor dianteiro</w:t>
      </w:r>
      <w:r>
        <w:rPr>
          <w:rFonts w:ascii="Arial" w:hAnsi="Arial" w:cs="Arial"/>
          <w:bCs/>
          <w:i/>
          <w:iCs/>
          <w:sz w:val="20"/>
          <w:szCs w:val="20"/>
        </w:rPr>
        <w:t>: Sendo o veículo com motor dianteiro, a tração traseira concorre para melhorar a distribuição de massas entre os eixos, sendo equivalente a divisão próxima de 50% por eixo. Já no caso de tração dianteira, a divisão fica próxima de 60% nos pneus dianteiros. O veículo com distribuição desigual, tende a sobrecarregar os pneus dianteiros em curvas, chegando mais cedo ao limite de aderência. Com isto, o desgaste destes pneus torna-se ainda maior. Já na tração traseira, este fato contribui para o desgaste homogêneo;</w:t>
      </w:r>
    </w:p>
    <w:p>
      <w:pPr>
        <w:pStyle w:val="14"/>
        <w:jc w:val="both"/>
        <w:rPr>
          <w:rFonts w:ascii="Arial" w:hAnsi="Arial" w:cs="Arial"/>
          <w:bCs/>
          <w:i/>
          <w:iCs/>
          <w:spacing w:val="1"/>
          <w:sz w:val="20"/>
          <w:szCs w:val="20"/>
        </w:rPr>
      </w:pPr>
      <w:r>
        <w:rPr>
          <w:rFonts w:ascii="Arial" w:hAnsi="Arial" w:cs="Arial"/>
          <w:bCs/>
          <w:i/>
          <w:iCs/>
          <w:sz w:val="20"/>
          <w:szCs w:val="20"/>
          <w:u w:val="single"/>
        </w:rPr>
        <w:t>Caraterísticas das Estradas no interior do Município</w:t>
      </w:r>
      <w:r>
        <w:rPr>
          <w:rFonts w:ascii="Arial" w:hAnsi="Arial" w:cs="Arial"/>
          <w:bCs/>
          <w:i/>
          <w:iCs/>
          <w:sz w:val="20"/>
          <w:szCs w:val="20"/>
        </w:rPr>
        <w:t>: São estradas de chão sem pavimentação, que possuem aclives e declives não corrigidos, exigindo dos veículos uma resistência mecânica e tração diferenciada. Por serem estradas sem pavimentação, possuem revestimentos em cascalho ou material fino, que nos períodos de chuva, formam com facilidade trechos lamacentos.</w:t>
      </w:r>
    </w:p>
    <w:p>
      <w:pPr>
        <w:pStyle w:val="11"/>
        <w:widowControl/>
        <w:autoSpaceDE/>
        <w:autoSpaceDN/>
        <w:spacing w:before="0"/>
        <w:ind w:left="0"/>
        <w:jc w:val="both"/>
        <w:textAlignment w:val="baseline"/>
        <w:rPr>
          <w:rFonts w:ascii="Arial" w:hAnsi="Arial" w:eastAsia="Times New Roman" w:cs="Arial"/>
          <w:bCs/>
          <w:i/>
          <w:iCs/>
          <w:sz w:val="18"/>
          <w:szCs w:val="18"/>
          <w:lang w:val="en-US" w:eastAsia="pt-BR"/>
        </w:rPr>
      </w:pPr>
    </w:p>
    <w:p>
      <w:pPr>
        <w:pStyle w:val="11"/>
        <w:widowControl/>
        <w:numPr>
          <w:ilvl w:val="0"/>
          <w:numId w:val="1"/>
        </w:numPr>
        <w:autoSpaceDE/>
        <w:autoSpaceDN/>
        <w:spacing w:before="0"/>
        <w:ind w:left="360"/>
        <w:jc w:val="both"/>
        <w:textAlignment w:val="baseline"/>
        <w:rPr>
          <w:rFonts w:ascii="Arial" w:hAnsi="Arial" w:eastAsia="Times New Roman" w:cs="Arial"/>
          <w:b/>
          <w:bCs/>
          <w:sz w:val="20"/>
          <w:szCs w:val="20"/>
          <w:lang w:val="pt-BR" w:eastAsia="pt-BR"/>
        </w:rPr>
      </w:pPr>
      <w:r>
        <w:rPr>
          <w:rFonts w:ascii="Arial" w:hAnsi="Arial" w:eastAsia="Times New Roman" w:cs="Arial"/>
          <w:b/>
          <w:bCs/>
          <w:sz w:val="20"/>
          <w:szCs w:val="20"/>
          <w:lang w:val="en-US" w:eastAsia="pt-BR"/>
        </w:rPr>
        <w:t>Prazos (inicial e final):</w:t>
      </w:r>
    </w:p>
    <w:p>
      <w:pPr>
        <w:jc w:val="both"/>
        <w:rPr>
          <w:rFonts w:ascii="Arial" w:hAnsi="Arial" w:eastAsia="Times New Roman" w:cs="Arial"/>
          <w:i/>
          <w:iCs/>
          <w:sz w:val="20"/>
          <w:szCs w:val="20"/>
          <w:lang w:val="en-US" w:eastAsia="pt-BR"/>
        </w:rPr>
      </w:pPr>
      <w:r>
        <w:rPr>
          <w:rFonts w:ascii="Arial" w:hAnsi="Arial" w:eastAsia="Times New Roman" w:cs="Arial"/>
          <w:i/>
          <w:iCs/>
          <w:sz w:val="20"/>
          <w:szCs w:val="20"/>
          <w:lang w:val="en-US" w:eastAsia="pt-BR"/>
        </w:rPr>
        <w:t>120 (cento e vinte) dias a partir da data de emissão do empenho para entrega do veículo e prazo do contrato de 12 (doze) meses em virtude do prazo de garantia.</w:t>
      </w:r>
    </w:p>
    <w:p>
      <w:pPr>
        <w:jc w:val="both"/>
        <w:rPr>
          <w:rFonts w:ascii="Arial" w:hAnsi="Arial" w:eastAsia="Times New Roman" w:cs="Arial"/>
          <w:i/>
          <w:iCs/>
          <w:sz w:val="20"/>
          <w:szCs w:val="20"/>
          <w:lang w:val="en-US" w:eastAsia="pt-BR"/>
        </w:rPr>
      </w:pPr>
    </w:p>
    <w:p>
      <w:pPr>
        <w:pStyle w:val="11"/>
        <w:widowControl/>
        <w:numPr>
          <w:ilvl w:val="0"/>
          <w:numId w:val="1"/>
        </w:numPr>
        <w:autoSpaceDE/>
        <w:autoSpaceDN/>
        <w:spacing w:before="0"/>
        <w:ind w:left="360"/>
        <w:jc w:val="both"/>
        <w:textAlignment w:val="baseline"/>
        <w:rPr>
          <w:rFonts w:ascii="Arial" w:hAnsi="Arial" w:eastAsia="Times New Roman" w:cs="Arial"/>
          <w:b/>
          <w:bCs/>
          <w:sz w:val="20"/>
          <w:szCs w:val="20"/>
          <w:lang w:val="pt-BR" w:eastAsia="pt-BR"/>
        </w:rPr>
      </w:pPr>
      <w:r>
        <w:rPr>
          <w:rFonts w:ascii="Arial" w:hAnsi="Arial" w:eastAsia="Times New Roman" w:cs="Arial"/>
          <w:b/>
          <w:bCs/>
          <w:sz w:val="20"/>
          <w:szCs w:val="20"/>
          <w:lang w:val="en-US" w:eastAsia="pt-BR"/>
        </w:rPr>
        <w:t>Responsável pelo recebimento:</w:t>
      </w:r>
    </w:p>
    <w:p>
      <w:pPr>
        <w:jc w:val="both"/>
        <w:rPr>
          <w:rFonts w:ascii="Arial" w:hAnsi="Arial" w:eastAsia="Times New Roman" w:cs="Arial"/>
          <w:i/>
          <w:iCs/>
          <w:sz w:val="20"/>
          <w:szCs w:val="20"/>
          <w:lang w:val="en-US" w:eastAsia="pt-BR"/>
        </w:rPr>
      </w:pPr>
      <w:r>
        <w:rPr>
          <w:rFonts w:ascii="Arial" w:hAnsi="Arial" w:eastAsia="Times New Roman" w:cs="Arial"/>
          <w:i/>
          <w:iCs/>
          <w:sz w:val="20"/>
          <w:szCs w:val="20"/>
          <w:lang w:val="en-US" w:eastAsia="pt-BR"/>
        </w:rPr>
        <w:t>Paulo Renato Mayer Portinho.</w:t>
      </w:r>
    </w:p>
    <w:p>
      <w:pPr>
        <w:jc w:val="both"/>
        <w:rPr>
          <w:rFonts w:ascii="Arial" w:hAnsi="Arial" w:eastAsia="Times New Roman" w:cs="Arial"/>
          <w:sz w:val="20"/>
          <w:szCs w:val="20"/>
          <w:lang w:val="en-US" w:eastAsia="pt-BR"/>
        </w:rPr>
      </w:pPr>
    </w:p>
    <w:p>
      <w:pPr>
        <w:pStyle w:val="11"/>
        <w:widowControl/>
        <w:numPr>
          <w:ilvl w:val="0"/>
          <w:numId w:val="1"/>
        </w:numPr>
        <w:autoSpaceDE/>
        <w:autoSpaceDN/>
        <w:spacing w:before="0"/>
        <w:ind w:left="0" w:firstLine="0"/>
        <w:jc w:val="both"/>
        <w:textAlignment w:val="baseline"/>
        <w:rPr>
          <w:rFonts w:ascii="Arial" w:hAnsi="Arial" w:eastAsia="Times New Roman" w:cs="Arial"/>
          <w:b/>
          <w:bCs/>
          <w:sz w:val="20"/>
          <w:szCs w:val="20"/>
          <w:lang w:val="pt-BR" w:eastAsia="pt-BR"/>
        </w:rPr>
      </w:pPr>
      <w:r>
        <w:rPr>
          <w:rFonts w:ascii="Arial" w:hAnsi="Arial" w:eastAsia="Times New Roman" w:cs="Arial"/>
          <w:b/>
          <w:bCs/>
          <w:sz w:val="20"/>
          <w:szCs w:val="20"/>
          <w:lang w:val="en-US" w:eastAsia="pt-BR"/>
        </w:rPr>
        <w:t>Responsável pela fiscalização:</w:t>
      </w:r>
    </w:p>
    <w:bookmarkEnd w:id="0"/>
    <w:p>
      <w:pPr>
        <w:jc w:val="both"/>
        <w:rPr>
          <w:rFonts w:ascii="Arial" w:hAnsi="Arial" w:eastAsia="Times New Roman" w:cs="Arial"/>
          <w:i/>
          <w:iCs/>
          <w:sz w:val="20"/>
          <w:szCs w:val="20"/>
          <w:lang w:val="en-US" w:eastAsia="pt-BR"/>
        </w:rPr>
      </w:pPr>
      <w:r>
        <w:rPr>
          <w:rFonts w:ascii="Arial" w:hAnsi="Arial" w:eastAsia="Times New Roman" w:cs="Arial"/>
          <w:i/>
          <w:iCs/>
          <w:sz w:val="20"/>
          <w:szCs w:val="20"/>
          <w:lang w:val="en-US" w:eastAsia="pt-BR"/>
        </w:rPr>
        <w:t>Paulo Renato Mayer Portinho.</w:t>
      </w:r>
    </w:p>
    <w:p>
      <w:pPr>
        <w:jc w:val="both"/>
        <w:rPr>
          <w:rStyle w:val="4"/>
          <w:rFonts w:ascii="Arial" w:hAnsi="Arial" w:cs="Arial"/>
        </w:rPr>
      </w:pPr>
    </w:p>
    <w:p>
      <w:pPr>
        <w:jc w:val="both"/>
        <w:rPr>
          <w:rStyle w:val="4"/>
          <w:rFonts w:ascii="Arial" w:hAnsi="Arial" w:cs="Arial"/>
        </w:rPr>
      </w:pPr>
    </w:p>
    <w:p>
      <w:pPr>
        <w:jc w:val="both"/>
        <w:rPr>
          <w:rStyle w:val="4"/>
          <w:rFonts w:ascii="Arial" w:hAnsi="Arial" w:cs="Arial"/>
        </w:rPr>
      </w:pPr>
    </w:p>
    <w:p>
      <w:pPr>
        <w:jc w:val="both"/>
        <w:rPr>
          <w:rStyle w:val="4"/>
          <w:rFonts w:ascii="Arial" w:hAnsi="Arial" w:cs="Arial"/>
        </w:rPr>
      </w:pPr>
    </w:p>
    <w:p>
      <w:pPr>
        <w:jc w:val="both"/>
        <w:rPr>
          <w:rStyle w:val="4"/>
          <w:rFonts w:ascii="Arial" w:hAnsi="Arial" w:cs="Arial"/>
        </w:rPr>
      </w:pPr>
    </w:p>
    <w:p>
      <w:pPr>
        <w:jc w:val="both"/>
        <w:rPr>
          <w:rStyle w:val="4"/>
          <w:rFonts w:ascii="Arial" w:hAnsi="Arial" w:cs="Arial"/>
        </w:rPr>
      </w:pPr>
    </w:p>
    <w:p>
      <w:pPr>
        <w:jc w:val="both"/>
        <w:rPr>
          <w:rStyle w:val="4"/>
          <w:rFonts w:ascii="Arial" w:hAnsi="Arial" w:cs="Arial"/>
        </w:rPr>
      </w:pPr>
    </w:p>
    <w:p>
      <w:pPr>
        <w:jc w:val="both"/>
        <w:rPr>
          <w:rStyle w:val="4"/>
          <w:rFonts w:ascii="Arial" w:hAnsi="Arial" w:cs="Arial"/>
        </w:rPr>
      </w:pPr>
    </w:p>
    <w:p>
      <w:pPr>
        <w:jc w:val="both"/>
        <w:rPr>
          <w:rStyle w:val="4"/>
          <w:rFonts w:ascii="Arial" w:hAnsi="Arial" w:cs="Arial"/>
        </w:rPr>
      </w:pPr>
    </w:p>
    <w:p>
      <w:pPr>
        <w:jc w:val="both"/>
        <w:rPr>
          <w:rStyle w:val="4"/>
          <w:rFonts w:ascii="Arial" w:hAnsi="Arial" w:cs="Arial"/>
        </w:rPr>
      </w:pPr>
    </w:p>
    <w:p>
      <w:pPr>
        <w:jc w:val="both"/>
        <w:rPr>
          <w:rStyle w:val="4"/>
          <w:rFonts w:ascii="Arial" w:hAnsi="Arial" w:cs="Arial"/>
        </w:rPr>
      </w:pPr>
    </w:p>
    <w:p>
      <w:pPr>
        <w:jc w:val="both"/>
        <w:rPr>
          <w:rStyle w:val="4"/>
          <w:rFonts w:ascii="Arial" w:hAnsi="Arial" w:cs="Arial"/>
        </w:rPr>
      </w:pPr>
    </w:p>
    <w:p>
      <w:pPr>
        <w:jc w:val="both"/>
        <w:rPr>
          <w:rStyle w:val="4"/>
          <w:rFonts w:ascii="Arial" w:hAnsi="Arial" w:cs="Arial"/>
        </w:rPr>
      </w:pPr>
    </w:p>
    <w:p>
      <w:pPr>
        <w:jc w:val="both"/>
        <w:rPr>
          <w:rStyle w:val="4"/>
          <w:rFonts w:ascii="Arial" w:hAnsi="Arial" w:cs="Arial"/>
        </w:rPr>
      </w:pPr>
    </w:p>
    <w:p>
      <w:pPr>
        <w:jc w:val="both"/>
        <w:rPr>
          <w:rStyle w:val="4"/>
          <w:rFonts w:ascii="Arial" w:hAnsi="Arial" w:cs="Arial"/>
        </w:rPr>
      </w:pPr>
    </w:p>
    <w:p>
      <w:pPr>
        <w:jc w:val="both"/>
        <w:rPr>
          <w:rStyle w:val="4"/>
          <w:rFonts w:ascii="Arial" w:hAnsi="Arial" w:cs="Arial"/>
        </w:rPr>
      </w:pPr>
    </w:p>
    <w:p>
      <w:pPr>
        <w:jc w:val="both"/>
        <w:rPr>
          <w:rStyle w:val="4"/>
          <w:rFonts w:ascii="Arial" w:hAnsi="Arial" w:cs="Arial"/>
        </w:rPr>
      </w:pPr>
    </w:p>
    <w:p>
      <w:pPr>
        <w:jc w:val="both"/>
        <w:rPr>
          <w:rStyle w:val="4"/>
          <w:rFonts w:ascii="Arial" w:hAnsi="Arial" w:cs="Arial"/>
        </w:rPr>
      </w:pPr>
    </w:p>
    <w:p>
      <w:pPr>
        <w:jc w:val="both"/>
        <w:rPr>
          <w:rStyle w:val="4"/>
          <w:rFonts w:ascii="Arial" w:hAnsi="Arial" w:cs="Arial"/>
        </w:rPr>
      </w:pPr>
    </w:p>
    <w:p>
      <w:pPr>
        <w:jc w:val="both"/>
        <w:rPr>
          <w:rStyle w:val="4"/>
          <w:rFonts w:ascii="Arial" w:hAnsi="Arial" w:cs="Arial"/>
        </w:rPr>
      </w:pPr>
    </w:p>
    <w:p>
      <w:pPr>
        <w:pStyle w:val="12"/>
        <w:shd w:val="clear" w:color="auto" w:fill="FFFFFF"/>
        <w:spacing w:before="0" w:beforeAutospacing="0" w:after="0" w:afterAutospacing="0"/>
        <w:jc w:val="center"/>
        <w:textAlignment w:val="baseline"/>
        <w:rPr>
          <w:rStyle w:val="4"/>
          <w:rFonts w:ascii="Arial" w:hAnsi="Arial" w:eastAsia="Tahoma" w:cs="Arial"/>
        </w:rPr>
      </w:pPr>
      <w:r>
        <w:rPr>
          <w:rStyle w:val="4"/>
          <w:rFonts w:ascii="Arial" w:hAnsi="Arial" w:eastAsia="Tahoma" w:cs="Arial"/>
        </w:rPr>
        <w:t>TERMO DE REFERÊNCIA</w:t>
      </w:r>
    </w:p>
    <w:p>
      <w:pPr>
        <w:pStyle w:val="11"/>
        <w:spacing w:before="0"/>
        <w:ind w:left="0"/>
        <w:jc w:val="both"/>
        <w:rPr>
          <w:rFonts w:ascii="Arial" w:hAnsi="Arial" w:eastAsia="Times New Roman" w:cs="Arial"/>
          <w:b/>
          <w:bCs/>
          <w:sz w:val="24"/>
          <w:szCs w:val="24"/>
          <w:lang w:val="pt-BR" w:eastAsia="pt-BR"/>
        </w:rPr>
      </w:pPr>
      <w:r>
        <w:rPr>
          <w:rFonts w:ascii="Arial" w:hAnsi="Arial" w:cs="Arial"/>
        </w:rPr>
        <w:br w:type="textWrapping"/>
      </w:r>
      <w:r>
        <w:rPr>
          <w:rFonts w:ascii="Arial" w:hAnsi="Arial" w:cs="Arial"/>
          <w:b/>
          <w:bCs/>
          <w:lang w:val="pt-BR"/>
        </w:rPr>
        <w:t xml:space="preserve">1 - </w:t>
      </w:r>
      <w:r>
        <w:rPr>
          <w:rFonts w:ascii="Arial" w:hAnsi="Arial" w:eastAsia="Times New Roman" w:cs="Arial"/>
          <w:b/>
          <w:bCs/>
          <w:sz w:val="24"/>
          <w:szCs w:val="24"/>
          <w:lang w:val="pt-BR" w:eastAsia="pt-BR"/>
        </w:rPr>
        <w:t>Objeto</w:t>
      </w:r>
      <w:r>
        <w:rPr>
          <w:rFonts w:ascii="Arial" w:hAnsi="Arial" w:eastAsia="Times New Roman" w:cs="Arial"/>
          <w:b/>
          <w:bCs/>
          <w:sz w:val="24"/>
          <w:szCs w:val="24"/>
          <w:lang w:val="en-US" w:eastAsia="pt-BR"/>
        </w:rPr>
        <w:t>:</w:t>
      </w:r>
    </w:p>
    <w:p>
      <w:pPr>
        <w:pStyle w:val="11"/>
        <w:spacing w:before="0"/>
        <w:ind w:left="0"/>
        <w:jc w:val="both"/>
        <w:rPr>
          <w:rFonts w:ascii="Arial" w:hAnsi="Arial" w:eastAsia="SimSun" w:cs="Arial"/>
          <w:i/>
          <w:iCs/>
          <w:sz w:val="20"/>
          <w:szCs w:val="20"/>
          <w:lang w:val="pt-BR" w:eastAsia="pt-BR"/>
        </w:rPr>
      </w:pPr>
      <w:r>
        <w:rPr>
          <w:rFonts w:ascii="Arial" w:hAnsi="Arial" w:eastAsia="SimSun" w:cs="Arial"/>
          <w:i/>
          <w:iCs/>
          <w:sz w:val="20"/>
          <w:szCs w:val="20"/>
          <w:lang w:val="pt-BR"/>
        </w:rPr>
        <w:t>Aquisição de ambulância nova; tipo B; zero km; de suporte básico; na cor branca, 04 cilindros; turbo à diesel; potência mínima 170 cv; torque máximo 40,8 mkgf (400 Nm) de 1700 RPM; pneus 225/75 R16C – radiais sem câmara; tração traseira; combustível óleo Diesel S10; câmbio 06 (seis) marchas à frente e 01 (um) à ré; freio de estacionamento tipo manual de alavanca; rodado traseiro simples; cor branca; teto alto; direção elétrica; sistema de chave presencial para ligar o veículo; ar condicionado com mostrador na cabina do motorista e com duto central no salão de passageiros; vidros dianteiros com acionamento elétrico; espelhos retrovisores elétricos com aquecimento; ESP Programa Eletrônico de Estabilidade; ABS Sistema de Antibloqueio de Freios; ASR Sistema de Controle de Tração; BAS Servofreio de Emergência; EBV Distribuição Eletrônica de força de frenagem; ABA Assistente Ativo de Frenagem; AirBag Frontal Duplo; com as seguintes características mínimas:</w:t>
      </w:r>
    </w:p>
    <w:tbl>
      <w:tblPr>
        <w:tblStyle w:val="9"/>
        <w:tblW w:w="9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600"/>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672" w:type="dxa"/>
          </w:tcPr>
          <w:p>
            <w:pPr>
              <w:rPr>
                <w:rFonts w:ascii="Arial" w:hAnsi="Arial" w:cs="Arial"/>
                <w:sz w:val="18"/>
                <w:szCs w:val="18"/>
              </w:rPr>
            </w:pPr>
            <w:r>
              <w:rPr>
                <w:rFonts w:ascii="Arial" w:hAnsi="Arial" w:cs="Arial"/>
                <w:sz w:val="18"/>
                <w:szCs w:val="18"/>
              </w:rPr>
              <w:t>ITEM</w:t>
            </w:r>
          </w:p>
        </w:tc>
        <w:tc>
          <w:tcPr>
            <w:tcW w:w="600" w:type="dxa"/>
          </w:tcPr>
          <w:p>
            <w:pPr>
              <w:rPr>
                <w:rFonts w:ascii="Arial" w:hAnsi="Arial" w:cs="Arial"/>
                <w:sz w:val="18"/>
                <w:szCs w:val="18"/>
              </w:rPr>
            </w:pPr>
            <w:r>
              <w:rPr>
                <w:rFonts w:ascii="Arial" w:hAnsi="Arial" w:cs="Arial"/>
                <w:sz w:val="18"/>
                <w:szCs w:val="18"/>
              </w:rPr>
              <w:t>QTD</w:t>
            </w:r>
          </w:p>
        </w:tc>
        <w:tc>
          <w:tcPr>
            <w:tcW w:w="8389" w:type="dxa"/>
          </w:tcPr>
          <w:p>
            <w:pPr>
              <w:jc w:val="both"/>
              <w:rPr>
                <w:rFonts w:ascii="Arial" w:hAnsi="Arial" w:cs="Arial"/>
                <w:sz w:val="18"/>
                <w:szCs w:val="18"/>
              </w:rPr>
            </w:pPr>
            <w:r>
              <w:rPr>
                <w:rFonts w:ascii="Arial" w:hAnsi="Arial" w:cs="Arial"/>
                <w:sz w:val="18"/>
                <w:szCs w:val="18"/>
              </w:rPr>
              <w:t>ESPECIFICAÇÃO TÉCNICA MÍNIMA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rPr>
                <w:rFonts w:ascii="Arial" w:hAnsi="Arial" w:cs="Arial"/>
                <w:sz w:val="18"/>
                <w:szCs w:val="18"/>
                <w:lang w:val="pt-BR"/>
              </w:rPr>
            </w:pPr>
            <w:r>
              <w:rPr>
                <w:rFonts w:ascii="Arial" w:hAnsi="Arial" w:cs="Arial"/>
                <w:sz w:val="18"/>
                <w:szCs w:val="18"/>
                <w:lang w:val="pt-BR"/>
              </w:rPr>
              <w:t>01</w:t>
            </w:r>
          </w:p>
        </w:tc>
        <w:tc>
          <w:tcPr>
            <w:tcW w:w="600" w:type="dxa"/>
          </w:tcPr>
          <w:p>
            <w:pPr>
              <w:rPr>
                <w:rFonts w:ascii="Arial" w:hAnsi="Arial" w:cs="Arial"/>
                <w:sz w:val="18"/>
                <w:szCs w:val="18"/>
                <w:lang w:val="pt-BR"/>
              </w:rPr>
            </w:pPr>
            <w:r>
              <w:rPr>
                <w:rFonts w:ascii="Arial" w:hAnsi="Arial" w:cs="Arial"/>
                <w:sz w:val="18"/>
                <w:szCs w:val="18"/>
                <w:lang w:val="pt-BR"/>
              </w:rPr>
              <w:t>01</w:t>
            </w:r>
          </w:p>
        </w:tc>
        <w:tc>
          <w:tcPr>
            <w:tcW w:w="8389" w:type="dxa"/>
          </w:tcPr>
          <w:p>
            <w:pPr>
              <w:pStyle w:val="14"/>
              <w:jc w:val="both"/>
              <w:rPr>
                <w:rFonts w:ascii="Arial" w:hAnsi="Arial" w:cs="Arial"/>
                <w:sz w:val="18"/>
                <w:szCs w:val="18"/>
              </w:rPr>
            </w:pPr>
            <w:r>
              <w:rPr>
                <w:rFonts w:ascii="Arial" w:hAnsi="Arial" w:cs="Arial"/>
                <w:b/>
                <w:bCs/>
                <w:sz w:val="18"/>
                <w:szCs w:val="18"/>
              </w:rPr>
              <w:t>COR:</w:t>
            </w:r>
            <w:r>
              <w:rPr>
                <w:rFonts w:ascii="Arial" w:hAnsi="Arial" w:cs="Arial"/>
                <w:sz w:val="18"/>
                <w:szCs w:val="18"/>
              </w:rPr>
              <w:t xml:space="preserve"> BRANCA</w:t>
            </w:r>
          </w:p>
          <w:p>
            <w:pPr>
              <w:pStyle w:val="14"/>
              <w:jc w:val="both"/>
              <w:rPr>
                <w:rFonts w:ascii="Arial" w:hAnsi="Arial" w:cs="Arial"/>
                <w:b/>
                <w:bCs/>
                <w:sz w:val="18"/>
                <w:szCs w:val="18"/>
              </w:rPr>
            </w:pPr>
            <w:r>
              <w:rPr>
                <w:rFonts w:ascii="Arial" w:hAnsi="Arial" w:cs="Arial"/>
                <w:sz w:val="18"/>
                <w:szCs w:val="18"/>
              </w:rPr>
              <w:br w:type="textWrapping"/>
            </w:r>
            <w:r>
              <w:rPr>
                <w:rFonts w:ascii="Arial" w:hAnsi="Arial" w:cs="Arial"/>
                <w:b/>
                <w:bCs/>
                <w:sz w:val="18"/>
                <w:szCs w:val="18"/>
              </w:rPr>
              <w:t>AR CONDICIONADO:</w:t>
            </w:r>
          </w:p>
          <w:p>
            <w:pPr>
              <w:pStyle w:val="14"/>
              <w:jc w:val="both"/>
              <w:rPr>
                <w:rFonts w:ascii="Arial" w:hAnsi="Arial" w:cs="Arial"/>
                <w:sz w:val="18"/>
                <w:szCs w:val="18"/>
              </w:rPr>
            </w:pPr>
            <w:r>
              <w:rPr>
                <w:rFonts w:ascii="Arial" w:hAnsi="Arial" w:cs="Arial"/>
                <w:sz w:val="18"/>
                <w:szCs w:val="18"/>
              </w:rPr>
              <w:t xml:space="preserve">Extensão do ar condicionado dianteiro original, com instalação de caixa evaporadora acima da cabine do motorista com difusores voltados para o compartimento do paciente com capacidade mínima de 38.000 Btus. </w:t>
            </w:r>
          </w:p>
          <w:p>
            <w:pPr>
              <w:pStyle w:val="14"/>
              <w:jc w:val="both"/>
              <w:rPr>
                <w:rFonts w:ascii="Arial" w:hAnsi="Arial" w:cs="Arial"/>
                <w:sz w:val="18"/>
                <w:szCs w:val="18"/>
              </w:rPr>
            </w:pPr>
          </w:p>
          <w:p>
            <w:pPr>
              <w:pStyle w:val="14"/>
              <w:jc w:val="both"/>
              <w:rPr>
                <w:rFonts w:ascii="Arial" w:hAnsi="Arial" w:cs="Arial"/>
                <w:b/>
                <w:bCs/>
                <w:sz w:val="18"/>
                <w:szCs w:val="18"/>
              </w:rPr>
            </w:pPr>
            <w:r>
              <w:rPr>
                <w:rFonts w:ascii="Arial" w:hAnsi="Arial" w:cs="Arial"/>
                <w:b/>
                <w:bCs/>
                <w:sz w:val="18"/>
                <w:szCs w:val="18"/>
              </w:rPr>
              <w:t>R</w:t>
            </w:r>
            <w:r>
              <w:rPr>
                <w:rFonts w:ascii="Arial" w:hAnsi="Arial" w:cs="Arial"/>
                <w:b/>
                <w:bCs/>
                <w:spacing w:val="1"/>
                <w:sz w:val="18"/>
                <w:szCs w:val="18"/>
              </w:rPr>
              <w:t>E</w:t>
            </w:r>
            <w:r>
              <w:rPr>
                <w:rFonts w:ascii="Arial" w:hAnsi="Arial" w:cs="Arial"/>
                <w:b/>
                <w:bCs/>
                <w:sz w:val="18"/>
                <w:szCs w:val="18"/>
              </w:rPr>
              <w:t>V</w:t>
            </w:r>
            <w:r>
              <w:rPr>
                <w:rFonts w:ascii="Arial" w:hAnsi="Arial" w:cs="Arial"/>
                <w:b/>
                <w:bCs/>
                <w:spacing w:val="1"/>
                <w:sz w:val="18"/>
                <w:szCs w:val="18"/>
              </w:rPr>
              <w:t>EST</w:t>
            </w:r>
            <w:r>
              <w:rPr>
                <w:rFonts w:ascii="Arial" w:hAnsi="Arial" w:cs="Arial"/>
                <w:b/>
                <w:bCs/>
                <w:sz w:val="18"/>
                <w:szCs w:val="18"/>
              </w:rPr>
              <w:t>I</w:t>
            </w:r>
            <w:r>
              <w:rPr>
                <w:rFonts w:ascii="Arial" w:hAnsi="Arial" w:cs="Arial"/>
                <w:b/>
                <w:bCs/>
                <w:spacing w:val="-1"/>
                <w:sz w:val="18"/>
                <w:szCs w:val="18"/>
              </w:rPr>
              <w:t>M</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53"/>
                <w:sz w:val="18"/>
                <w:szCs w:val="18"/>
              </w:rPr>
              <w:t xml:space="preserve"> </w:t>
            </w:r>
            <w:r>
              <w:rPr>
                <w:rFonts w:ascii="Arial" w:hAnsi="Arial" w:cs="Arial"/>
                <w:b/>
                <w:bCs/>
                <w:spacing w:val="-2"/>
                <w:sz w:val="18"/>
                <w:szCs w:val="18"/>
              </w:rPr>
              <w:t>I</w:t>
            </w:r>
            <w:r>
              <w:rPr>
                <w:rFonts w:ascii="Arial" w:hAnsi="Arial" w:cs="Arial"/>
                <w:b/>
                <w:bCs/>
                <w:sz w:val="18"/>
                <w:szCs w:val="18"/>
              </w:rPr>
              <w:t>N</w:t>
            </w:r>
            <w:r>
              <w:rPr>
                <w:rFonts w:ascii="Arial" w:hAnsi="Arial" w:cs="Arial"/>
                <w:b/>
                <w:bCs/>
                <w:spacing w:val="1"/>
                <w:sz w:val="18"/>
                <w:szCs w:val="18"/>
              </w:rPr>
              <w:t>TE</w:t>
            </w:r>
            <w:r>
              <w:rPr>
                <w:rFonts w:ascii="Arial" w:hAnsi="Arial" w:cs="Arial"/>
                <w:b/>
                <w:bCs/>
                <w:sz w:val="18"/>
                <w:szCs w:val="18"/>
              </w:rPr>
              <w:t>RNO:</w:t>
            </w:r>
          </w:p>
          <w:p>
            <w:pPr>
              <w:pStyle w:val="14"/>
              <w:jc w:val="both"/>
              <w:rPr>
                <w:rFonts w:ascii="Arial" w:hAnsi="Arial" w:cs="Arial"/>
                <w:sz w:val="18"/>
                <w:szCs w:val="18"/>
              </w:rPr>
            </w:pPr>
            <w:r>
              <w:rPr>
                <w:rFonts w:ascii="Arial" w:hAnsi="Arial" w:cs="Arial"/>
                <w:sz w:val="18"/>
                <w:szCs w:val="18"/>
              </w:rPr>
              <w:t>As paredes internas deverão ser revestidas em Acrilonitrila Butadieno Estireno (ABS) com espessura mínima de 3mm, já moldadas com formato interno da carroceria, estando em conformidade com a Resolução do Contran Nº 498, de 29 de julho de 2014. As caixas de rodas se expostas deverão possuir revestimento conforme descrito acima.</w:t>
            </w:r>
          </w:p>
          <w:p>
            <w:pPr>
              <w:pStyle w:val="14"/>
              <w:jc w:val="both"/>
              <w:rPr>
                <w:rFonts w:ascii="Arial" w:hAnsi="Arial" w:cs="Arial"/>
                <w:sz w:val="18"/>
                <w:szCs w:val="18"/>
              </w:rPr>
            </w:pPr>
            <w:r>
              <w:rPr>
                <w:rFonts w:ascii="Arial" w:hAnsi="Arial" w:cs="Arial"/>
                <w:sz w:val="18"/>
                <w:szCs w:val="18"/>
              </w:rPr>
              <w:t>Deverá ser apresentado junto a proposta de preços final ensaio realizado por laboratório credenciado ao Inmetro de que o revestimento interno apresenta velocidade de queima inferior ao valor máximo especificado de 100 mm/min na Resolução N° 498/2014, do Conselho Nacional de Trânsito – CONTRAN sob pena de desclassificação da proposta.</w:t>
            </w:r>
          </w:p>
          <w:p>
            <w:pPr>
              <w:pStyle w:val="14"/>
              <w:jc w:val="both"/>
              <w:rPr>
                <w:rFonts w:ascii="Arial" w:hAnsi="Arial" w:cs="Arial"/>
                <w:sz w:val="18"/>
                <w:szCs w:val="18"/>
              </w:rPr>
            </w:pPr>
            <w:r>
              <w:rPr>
                <w:rFonts w:ascii="Arial" w:hAnsi="Arial" w:cs="Arial"/>
                <w:sz w:val="18"/>
                <w:szCs w:val="18"/>
              </w:rPr>
              <w:t>Deverá ser feito is</w:t>
            </w:r>
            <w:r>
              <w:rPr>
                <w:rFonts w:ascii="Arial" w:hAnsi="Arial" w:cs="Arial"/>
                <w:spacing w:val="1"/>
                <w:sz w:val="18"/>
                <w:szCs w:val="18"/>
              </w:rPr>
              <w:t>o</w:t>
            </w:r>
            <w:r>
              <w:rPr>
                <w:rFonts w:ascii="Arial" w:hAnsi="Arial" w:cs="Arial"/>
                <w:sz w:val="18"/>
                <w:szCs w:val="18"/>
              </w:rPr>
              <w:t>l</w:t>
            </w:r>
            <w:r>
              <w:rPr>
                <w:rFonts w:ascii="Arial" w:hAnsi="Arial" w:cs="Arial"/>
                <w:spacing w:val="1"/>
                <w:sz w:val="18"/>
                <w:szCs w:val="18"/>
              </w:rPr>
              <w:t>amento</w:t>
            </w:r>
            <w:r>
              <w:rPr>
                <w:rFonts w:ascii="Arial" w:hAnsi="Arial" w:cs="Arial"/>
                <w:sz w:val="18"/>
                <w:szCs w:val="18"/>
              </w:rPr>
              <w:t xml:space="preserve"> </w:t>
            </w:r>
            <w:r>
              <w:rPr>
                <w:rFonts w:ascii="Arial" w:hAnsi="Arial" w:cs="Arial"/>
                <w:spacing w:val="1"/>
                <w:sz w:val="18"/>
                <w:szCs w:val="18"/>
              </w:rPr>
              <w:t>te</w:t>
            </w:r>
            <w:r>
              <w:rPr>
                <w:rFonts w:ascii="Arial" w:hAnsi="Arial" w:cs="Arial"/>
                <w:spacing w:val="-3"/>
                <w:sz w:val="18"/>
                <w:szCs w:val="18"/>
              </w:rPr>
              <w:t>r</w:t>
            </w:r>
            <w:r>
              <w:rPr>
                <w:rFonts w:ascii="Arial" w:hAnsi="Arial" w:cs="Arial"/>
                <w:spacing w:val="-1"/>
                <w:sz w:val="18"/>
                <w:szCs w:val="18"/>
              </w:rPr>
              <w:t>m</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a</w:t>
            </w:r>
            <w:r>
              <w:rPr>
                <w:rFonts w:ascii="Arial" w:hAnsi="Arial" w:cs="Arial"/>
                <w:sz w:val="18"/>
                <w:szCs w:val="18"/>
              </w:rPr>
              <w:t>c</w:t>
            </w:r>
            <w:r>
              <w:rPr>
                <w:rFonts w:ascii="Arial" w:hAnsi="Arial" w:cs="Arial"/>
                <w:spacing w:val="1"/>
                <w:sz w:val="18"/>
                <w:szCs w:val="18"/>
              </w:rPr>
              <w:t>ú</w:t>
            </w:r>
            <w:r>
              <w:rPr>
                <w:rFonts w:ascii="Arial" w:hAnsi="Arial" w:cs="Arial"/>
                <w:sz w:val="18"/>
                <w:szCs w:val="18"/>
              </w:rPr>
              <w:t>s</w:t>
            </w:r>
            <w:r>
              <w:rPr>
                <w:rFonts w:ascii="Arial" w:hAnsi="Arial" w:cs="Arial"/>
                <w:spacing w:val="1"/>
                <w:sz w:val="18"/>
                <w:szCs w:val="18"/>
              </w:rPr>
              <w:t>t</w:t>
            </w:r>
            <w:r>
              <w:rPr>
                <w:rFonts w:ascii="Arial" w:hAnsi="Arial" w:cs="Arial"/>
                <w:sz w:val="18"/>
                <w:szCs w:val="18"/>
              </w:rPr>
              <w:t>i</w:t>
            </w:r>
            <w:r>
              <w:rPr>
                <w:rFonts w:ascii="Arial" w:hAnsi="Arial" w:cs="Arial"/>
                <w:spacing w:val="-2"/>
                <w:sz w:val="18"/>
                <w:szCs w:val="18"/>
              </w:rPr>
              <w:t>c</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to</w:t>
            </w:r>
            <w:r>
              <w:rPr>
                <w:rFonts w:ascii="Arial" w:hAnsi="Arial" w:cs="Arial"/>
                <w:spacing w:val="-1"/>
                <w:sz w:val="18"/>
                <w:szCs w:val="18"/>
              </w:rPr>
              <w:t>d</w:t>
            </w:r>
            <w:r>
              <w:rPr>
                <w:rFonts w:ascii="Arial" w:hAnsi="Arial" w:cs="Arial"/>
                <w:sz w:val="18"/>
                <w:szCs w:val="18"/>
              </w:rPr>
              <w:t>as</w:t>
            </w:r>
            <w:r>
              <w:rPr>
                <w:rFonts w:ascii="Arial" w:hAnsi="Arial" w:cs="Arial"/>
                <w:spacing w:val="13"/>
                <w:sz w:val="18"/>
                <w:szCs w:val="18"/>
              </w:rPr>
              <w:t xml:space="preserve"> </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z w:val="18"/>
                <w:szCs w:val="18"/>
              </w:rPr>
              <w:t>l</w:t>
            </w:r>
            <w:r>
              <w:rPr>
                <w:rFonts w:ascii="Arial" w:hAnsi="Arial" w:cs="Arial"/>
                <w:spacing w:val="1"/>
                <w:sz w:val="18"/>
                <w:szCs w:val="18"/>
              </w:rPr>
              <w:t>ate</w:t>
            </w:r>
            <w:r>
              <w:rPr>
                <w:rFonts w:ascii="Arial" w:hAnsi="Arial" w:cs="Arial"/>
                <w:spacing w:val="-1"/>
                <w:sz w:val="18"/>
                <w:szCs w:val="18"/>
              </w:rPr>
              <w:t>r</w:t>
            </w:r>
            <w:r>
              <w:rPr>
                <w:rFonts w:ascii="Arial" w:hAnsi="Arial" w:cs="Arial"/>
                <w:spacing w:val="1"/>
                <w:sz w:val="18"/>
                <w:szCs w:val="18"/>
              </w:rPr>
              <w:t>a</w:t>
            </w:r>
            <w:r>
              <w:rPr>
                <w:rFonts w:ascii="Arial" w:hAnsi="Arial" w:cs="Arial"/>
                <w:sz w:val="18"/>
                <w:szCs w:val="18"/>
              </w:rPr>
              <w:t>is</w:t>
            </w:r>
            <w:r>
              <w:rPr>
                <w:rFonts w:ascii="Arial" w:hAnsi="Arial" w:cs="Arial"/>
                <w:spacing w:val="9"/>
                <w:sz w:val="18"/>
                <w:szCs w:val="18"/>
              </w:rPr>
              <w:t xml:space="preserve"> </w:t>
            </w:r>
            <w:r>
              <w:rPr>
                <w:rFonts w:ascii="Arial" w:hAnsi="Arial" w:cs="Arial"/>
                <w:sz w:val="18"/>
                <w:szCs w:val="18"/>
              </w:rPr>
              <w:t>e</w:t>
            </w:r>
            <w:r>
              <w:rPr>
                <w:rFonts w:ascii="Arial" w:hAnsi="Arial" w:cs="Arial"/>
                <w:spacing w:val="15"/>
                <w:sz w:val="18"/>
                <w:szCs w:val="18"/>
              </w:rPr>
              <w:t xml:space="preserve"> </w:t>
            </w:r>
            <w:r>
              <w:rPr>
                <w:rFonts w:ascii="Arial" w:hAnsi="Arial" w:cs="Arial"/>
                <w:spacing w:val="-2"/>
                <w:sz w:val="18"/>
                <w:szCs w:val="18"/>
              </w:rPr>
              <w:t>t</w:t>
            </w:r>
            <w:r>
              <w:rPr>
                <w:rFonts w:ascii="Arial" w:hAnsi="Arial" w:cs="Arial"/>
                <w:spacing w:val="1"/>
                <w:sz w:val="18"/>
                <w:szCs w:val="18"/>
              </w:rPr>
              <w:t>et</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o</w:t>
            </w:r>
            <w:r>
              <w:rPr>
                <w:rFonts w:ascii="Arial" w:hAnsi="Arial" w:cs="Arial"/>
                <w:spacing w:val="14"/>
                <w:sz w:val="18"/>
                <w:szCs w:val="18"/>
              </w:rPr>
              <w:t xml:space="preserve"> </w:t>
            </w:r>
            <w:r>
              <w:rPr>
                <w:rFonts w:ascii="Arial" w:hAnsi="Arial" w:cs="Arial"/>
                <w:spacing w:val="-2"/>
                <w:sz w:val="18"/>
                <w:szCs w:val="18"/>
              </w:rPr>
              <w:t>v</w:t>
            </w:r>
            <w:r>
              <w:rPr>
                <w:rFonts w:ascii="Arial" w:hAnsi="Arial" w:cs="Arial"/>
                <w:spacing w:val="1"/>
                <w:sz w:val="18"/>
                <w:szCs w:val="18"/>
              </w:rPr>
              <w:t>e</w:t>
            </w:r>
            <w:r>
              <w:rPr>
                <w:rFonts w:ascii="Arial" w:hAnsi="Arial" w:cs="Arial"/>
                <w:spacing w:val="-2"/>
                <w:sz w:val="18"/>
                <w:szCs w:val="18"/>
              </w:rPr>
              <w:t>í</w:t>
            </w:r>
            <w:r>
              <w:rPr>
                <w:rFonts w:ascii="Arial" w:hAnsi="Arial" w:cs="Arial"/>
                <w:sz w:val="18"/>
                <w:szCs w:val="18"/>
              </w:rPr>
              <w:t>c</w:t>
            </w:r>
            <w:r>
              <w:rPr>
                <w:rFonts w:ascii="Arial" w:hAnsi="Arial" w:cs="Arial"/>
                <w:spacing w:val="1"/>
                <w:sz w:val="18"/>
                <w:szCs w:val="18"/>
              </w:rPr>
              <w:t>u</w:t>
            </w:r>
            <w:r>
              <w:rPr>
                <w:rFonts w:ascii="Arial" w:hAnsi="Arial" w:cs="Arial"/>
                <w:sz w:val="18"/>
                <w:szCs w:val="18"/>
              </w:rPr>
              <w:t>lo;</w:t>
            </w:r>
          </w:p>
          <w:p>
            <w:pPr>
              <w:pStyle w:val="14"/>
              <w:jc w:val="both"/>
              <w:rPr>
                <w:rFonts w:ascii="Arial" w:hAnsi="Arial" w:cs="Arial"/>
                <w:sz w:val="18"/>
                <w:szCs w:val="18"/>
              </w:rPr>
            </w:pPr>
          </w:p>
          <w:p>
            <w:pPr>
              <w:pStyle w:val="14"/>
              <w:jc w:val="both"/>
              <w:rPr>
                <w:rFonts w:ascii="Arial" w:hAnsi="Arial" w:cs="Arial"/>
                <w:b/>
                <w:bCs/>
                <w:sz w:val="18"/>
                <w:szCs w:val="18"/>
              </w:rPr>
            </w:pPr>
            <w:r>
              <w:rPr>
                <w:rFonts w:ascii="Arial" w:hAnsi="Arial" w:cs="Arial"/>
                <w:b/>
                <w:bCs/>
                <w:sz w:val="18"/>
                <w:szCs w:val="18"/>
              </w:rPr>
              <w:t>R</w:t>
            </w:r>
            <w:r>
              <w:rPr>
                <w:rFonts w:ascii="Arial" w:hAnsi="Arial" w:cs="Arial"/>
                <w:b/>
                <w:bCs/>
                <w:spacing w:val="1"/>
                <w:sz w:val="18"/>
                <w:szCs w:val="18"/>
              </w:rPr>
              <w:t>E</w:t>
            </w:r>
            <w:r>
              <w:rPr>
                <w:rFonts w:ascii="Arial" w:hAnsi="Arial" w:cs="Arial"/>
                <w:b/>
                <w:bCs/>
                <w:sz w:val="18"/>
                <w:szCs w:val="18"/>
              </w:rPr>
              <w:t>V</w:t>
            </w:r>
            <w:r>
              <w:rPr>
                <w:rFonts w:ascii="Arial" w:hAnsi="Arial" w:cs="Arial"/>
                <w:b/>
                <w:bCs/>
                <w:spacing w:val="1"/>
                <w:sz w:val="18"/>
                <w:szCs w:val="18"/>
              </w:rPr>
              <w:t>EST</w:t>
            </w:r>
            <w:r>
              <w:rPr>
                <w:rFonts w:ascii="Arial" w:hAnsi="Arial" w:cs="Arial"/>
                <w:b/>
                <w:bCs/>
                <w:sz w:val="18"/>
                <w:szCs w:val="18"/>
              </w:rPr>
              <w:t>I</w:t>
            </w:r>
            <w:r>
              <w:rPr>
                <w:rFonts w:ascii="Arial" w:hAnsi="Arial" w:cs="Arial"/>
                <w:b/>
                <w:bCs/>
                <w:spacing w:val="-1"/>
                <w:sz w:val="18"/>
                <w:szCs w:val="18"/>
              </w:rPr>
              <w:t>M</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7"/>
                <w:sz w:val="18"/>
                <w:szCs w:val="18"/>
              </w:rPr>
              <w:t xml:space="preserve"> </w:t>
            </w:r>
            <w:r>
              <w:rPr>
                <w:rFonts w:ascii="Arial" w:hAnsi="Arial" w:cs="Arial"/>
                <w:b/>
                <w:bCs/>
                <w:spacing w:val="-3"/>
                <w:sz w:val="18"/>
                <w:szCs w:val="18"/>
              </w:rPr>
              <w:t>A</w:t>
            </w:r>
            <w:r>
              <w:rPr>
                <w:rFonts w:ascii="Arial" w:hAnsi="Arial" w:cs="Arial"/>
                <w:b/>
                <w:bCs/>
                <w:spacing w:val="1"/>
                <w:sz w:val="18"/>
                <w:szCs w:val="18"/>
              </w:rPr>
              <w:t>SSO</w:t>
            </w:r>
            <w:r>
              <w:rPr>
                <w:rFonts w:ascii="Arial" w:hAnsi="Arial" w:cs="Arial"/>
                <w:b/>
                <w:bCs/>
                <w:sz w:val="18"/>
                <w:szCs w:val="18"/>
              </w:rPr>
              <w:t>A</w:t>
            </w:r>
            <w:r>
              <w:rPr>
                <w:rFonts w:ascii="Arial" w:hAnsi="Arial" w:cs="Arial"/>
                <w:b/>
                <w:bCs/>
                <w:spacing w:val="1"/>
                <w:sz w:val="18"/>
                <w:szCs w:val="18"/>
              </w:rPr>
              <w:t>LH</w:t>
            </w:r>
            <w:r>
              <w:rPr>
                <w:rFonts w:ascii="Arial" w:hAnsi="Arial" w:cs="Arial"/>
                <w:b/>
                <w:bCs/>
                <w:sz w:val="18"/>
                <w:szCs w:val="18"/>
              </w:rPr>
              <w:t>O:</w:t>
            </w:r>
          </w:p>
          <w:p>
            <w:pPr>
              <w:pStyle w:val="14"/>
              <w:jc w:val="both"/>
              <w:rPr>
                <w:rFonts w:ascii="Arial" w:hAnsi="Arial" w:cs="Arial"/>
                <w:sz w:val="18"/>
                <w:szCs w:val="18"/>
              </w:rPr>
            </w:pP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v</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t</w:t>
            </w:r>
            <w:r>
              <w:rPr>
                <w:rFonts w:ascii="Arial" w:hAnsi="Arial" w:cs="Arial"/>
                <w:sz w:val="18"/>
                <w:szCs w:val="18"/>
              </w:rPr>
              <w:t>i</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s</w:t>
            </w:r>
            <w:r>
              <w:rPr>
                <w:rFonts w:ascii="Arial" w:hAnsi="Arial" w:cs="Arial"/>
                <w:spacing w:val="-1"/>
                <w:sz w:val="18"/>
                <w:szCs w:val="18"/>
              </w:rPr>
              <w:t>o</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h</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o</w:t>
            </w:r>
            <w:r>
              <w:rPr>
                <w:rFonts w:ascii="Arial" w:hAnsi="Arial" w:cs="Arial"/>
                <w:spacing w:val="14"/>
                <w:sz w:val="18"/>
                <w:szCs w:val="18"/>
              </w:rPr>
              <w:t xml:space="preserve"> </w:t>
            </w:r>
            <w:r>
              <w:rPr>
                <w:rFonts w:ascii="Arial" w:hAnsi="Arial" w:cs="Arial"/>
                <w:spacing w:val="-2"/>
                <w:sz w:val="18"/>
                <w:szCs w:val="18"/>
              </w:rPr>
              <w:t>v</w:t>
            </w:r>
            <w:r>
              <w:rPr>
                <w:rFonts w:ascii="Arial" w:hAnsi="Arial" w:cs="Arial"/>
                <w:spacing w:val="1"/>
                <w:sz w:val="18"/>
                <w:szCs w:val="18"/>
              </w:rPr>
              <w:t>e</w:t>
            </w:r>
            <w:r>
              <w:rPr>
                <w:rFonts w:ascii="Arial" w:hAnsi="Arial" w:cs="Arial"/>
                <w:spacing w:val="-2"/>
                <w:sz w:val="18"/>
                <w:szCs w:val="18"/>
              </w:rPr>
              <w:t>í</w:t>
            </w:r>
            <w:r>
              <w:rPr>
                <w:rFonts w:ascii="Arial" w:hAnsi="Arial" w:cs="Arial"/>
                <w:sz w:val="18"/>
                <w:szCs w:val="18"/>
              </w:rPr>
              <w:t>c</w:t>
            </w:r>
            <w:r>
              <w:rPr>
                <w:rFonts w:ascii="Arial" w:hAnsi="Arial" w:cs="Arial"/>
                <w:spacing w:val="1"/>
                <w:sz w:val="18"/>
                <w:szCs w:val="18"/>
              </w:rPr>
              <w:t>u</w:t>
            </w:r>
            <w:r>
              <w:rPr>
                <w:rFonts w:ascii="Arial" w:hAnsi="Arial" w:cs="Arial"/>
                <w:sz w:val="18"/>
                <w:szCs w:val="18"/>
              </w:rPr>
              <w:t>lo</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m</w:t>
            </w:r>
            <w:r>
              <w:rPr>
                <w:rFonts w:ascii="Arial" w:hAnsi="Arial" w:cs="Arial"/>
                <w:spacing w:val="11"/>
                <w:sz w:val="18"/>
                <w:szCs w:val="18"/>
              </w:rPr>
              <w:t xml:space="preserve"> </w:t>
            </w:r>
            <w:r>
              <w:rPr>
                <w:rFonts w:ascii="Arial" w:hAnsi="Arial" w:cs="Arial"/>
                <w:sz w:val="18"/>
                <w:szCs w:val="18"/>
              </w:rPr>
              <w:t>c</w:t>
            </w:r>
            <w:r>
              <w:rPr>
                <w:rFonts w:ascii="Arial" w:hAnsi="Arial" w:cs="Arial"/>
                <w:spacing w:val="-1"/>
                <w:sz w:val="18"/>
                <w:szCs w:val="18"/>
              </w:rPr>
              <w:t>h</w:t>
            </w:r>
            <w:r>
              <w:rPr>
                <w:rFonts w:ascii="Arial" w:hAnsi="Arial" w:cs="Arial"/>
                <w:spacing w:val="1"/>
                <w:sz w:val="18"/>
                <w:szCs w:val="18"/>
              </w:rPr>
              <w:t>apa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2"/>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s</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na</w:t>
            </w:r>
            <w:r>
              <w:rPr>
                <w:rFonts w:ascii="Arial" w:hAnsi="Arial" w:cs="Arial"/>
                <w:spacing w:val="-2"/>
                <w:sz w:val="18"/>
                <w:szCs w:val="18"/>
              </w:rPr>
              <w:t>v</w:t>
            </w:r>
            <w:r>
              <w:rPr>
                <w:rFonts w:ascii="Arial" w:hAnsi="Arial" w:cs="Arial"/>
                <w:spacing w:val="1"/>
                <w:sz w:val="18"/>
                <w:szCs w:val="18"/>
              </w:rPr>
              <w:t>a</w:t>
            </w:r>
            <w:r>
              <w:rPr>
                <w:rFonts w:ascii="Arial" w:hAnsi="Arial" w:cs="Arial"/>
                <w:sz w:val="18"/>
                <w:szCs w:val="18"/>
              </w:rPr>
              <w:t>l de no mínimo 10mm de espessura ou qualquer outro material de mesma durabilidade ou superior que o compensado naval,</w:t>
            </w:r>
            <w:r>
              <w:rPr>
                <w:rFonts w:ascii="Arial" w:hAnsi="Arial" w:cs="Arial"/>
                <w:spacing w:val="10"/>
                <w:sz w:val="18"/>
                <w:szCs w:val="18"/>
              </w:rPr>
              <w:t xml:space="preserve"> </w:t>
            </w:r>
            <w:r>
              <w:rPr>
                <w:rFonts w:ascii="Arial" w:hAnsi="Arial" w:cs="Arial"/>
                <w:spacing w:val="-1"/>
                <w:sz w:val="18"/>
                <w:szCs w:val="18"/>
              </w:rPr>
              <w:t>r</w:t>
            </w:r>
            <w:r>
              <w:rPr>
                <w:rFonts w:ascii="Arial" w:hAnsi="Arial" w:cs="Arial"/>
                <w:spacing w:val="1"/>
                <w:sz w:val="18"/>
                <w:szCs w:val="18"/>
              </w:rPr>
              <w:t>e</w:t>
            </w:r>
            <w:r>
              <w:rPr>
                <w:rFonts w:ascii="Arial" w:hAnsi="Arial" w:cs="Arial"/>
                <w:spacing w:val="-2"/>
                <w:sz w:val="18"/>
                <w:szCs w:val="18"/>
              </w:rPr>
              <w:t>v</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t</w:t>
            </w:r>
            <w:r>
              <w:rPr>
                <w:rFonts w:ascii="Arial" w:hAnsi="Arial" w:cs="Arial"/>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m</w:t>
            </w:r>
            <w:r>
              <w:rPr>
                <w:rFonts w:ascii="Arial" w:hAnsi="Arial" w:cs="Arial"/>
                <w:spacing w:val="13"/>
                <w:sz w:val="18"/>
                <w:szCs w:val="18"/>
              </w:rPr>
              <w:t xml:space="preserve"> </w:t>
            </w:r>
            <w:r>
              <w:rPr>
                <w:rFonts w:ascii="Arial" w:hAnsi="Arial" w:cs="Arial"/>
                <w:spacing w:val="-2"/>
                <w:sz w:val="18"/>
                <w:szCs w:val="18"/>
              </w:rPr>
              <w:t xml:space="preserve">manta vinílica, ultra resistente, monolítico (antibactericida), deverá resistir ao tráfego intenso, com espessura mínima de 2mm. O material do revestimento deverá cobrir todo o comprimento e largura da área de trabalho do compartimento de transporte de passageiro. </w:t>
            </w:r>
          </w:p>
          <w:p>
            <w:pPr>
              <w:pStyle w:val="14"/>
              <w:jc w:val="both"/>
              <w:rPr>
                <w:rFonts w:ascii="Arial" w:hAnsi="Arial" w:cs="Arial"/>
                <w:sz w:val="18"/>
                <w:szCs w:val="18"/>
              </w:rPr>
            </w:pPr>
          </w:p>
          <w:p>
            <w:pPr>
              <w:pStyle w:val="14"/>
              <w:jc w:val="both"/>
              <w:rPr>
                <w:rFonts w:ascii="Arial" w:hAnsi="Arial" w:cs="Arial"/>
                <w:b/>
                <w:bCs/>
                <w:sz w:val="18"/>
                <w:szCs w:val="18"/>
              </w:rPr>
            </w:pPr>
            <w:r>
              <w:rPr>
                <w:rFonts w:ascii="Arial" w:hAnsi="Arial" w:cs="Arial"/>
                <w:b/>
                <w:bCs/>
                <w:sz w:val="18"/>
                <w:szCs w:val="18"/>
              </w:rPr>
              <w:t>JAN</w:t>
            </w:r>
            <w:r>
              <w:rPr>
                <w:rFonts w:ascii="Arial" w:hAnsi="Arial" w:cs="Arial"/>
                <w:b/>
                <w:bCs/>
                <w:spacing w:val="1"/>
                <w:sz w:val="18"/>
                <w:szCs w:val="18"/>
              </w:rPr>
              <w:t>EL</w:t>
            </w:r>
            <w:r>
              <w:rPr>
                <w:rFonts w:ascii="Arial" w:hAnsi="Arial" w:cs="Arial"/>
                <w:b/>
                <w:bCs/>
                <w:sz w:val="18"/>
                <w:szCs w:val="18"/>
              </w:rPr>
              <w:t>AS:</w:t>
            </w:r>
          </w:p>
          <w:p>
            <w:pPr>
              <w:pStyle w:val="14"/>
              <w:jc w:val="both"/>
              <w:rPr>
                <w:rFonts w:ascii="Arial" w:hAnsi="Arial" w:cs="Arial"/>
                <w:spacing w:val="-4"/>
                <w:sz w:val="18"/>
                <w:szCs w:val="18"/>
              </w:rPr>
            </w:pPr>
            <w:r>
              <w:rPr>
                <w:rFonts w:ascii="Arial" w:hAnsi="Arial" w:cs="Arial"/>
                <w:spacing w:val="1"/>
                <w:sz w:val="18"/>
                <w:szCs w:val="18"/>
              </w:rPr>
              <w:t>In</w:t>
            </w:r>
            <w:r>
              <w:rPr>
                <w:rFonts w:ascii="Arial" w:hAnsi="Arial" w:cs="Arial"/>
                <w:sz w:val="18"/>
                <w:szCs w:val="18"/>
              </w:rPr>
              <w:t>s</w:t>
            </w:r>
            <w:r>
              <w:rPr>
                <w:rFonts w:ascii="Arial" w:hAnsi="Arial" w:cs="Arial"/>
                <w:spacing w:val="1"/>
                <w:sz w:val="18"/>
                <w:szCs w:val="18"/>
              </w:rPr>
              <w:t>ta</w:t>
            </w:r>
            <w:r>
              <w:rPr>
                <w:rFonts w:ascii="Arial" w:hAnsi="Arial" w:cs="Arial"/>
                <w:sz w:val="18"/>
                <w:szCs w:val="18"/>
              </w:rPr>
              <w:t>l</w:t>
            </w:r>
            <w:r>
              <w:rPr>
                <w:rFonts w:ascii="Arial" w:hAnsi="Arial" w:cs="Arial"/>
                <w:spacing w:val="1"/>
                <w:sz w:val="18"/>
                <w:szCs w:val="18"/>
              </w:rPr>
              <w:t>a</w:t>
            </w:r>
            <w:r>
              <w:rPr>
                <w:rFonts w:ascii="Arial" w:hAnsi="Arial" w:cs="Arial"/>
                <w:spacing w:val="-2"/>
                <w:sz w:val="18"/>
                <w:szCs w:val="18"/>
              </w:rPr>
              <w:t>ç</w:t>
            </w:r>
            <w:r>
              <w:rPr>
                <w:rFonts w:ascii="Arial" w:hAnsi="Arial" w:cs="Arial"/>
                <w:spacing w:val="1"/>
                <w:sz w:val="18"/>
                <w:szCs w:val="18"/>
              </w:rPr>
              <w:t>ã</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3"/>
                <w:sz w:val="18"/>
                <w:szCs w:val="18"/>
              </w:rPr>
              <w:t>j</w:t>
            </w:r>
            <w:r>
              <w:rPr>
                <w:rFonts w:ascii="Arial" w:hAnsi="Arial" w:cs="Arial"/>
                <w:spacing w:val="1"/>
                <w:sz w:val="18"/>
                <w:szCs w:val="18"/>
              </w:rPr>
              <w:t>ane</w:t>
            </w:r>
            <w:r>
              <w:rPr>
                <w:rFonts w:ascii="Arial" w:hAnsi="Arial" w:cs="Arial"/>
                <w:spacing w:val="-3"/>
                <w:sz w:val="18"/>
                <w:szCs w:val="18"/>
              </w:rPr>
              <w:t>l</w:t>
            </w:r>
            <w:r>
              <w:rPr>
                <w:rFonts w:ascii="Arial" w:hAnsi="Arial" w:cs="Arial"/>
                <w:sz w:val="18"/>
                <w:szCs w:val="18"/>
              </w:rPr>
              <w:t>a</w:t>
            </w:r>
            <w:r>
              <w:rPr>
                <w:rFonts w:ascii="Arial" w:hAnsi="Arial" w:cs="Arial"/>
                <w:spacing w:val="-4"/>
                <w:sz w:val="18"/>
                <w:szCs w:val="18"/>
              </w:rPr>
              <w:t xml:space="preserve"> de correr na porta lateral deslizante, com sistema com vidro preenchendo todo o recuo da carroceria destinada a instalação de vidros e janelas, com película opaca ou branca contendo 3 listras de no mínimo 1 cm cada a fim de permitir a entrada de luz natura;</w:t>
            </w:r>
          </w:p>
          <w:p>
            <w:pPr>
              <w:pStyle w:val="14"/>
              <w:jc w:val="both"/>
              <w:rPr>
                <w:rFonts w:ascii="Arial" w:hAnsi="Arial" w:cs="Arial"/>
                <w:spacing w:val="-4"/>
                <w:sz w:val="18"/>
                <w:szCs w:val="18"/>
              </w:rPr>
            </w:pPr>
            <w:r>
              <w:rPr>
                <w:rFonts w:ascii="Arial" w:hAnsi="Arial" w:cs="Arial"/>
                <w:spacing w:val="-4"/>
                <w:sz w:val="18"/>
                <w:szCs w:val="18"/>
              </w:rPr>
              <w:t>Instalação de uma janela de comunicação junto a divisória original do veículo que deverá ter o lado voltado para a compartimento de transporte de pacientes pintado na cor branca; ou passagem entre o compartimento dianteiro e traseiro através de abertura que comporte o trânsito de 01 adulto entre o compartimento dianteiro e traseiro. Caso seja optado por passagem, deverá ser cortado a divisória, e feito transformação do banco duplo em individual.</w:t>
            </w:r>
          </w:p>
          <w:p>
            <w:pPr>
              <w:pStyle w:val="14"/>
              <w:jc w:val="both"/>
              <w:rPr>
                <w:rFonts w:ascii="Arial" w:hAnsi="Arial" w:cs="Arial"/>
                <w:b/>
                <w:bCs/>
                <w:sz w:val="18"/>
                <w:szCs w:val="18"/>
              </w:rPr>
            </w:pPr>
          </w:p>
          <w:p>
            <w:pPr>
              <w:pStyle w:val="14"/>
              <w:jc w:val="both"/>
              <w:rPr>
                <w:rFonts w:ascii="Arial" w:hAnsi="Arial" w:cs="Arial"/>
                <w:b/>
                <w:bCs/>
                <w:spacing w:val="1"/>
                <w:sz w:val="18"/>
                <w:szCs w:val="18"/>
              </w:rPr>
            </w:pPr>
            <w:r>
              <w:rPr>
                <w:rFonts w:ascii="Arial" w:hAnsi="Arial" w:cs="Arial"/>
                <w:b/>
                <w:bCs/>
                <w:sz w:val="18"/>
                <w:szCs w:val="18"/>
              </w:rPr>
              <w:t>EXAUSTOR</w:t>
            </w:r>
            <w:r>
              <w:rPr>
                <w:rFonts w:ascii="Arial" w:hAnsi="Arial" w:cs="Arial"/>
                <w:b/>
                <w:bCs/>
                <w:spacing w:val="-6"/>
                <w:sz w:val="18"/>
                <w:szCs w:val="18"/>
              </w:rPr>
              <w:t xml:space="preserve"> </w:t>
            </w:r>
            <w:r>
              <w:rPr>
                <w:rFonts w:ascii="Arial" w:hAnsi="Arial" w:cs="Arial"/>
                <w:b/>
                <w:bCs/>
                <w:sz w:val="18"/>
                <w:szCs w:val="18"/>
              </w:rPr>
              <w:t>12</w:t>
            </w:r>
            <w:r>
              <w:rPr>
                <w:rFonts w:ascii="Arial" w:hAnsi="Arial" w:cs="Arial"/>
                <w:b/>
                <w:bCs/>
                <w:spacing w:val="-2"/>
                <w:sz w:val="18"/>
                <w:szCs w:val="18"/>
              </w:rPr>
              <w:t xml:space="preserve"> </w:t>
            </w:r>
            <w:r>
              <w:rPr>
                <w:rFonts w:ascii="Arial" w:hAnsi="Arial" w:cs="Arial"/>
                <w:b/>
                <w:bCs/>
                <w:sz w:val="18"/>
                <w:szCs w:val="18"/>
              </w:rPr>
              <w:t>V</w:t>
            </w:r>
            <w:r>
              <w:rPr>
                <w:rFonts w:ascii="Arial" w:hAnsi="Arial" w:cs="Arial"/>
                <w:b/>
                <w:bCs/>
                <w:spacing w:val="1"/>
                <w:sz w:val="18"/>
                <w:szCs w:val="18"/>
              </w:rPr>
              <w:t>OLTS:</w:t>
            </w:r>
          </w:p>
          <w:p>
            <w:pPr>
              <w:pStyle w:val="14"/>
              <w:jc w:val="both"/>
              <w:rPr>
                <w:rFonts w:ascii="Arial" w:hAnsi="Arial" w:cs="Arial"/>
                <w:sz w:val="18"/>
                <w:szCs w:val="18"/>
              </w:rPr>
            </w:pPr>
            <w:r>
              <w:rPr>
                <w:rFonts w:ascii="Arial" w:hAnsi="Arial" w:cs="Arial"/>
                <w:spacing w:val="1"/>
                <w:sz w:val="18"/>
                <w:szCs w:val="18"/>
              </w:rPr>
              <w:t>In</w:t>
            </w:r>
            <w:r>
              <w:rPr>
                <w:rFonts w:ascii="Arial" w:hAnsi="Arial" w:cs="Arial"/>
                <w:sz w:val="18"/>
                <w:szCs w:val="18"/>
              </w:rPr>
              <w:t>s</w:t>
            </w:r>
            <w:r>
              <w:rPr>
                <w:rFonts w:ascii="Arial" w:hAnsi="Arial" w:cs="Arial"/>
                <w:spacing w:val="1"/>
                <w:sz w:val="18"/>
                <w:szCs w:val="18"/>
              </w:rPr>
              <w:t>ta</w:t>
            </w:r>
            <w:r>
              <w:rPr>
                <w:rFonts w:ascii="Arial" w:hAnsi="Arial" w:cs="Arial"/>
                <w:sz w:val="18"/>
                <w:szCs w:val="18"/>
              </w:rPr>
              <w:t>l</w:t>
            </w:r>
            <w:r>
              <w:rPr>
                <w:rFonts w:ascii="Arial" w:hAnsi="Arial" w:cs="Arial"/>
                <w:spacing w:val="1"/>
                <w:sz w:val="18"/>
                <w:szCs w:val="18"/>
              </w:rPr>
              <w:t>a</w:t>
            </w:r>
            <w:r>
              <w:rPr>
                <w:rFonts w:ascii="Arial" w:hAnsi="Arial" w:cs="Arial"/>
                <w:spacing w:val="-2"/>
                <w:sz w:val="18"/>
                <w:szCs w:val="18"/>
              </w:rPr>
              <w:t>ç</w:t>
            </w:r>
            <w:r>
              <w:rPr>
                <w:rFonts w:ascii="Arial" w:hAnsi="Arial" w:cs="Arial"/>
                <w:spacing w:val="1"/>
                <w:sz w:val="18"/>
                <w:szCs w:val="18"/>
              </w:rPr>
              <w:t>ã</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0</w:t>
            </w:r>
            <w:r>
              <w:rPr>
                <w:rFonts w:ascii="Arial" w:hAnsi="Arial" w:cs="Arial"/>
                <w:sz w:val="18"/>
                <w:szCs w:val="18"/>
              </w:rPr>
              <w:t>1</w:t>
            </w:r>
            <w:r>
              <w:rPr>
                <w:rFonts w:ascii="Arial" w:hAnsi="Arial" w:cs="Arial"/>
                <w:spacing w:val="1"/>
                <w:sz w:val="18"/>
                <w:szCs w:val="18"/>
              </w:rPr>
              <w:t xml:space="preserve"> exaustor de alta eficiência na lateral esquerda do veículo próximo à maca.</w:t>
            </w:r>
          </w:p>
          <w:p>
            <w:pPr>
              <w:pStyle w:val="14"/>
              <w:jc w:val="both"/>
              <w:rPr>
                <w:rFonts w:ascii="Arial" w:hAnsi="Arial" w:cs="Arial"/>
                <w:b/>
                <w:bCs/>
                <w:sz w:val="18"/>
                <w:szCs w:val="18"/>
              </w:rPr>
            </w:pPr>
            <w:r>
              <w:rPr>
                <w:rFonts w:ascii="Arial" w:hAnsi="Arial" w:cs="Arial"/>
                <w:sz w:val="18"/>
                <w:szCs w:val="18"/>
              </w:rPr>
              <w:br w:type="textWrapping"/>
            </w:r>
            <w:r>
              <w:rPr>
                <w:rFonts w:ascii="Arial" w:hAnsi="Arial" w:cs="Arial"/>
                <w:b/>
                <w:bCs/>
                <w:sz w:val="18"/>
                <w:szCs w:val="18"/>
              </w:rPr>
              <w:t>I</w:t>
            </w:r>
            <w:r>
              <w:rPr>
                <w:rFonts w:ascii="Arial" w:hAnsi="Arial" w:cs="Arial"/>
                <w:b/>
                <w:bCs/>
                <w:spacing w:val="1"/>
                <w:sz w:val="18"/>
                <w:szCs w:val="18"/>
              </w:rPr>
              <w:t>L</w:t>
            </w:r>
            <w:r>
              <w:rPr>
                <w:rFonts w:ascii="Arial" w:hAnsi="Arial" w:cs="Arial"/>
                <w:b/>
                <w:bCs/>
                <w:sz w:val="18"/>
                <w:szCs w:val="18"/>
              </w:rPr>
              <w:t>U</w:t>
            </w:r>
            <w:r>
              <w:rPr>
                <w:rFonts w:ascii="Arial" w:hAnsi="Arial" w:cs="Arial"/>
                <w:b/>
                <w:bCs/>
                <w:spacing w:val="-1"/>
                <w:sz w:val="18"/>
                <w:szCs w:val="18"/>
              </w:rPr>
              <w:t>M</w:t>
            </w:r>
            <w:r>
              <w:rPr>
                <w:rFonts w:ascii="Arial" w:hAnsi="Arial" w:cs="Arial"/>
                <w:b/>
                <w:bCs/>
                <w:sz w:val="18"/>
                <w:szCs w:val="18"/>
              </w:rPr>
              <w:t>INACAO</w:t>
            </w:r>
            <w:r>
              <w:rPr>
                <w:rFonts w:ascii="Arial" w:hAnsi="Arial" w:cs="Arial"/>
                <w:b/>
                <w:bCs/>
                <w:spacing w:val="-11"/>
                <w:sz w:val="18"/>
                <w:szCs w:val="18"/>
              </w:rPr>
              <w:t xml:space="preserve"> </w:t>
            </w:r>
            <w:r>
              <w:rPr>
                <w:rFonts w:ascii="Arial" w:hAnsi="Arial" w:cs="Arial"/>
                <w:b/>
                <w:bCs/>
                <w:sz w:val="18"/>
                <w:szCs w:val="18"/>
              </w:rPr>
              <w:t>IN</w:t>
            </w:r>
            <w:r>
              <w:rPr>
                <w:rFonts w:ascii="Arial" w:hAnsi="Arial" w:cs="Arial"/>
                <w:b/>
                <w:bCs/>
                <w:spacing w:val="1"/>
                <w:sz w:val="18"/>
                <w:szCs w:val="18"/>
              </w:rPr>
              <w:t>T</w:t>
            </w:r>
            <w:r>
              <w:rPr>
                <w:rFonts w:ascii="Arial" w:hAnsi="Arial" w:cs="Arial"/>
                <w:b/>
                <w:bCs/>
                <w:spacing w:val="3"/>
                <w:sz w:val="18"/>
                <w:szCs w:val="18"/>
              </w:rPr>
              <w:t>E</w:t>
            </w:r>
            <w:r>
              <w:rPr>
                <w:rFonts w:ascii="Arial" w:hAnsi="Arial" w:cs="Arial"/>
                <w:b/>
                <w:bCs/>
                <w:sz w:val="18"/>
                <w:szCs w:val="18"/>
              </w:rPr>
              <w:t>RNA:</w:t>
            </w:r>
          </w:p>
          <w:p>
            <w:pPr>
              <w:pStyle w:val="14"/>
              <w:jc w:val="both"/>
              <w:rPr>
                <w:rFonts w:ascii="Arial" w:hAnsi="Arial" w:cs="Arial"/>
                <w:spacing w:val="3"/>
                <w:sz w:val="18"/>
                <w:szCs w:val="18"/>
              </w:rPr>
            </w:pPr>
            <w:r>
              <w:rPr>
                <w:rFonts w:ascii="Arial" w:hAnsi="Arial" w:cs="Arial"/>
                <w:spacing w:val="1"/>
                <w:sz w:val="18"/>
                <w:szCs w:val="18"/>
              </w:rPr>
              <w:t>In</w:t>
            </w:r>
            <w:r>
              <w:rPr>
                <w:rFonts w:ascii="Arial" w:hAnsi="Arial" w:cs="Arial"/>
                <w:sz w:val="18"/>
                <w:szCs w:val="18"/>
              </w:rPr>
              <w:t>s</w:t>
            </w:r>
            <w:r>
              <w:rPr>
                <w:rFonts w:ascii="Arial" w:hAnsi="Arial" w:cs="Arial"/>
                <w:spacing w:val="1"/>
                <w:sz w:val="18"/>
                <w:szCs w:val="18"/>
              </w:rPr>
              <w:t>ta</w:t>
            </w:r>
            <w:r>
              <w:rPr>
                <w:rFonts w:ascii="Arial" w:hAnsi="Arial" w:cs="Arial"/>
                <w:sz w:val="18"/>
                <w:szCs w:val="18"/>
              </w:rPr>
              <w:t>l</w:t>
            </w:r>
            <w:r>
              <w:rPr>
                <w:rFonts w:ascii="Arial" w:hAnsi="Arial" w:cs="Arial"/>
                <w:spacing w:val="1"/>
                <w:sz w:val="18"/>
                <w:szCs w:val="18"/>
              </w:rPr>
              <w:t>a</w:t>
            </w:r>
            <w:r>
              <w:rPr>
                <w:rFonts w:ascii="Arial" w:hAnsi="Arial" w:cs="Arial"/>
                <w:spacing w:val="-2"/>
                <w:sz w:val="18"/>
                <w:szCs w:val="18"/>
              </w:rPr>
              <w:t>ç</w:t>
            </w:r>
            <w:r>
              <w:rPr>
                <w:rFonts w:ascii="Arial" w:hAnsi="Arial" w:cs="Arial"/>
                <w:spacing w:val="1"/>
                <w:sz w:val="18"/>
                <w:szCs w:val="18"/>
              </w:rPr>
              <w:t>ã</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0</w:t>
            </w:r>
            <w:r>
              <w:rPr>
                <w:rFonts w:ascii="Arial" w:hAnsi="Arial" w:cs="Arial"/>
                <w:sz w:val="18"/>
                <w:szCs w:val="18"/>
              </w:rPr>
              <w:t>4 l</w:t>
            </w:r>
            <w:r>
              <w:rPr>
                <w:rFonts w:ascii="Arial" w:hAnsi="Arial" w:cs="Arial"/>
                <w:spacing w:val="-1"/>
                <w:sz w:val="18"/>
                <w:szCs w:val="18"/>
              </w:rPr>
              <w:t>u</w:t>
            </w:r>
            <w:r>
              <w:rPr>
                <w:rFonts w:ascii="Arial" w:hAnsi="Arial" w:cs="Arial"/>
                <w:spacing w:val="2"/>
                <w:sz w:val="18"/>
                <w:szCs w:val="18"/>
              </w:rPr>
              <w:t>m</w:t>
            </w:r>
            <w:r>
              <w:rPr>
                <w:rFonts w:ascii="Arial" w:hAnsi="Arial" w:cs="Arial"/>
                <w:sz w:val="18"/>
                <w:szCs w:val="18"/>
              </w:rPr>
              <w:t>i</w:t>
            </w:r>
            <w:r>
              <w:rPr>
                <w:rFonts w:ascii="Arial" w:hAnsi="Arial" w:cs="Arial"/>
                <w:spacing w:val="1"/>
                <w:sz w:val="18"/>
                <w:szCs w:val="18"/>
              </w:rPr>
              <w:t>ná</w:t>
            </w:r>
            <w:r>
              <w:rPr>
                <w:rFonts w:ascii="Arial" w:hAnsi="Arial" w:cs="Arial"/>
                <w:spacing w:val="-1"/>
                <w:sz w:val="18"/>
                <w:szCs w:val="18"/>
              </w:rPr>
              <w:t>r</w:t>
            </w:r>
            <w:r>
              <w:rPr>
                <w:rFonts w:ascii="Arial" w:hAnsi="Arial" w:cs="Arial"/>
                <w:sz w:val="18"/>
                <w:szCs w:val="18"/>
              </w:rPr>
              <w:t>i</w:t>
            </w:r>
            <w:r>
              <w:rPr>
                <w:rFonts w:ascii="Arial" w:hAnsi="Arial" w:cs="Arial"/>
                <w:spacing w:val="1"/>
                <w:sz w:val="18"/>
                <w:szCs w:val="18"/>
              </w:rPr>
              <w:t>a</w:t>
            </w:r>
            <w:r>
              <w:rPr>
                <w:rFonts w:ascii="Arial" w:hAnsi="Arial" w:cs="Arial"/>
                <w:sz w:val="18"/>
                <w:szCs w:val="18"/>
              </w:rPr>
              <w:t xml:space="preserve">s </w:t>
            </w:r>
            <w:r>
              <w:rPr>
                <w:rFonts w:ascii="Arial" w:hAnsi="Arial" w:cs="Arial"/>
                <w:spacing w:val="3"/>
                <w:sz w:val="18"/>
                <w:szCs w:val="18"/>
              </w:rPr>
              <w:t>com no mínimo 60 leds, deverá possuir duas intensidades.</w:t>
            </w:r>
          </w:p>
          <w:p>
            <w:pPr>
              <w:adjustRightInd w:val="0"/>
              <w:spacing w:line="276" w:lineRule="auto"/>
              <w:ind w:right="56"/>
              <w:jc w:val="both"/>
              <w:rPr>
                <w:rFonts w:ascii="Arial" w:hAnsi="Arial" w:cs="Arial"/>
                <w:sz w:val="18"/>
                <w:szCs w:val="18"/>
              </w:rPr>
            </w:pPr>
            <w:r>
              <w:rPr>
                <w:rFonts w:ascii="Arial" w:hAnsi="Arial" w:cs="Arial"/>
                <w:spacing w:val="3"/>
                <w:sz w:val="18"/>
                <w:szCs w:val="18"/>
              </w:rPr>
              <w:t xml:space="preserve">Apresentar junto a proposta de preços final </w:t>
            </w:r>
            <w:r>
              <w:rPr>
                <w:rFonts w:ascii="Arial" w:hAnsi="Arial" w:cs="Arial"/>
                <w:color w:val="000000" w:themeColor="text1"/>
                <w:sz w:val="18"/>
                <w:szCs w:val="18"/>
                <w14:textFill>
                  <w14:solidFill>
                    <w14:schemeClr w14:val="tx1"/>
                  </w14:solidFill>
                </w14:textFill>
              </w:rPr>
              <w:t>cópia autenticada em cartório ou original de ensaio realizado por laboratório comprovando que as luminárias internas atendem as normas SAE J575 e SAE J595;</w:t>
            </w:r>
            <w:r>
              <w:rPr>
                <w:rFonts w:ascii="Arial" w:hAnsi="Arial" w:cs="Arial"/>
                <w:sz w:val="18"/>
                <w:szCs w:val="18"/>
              </w:rPr>
              <w:t xml:space="preserve"> </w:t>
            </w:r>
          </w:p>
          <w:p>
            <w:pPr>
              <w:pStyle w:val="14"/>
              <w:jc w:val="both"/>
              <w:rPr>
                <w:rFonts w:ascii="Arial" w:hAnsi="Arial" w:cs="Arial"/>
                <w:b/>
                <w:bCs/>
                <w:sz w:val="18"/>
                <w:szCs w:val="18"/>
              </w:rPr>
            </w:pPr>
            <w:r>
              <w:rPr>
                <w:rFonts w:ascii="Arial" w:hAnsi="Arial" w:cs="Arial"/>
                <w:sz w:val="18"/>
                <w:szCs w:val="18"/>
              </w:rPr>
              <w:br w:type="textWrapping"/>
            </w:r>
            <w:r>
              <w:rPr>
                <w:rFonts w:ascii="Arial" w:hAnsi="Arial" w:cs="Arial"/>
                <w:b/>
                <w:bCs/>
                <w:spacing w:val="-3"/>
                <w:sz w:val="18"/>
                <w:szCs w:val="18"/>
              </w:rPr>
              <w:t>P</w:t>
            </w:r>
            <w:r>
              <w:rPr>
                <w:rFonts w:ascii="Arial" w:hAnsi="Arial" w:cs="Arial"/>
                <w:b/>
                <w:bCs/>
                <w:spacing w:val="1"/>
                <w:sz w:val="18"/>
                <w:szCs w:val="18"/>
              </w:rPr>
              <w:t>OLT</w:t>
            </w:r>
            <w:r>
              <w:rPr>
                <w:rFonts w:ascii="Arial" w:hAnsi="Arial" w:cs="Arial"/>
                <w:b/>
                <w:bCs/>
                <w:sz w:val="18"/>
                <w:szCs w:val="18"/>
              </w:rPr>
              <w:t>R</w:t>
            </w:r>
            <w:r>
              <w:rPr>
                <w:rFonts w:ascii="Arial" w:hAnsi="Arial" w:cs="Arial"/>
                <w:b/>
                <w:bCs/>
                <w:spacing w:val="1"/>
                <w:sz w:val="18"/>
                <w:szCs w:val="18"/>
              </w:rPr>
              <w:t>O</w:t>
            </w:r>
            <w:r>
              <w:rPr>
                <w:rFonts w:ascii="Arial" w:hAnsi="Arial" w:cs="Arial"/>
                <w:b/>
                <w:bCs/>
                <w:sz w:val="18"/>
                <w:szCs w:val="18"/>
              </w:rPr>
              <w:t>NAS:</w:t>
            </w:r>
          </w:p>
          <w:p>
            <w:pPr>
              <w:pStyle w:val="14"/>
              <w:jc w:val="both"/>
              <w:rPr>
                <w:rFonts w:ascii="Arial" w:hAnsi="Arial" w:cs="Arial"/>
                <w:sz w:val="18"/>
                <w:szCs w:val="18"/>
              </w:rPr>
            </w:pPr>
            <w:r>
              <w:rPr>
                <w:rFonts w:ascii="Arial" w:hAnsi="Arial" w:cs="Arial"/>
                <w:sz w:val="18"/>
                <w:szCs w:val="18"/>
              </w:rPr>
              <w:t>Instala</w:t>
            </w:r>
            <w:r>
              <w:rPr>
                <w:rFonts w:ascii="Arial" w:hAnsi="Arial" w:cs="Arial"/>
                <w:spacing w:val="-2"/>
                <w:sz w:val="18"/>
                <w:szCs w:val="18"/>
              </w:rPr>
              <w:t>ç</w:t>
            </w:r>
            <w:r>
              <w:rPr>
                <w:rFonts w:ascii="Arial" w:hAnsi="Arial" w:cs="Arial"/>
                <w:sz w:val="18"/>
                <w:szCs w:val="18"/>
              </w:rPr>
              <w:t>ão</w:t>
            </w:r>
            <w:r>
              <w:rPr>
                <w:rFonts w:ascii="Arial" w:hAnsi="Arial" w:cs="Arial"/>
                <w:spacing w:val="11"/>
                <w:sz w:val="18"/>
                <w:szCs w:val="18"/>
              </w:rPr>
              <w:t xml:space="preserve"> </w:t>
            </w:r>
            <w:r>
              <w:rPr>
                <w:rFonts w:ascii="Arial" w:hAnsi="Arial" w:cs="Arial"/>
                <w:sz w:val="18"/>
                <w:szCs w:val="18"/>
              </w:rPr>
              <w:t>de</w:t>
            </w:r>
            <w:r>
              <w:rPr>
                <w:rFonts w:ascii="Arial" w:hAnsi="Arial" w:cs="Arial"/>
                <w:spacing w:val="18"/>
                <w:sz w:val="18"/>
                <w:szCs w:val="18"/>
              </w:rPr>
              <w:t xml:space="preserve"> </w:t>
            </w:r>
            <w:r>
              <w:rPr>
                <w:rFonts w:ascii="Arial" w:hAnsi="Arial" w:cs="Arial"/>
                <w:sz w:val="18"/>
                <w:szCs w:val="18"/>
              </w:rPr>
              <w:t>u</w:t>
            </w:r>
            <w:r>
              <w:rPr>
                <w:rFonts w:ascii="Arial" w:hAnsi="Arial" w:cs="Arial"/>
                <w:spacing w:val="-1"/>
                <w:sz w:val="18"/>
                <w:szCs w:val="18"/>
              </w:rPr>
              <w:t>m</w:t>
            </w:r>
            <w:r>
              <w:rPr>
                <w:rFonts w:ascii="Arial" w:hAnsi="Arial" w:cs="Arial"/>
                <w:sz w:val="18"/>
                <w:szCs w:val="18"/>
              </w:rPr>
              <w:t>a</w:t>
            </w:r>
            <w:r>
              <w:rPr>
                <w:rFonts w:ascii="Arial" w:hAnsi="Arial" w:cs="Arial"/>
                <w:spacing w:val="18"/>
                <w:sz w:val="18"/>
                <w:szCs w:val="18"/>
              </w:rPr>
              <w:t xml:space="preserve"> </w:t>
            </w:r>
            <w:r>
              <w:rPr>
                <w:rFonts w:ascii="Arial" w:hAnsi="Arial" w:cs="Arial"/>
                <w:spacing w:val="-1"/>
                <w:sz w:val="18"/>
                <w:szCs w:val="18"/>
              </w:rPr>
              <w:t>p</w:t>
            </w:r>
            <w:r>
              <w:rPr>
                <w:rFonts w:ascii="Arial" w:hAnsi="Arial" w:cs="Arial"/>
                <w:sz w:val="18"/>
                <w:szCs w:val="18"/>
              </w:rPr>
              <w:t>o</w:t>
            </w:r>
            <w:r>
              <w:rPr>
                <w:rFonts w:ascii="Arial" w:hAnsi="Arial" w:cs="Arial"/>
                <w:spacing w:val="-3"/>
                <w:sz w:val="18"/>
                <w:szCs w:val="18"/>
              </w:rPr>
              <w:t>l</w:t>
            </w:r>
            <w:r>
              <w:rPr>
                <w:rFonts w:ascii="Arial" w:hAnsi="Arial" w:cs="Arial"/>
                <w:sz w:val="18"/>
                <w:szCs w:val="18"/>
              </w:rPr>
              <w:t>t</w:t>
            </w:r>
            <w:r>
              <w:rPr>
                <w:rFonts w:ascii="Arial" w:hAnsi="Arial" w:cs="Arial"/>
                <w:spacing w:val="-1"/>
                <w:sz w:val="18"/>
                <w:szCs w:val="18"/>
              </w:rPr>
              <w:t>r</w:t>
            </w:r>
            <w:r>
              <w:rPr>
                <w:rFonts w:ascii="Arial" w:hAnsi="Arial" w:cs="Arial"/>
                <w:sz w:val="18"/>
                <w:szCs w:val="18"/>
              </w:rPr>
              <w:t>ona</w:t>
            </w:r>
            <w:r>
              <w:rPr>
                <w:rFonts w:ascii="Arial" w:hAnsi="Arial" w:cs="Arial"/>
                <w:spacing w:val="15"/>
                <w:sz w:val="18"/>
                <w:szCs w:val="18"/>
              </w:rPr>
              <w:t xml:space="preserve"> giratória, com</w:t>
            </w:r>
            <w:r>
              <w:rPr>
                <w:rFonts w:ascii="Arial" w:hAnsi="Arial" w:cs="Arial"/>
                <w:spacing w:val="17"/>
                <w:sz w:val="18"/>
                <w:szCs w:val="18"/>
              </w:rPr>
              <w:t xml:space="preserve"> </w:t>
            </w:r>
            <w:r>
              <w:rPr>
                <w:rFonts w:ascii="Arial" w:hAnsi="Arial" w:cs="Arial"/>
                <w:spacing w:val="-1"/>
                <w:sz w:val="18"/>
                <w:szCs w:val="18"/>
              </w:rPr>
              <w:t>r</w:t>
            </w:r>
            <w:r>
              <w:rPr>
                <w:rFonts w:ascii="Arial" w:hAnsi="Arial" w:cs="Arial"/>
                <w:sz w:val="18"/>
                <w:szCs w:val="18"/>
              </w:rPr>
              <w:t>e</w:t>
            </w:r>
            <w:r>
              <w:rPr>
                <w:rFonts w:ascii="Arial" w:hAnsi="Arial" w:cs="Arial"/>
                <w:spacing w:val="-2"/>
                <w:sz w:val="18"/>
                <w:szCs w:val="18"/>
              </w:rPr>
              <w:t>v</w:t>
            </w:r>
            <w:r>
              <w:rPr>
                <w:rFonts w:ascii="Arial" w:hAnsi="Arial" w:cs="Arial"/>
                <w:sz w:val="18"/>
                <w:szCs w:val="18"/>
              </w:rPr>
              <w:t>esti</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m</w:t>
            </w:r>
            <w:r>
              <w:rPr>
                <w:rFonts w:ascii="Arial" w:hAnsi="Arial" w:cs="Arial"/>
                <w:spacing w:val="2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z w:val="18"/>
                <w:szCs w:val="18"/>
              </w:rPr>
              <w:t>u</w:t>
            </w:r>
            <w:r>
              <w:rPr>
                <w:rFonts w:ascii="Arial" w:hAnsi="Arial" w:cs="Arial"/>
                <w:spacing w:val="-1"/>
                <w:sz w:val="18"/>
                <w:szCs w:val="18"/>
              </w:rPr>
              <w:t>r</w:t>
            </w:r>
            <w:r>
              <w:rPr>
                <w:rFonts w:ascii="Arial" w:hAnsi="Arial" w:cs="Arial"/>
                <w:spacing w:val="-2"/>
                <w:sz w:val="18"/>
                <w:szCs w:val="18"/>
              </w:rPr>
              <w:t>v</w:t>
            </w:r>
            <w:r>
              <w:rPr>
                <w:rFonts w:ascii="Arial" w:hAnsi="Arial" w:cs="Arial"/>
                <w:sz w:val="18"/>
                <w:szCs w:val="18"/>
              </w:rPr>
              <w:t>in,</w:t>
            </w:r>
            <w:r>
              <w:rPr>
                <w:rFonts w:ascii="Arial" w:hAnsi="Arial" w:cs="Arial"/>
                <w:spacing w:val="13"/>
                <w:sz w:val="18"/>
                <w:szCs w:val="18"/>
              </w:rPr>
              <w:t xml:space="preserve"> </w:t>
            </w:r>
            <w:r>
              <w:rPr>
                <w:rFonts w:ascii="Arial" w:hAnsi="Arial" w:cs="Arial"/>
                <w:sz w:val="18"/>
                <w:szCs w:val="18"/>
              </w:rPr>
              <w:t>com</w:t>
            </w:r>
            <w:r>
              <w:rPr>
                <w:rFonts w:ascii="Arial" w:hAnsi="Arial" w:cs="Arial"/>
                <w:spacing w:val="19"/>
                <w:sz w:val="18"/>
                <w:szCs w:val="18"/>
              </w:rPr>
              <w:t xml:space="preserve"> </w:t>
            </w:r>
            <w:r>
              <w:rPr>
                <w:rFonts w:ascii="Arial" w:hAnsi="Arial" w:cs="Arial"/>
                <w:sz w:val="18"/>
                <w:szCs w:val="18"/>
              </w:rPr>
              <w:t>ci</w:t>
            </w:r>
            <w:r>
              <w:rPr>
                <w:rFonts w:ascii="Arial" w:hAnsi="Arial" w:cs="Arial"/>
                <w:spacing w:val="-1"/>
                <w:sz w:val="18"/>
                <w:szCs w:val="18"/>
              </w:rPr>
              <w:t>n</w:t>
            </w:r>
            <w:r>
              <w:rPr>
                <w:rFonts w:ascii="Arial" w:hAnsi="Arial" w:cs="Arial"/>
                <w:sz w:val="18"/>
                <w:szCs w:val="18"/>
              </w:rPr>
              <w:t>to</w:t>
            </w:r>
            <w:r>
              <w:rPr>
                <w:rFonts w:ascii="Arial" w:hAnsi="Arial" w:cs="Arial"/>
                <w:spacing w:val="17"/>
                <w:sz w:val="18"/>
                <w:szCs w:val="18"/>
              </w:rPr>
              <w:t xml:space="preserve"> </w:t>
            </w:r>
            <w:r>
              <w:rPr>
                <w:rFonts w:ascii="Arial" w:hAnsi="Arial" w:cs="Arial"/>
                <w:sz w:val="18"/>
                <w:szCs w:val="18"/>
              </w:rPr>
              <w:t>de</w:t>
            </w:r>
            <w:r>
              <w:rPr>
                <w:rFonts w:ascii="Arial" w:hAnsi="Arial" w:cs="Arial"/>
                <w:spacing w:val="20"/>
                <w:sz w:val="18"/>
                <w:szCs w:val="18"/>
              </w:rPr>
              <w:t xml:space="preserve"> </w:t>
            </w:r>
            <w:r>
              <w:rPr>
                <w:rFonts w:ascii="Arial" w:hAnsi="Arial" w:cs="Arial"/>
                <w:spacing w:val="-2"/>
                <w:sz w:val="18"/>
                <w:szCs w:val="18"/>
              </w:rPr>
              <w:t>s</w:t>
            </w:r>
            <w:r>
              <w:rPr>
                <w:rFonts w:ascii="Arial" w:hAnsi="Arial" w:cs="Arial"/>
                <w:sz w:val="18"/>
                <w:szCs w:val="18"/>
              </w:rPr>
              <w:t>e</w:t>
            </w:r>
            <w:r>
              <w:rPr>
                <w:rFonts w:ascii="Arial" w:hAnsi="Arial" w:cs="Arial"/>
                <w:spacing w:val="-1"/>
                <w:sz w:val="18"/>
                <w:szCs w:val="18"/>
              </w:rPr>
              <w:t>g</w:t>
            </w:r>
            <w:r>
              <w:rPr>
                <w:rFonts w:ascii="Arial" w:hAnsi="Arial" w:cs="Arial"/>
                <w:sz w:val="18"/>
                <w:szCs w:val="18"/>
              </w:rPr>
              <w:t>u</w:t>
            </w:r>
            <w:r>
              <w:rPr>
                <w:rFonts w:ascii="Arial" w:hAnsi="Arial" w:cs="Arial"/>
                <w:spacing w:val="-1"/>
                <w:sz w:val="18"/>
                <w:szCs w:val="18"/>
              </w:rPr>
              <w:t>r</w:t>
            </w:r>
            <w:r>
              <w:rPr>
                <w:rFonts w:ascii="Arial" w:hAnsi="Arial" w:cs="Arial"/>
                <w:sz w:val="18"/>
                <w:szCs w:val="18"/>
              </w:rPr>
              <w:t>a</w:t>
            </w:r>
            <w:r>
              <w:rPr>
                <w:rFonts w:ascii="Arial" w:hAnsi="Arial" w:cs="Arial"/>
                <w:spacing w:val="-1"/>
                <w:sz w:val="18"/>
                <w:szCs w:val="18"/>
              </w:rPr>
              <w:t>n</w:t>
            </w:r>
            <w:r>
              <w:rPr>
                <w:rFonts w:ascii="Arial" w:hAnsi="Arial" w:cs="Arial"/>
                <w:sz w:val="18"/>
                <w:szCs w:val="18"/>
              </w:rPr>
              <w:t>ça no mínimo abdominal, posicionada na cabeceira da maca.  Deverá ser apresentado junto a proposta de preços final cópia autenticada ou original de ensaio realizado em laboratório comprovando que o sistema de ancoragem da poltrona do socorrista e do cinto de segurança atende a NBR 6091/2015. Na lateral direita deverá ser instalado 01 banco baú com capacidade para no mínimo 3 pessoas sentadas, com assento, encosto e cabeceira revestidos em courvin, com cintos de segurança no mínimo abdominal e lixeira plástica acessível através da lateral direita do banco. Deverá ser apresentado junto a proposta de preços final cópia autenticada ou original de ensaio realizado em laboratório comprovando que o sistema de ancoragem dos cintos do banco baú atendem atende a NBR 14561/2000. Todos os bancos devem possuir formato ergonômico e devem ser individuais.</w:t>
            </w:r>
          </w:p>
          <w:p>
            <w:pPr>
              <w:pStyle w:val="14"/>
              <w:jc w:val="both"/>
              <w:rPr>
                <w:rFonts w:ascii="Arial" w:hAnsi="Arial" w:cs="Arial"/>
                <w:sz w:val="18"/>
                <w:szCs w:val="18"/>
              </w:rPr>
            </w:pPr>
            <w:r>
              <w:rPr>
                <w:rFonts w:ascii="Arial" w:hAnsi="Arial" w:cs="Arial"/>
                <w:sz w:val="18"/>
                <w:szCs w:val="18"/>
              </w:rPr>
              <w:t>O banco baú deverá possuir acabamento na cor branca, com cantos arredondados em perfil de alumínio extrusado, e acabamentos em perfil T emborrachado. Não poderá haver cantos vivos.</w:t>
            </w:r>
          </w:p>
          <w:p>
            <w:pPr>
              <w:pStyle w:val="14"/>
              <w:jc w:val="both"/>
              <w:rPr>
                <w:rFonts w:ascii="Arial" w:hAnsi="Arial" w:cs="Arial"/>
                <w:sz w:val="18"/>
                <w:szCs w:val="18"/>
              </w:rPr>
            </w:pPr>
          </w:p>
          <w:p>
            <w:pPr>
              <w:pStyle w:val="14"/>
              <w:jc w:val="both"/>
              <w:rPr>
                <w:rFonts w:ascii="Arial" w:hAnsi="Arial" w:cs="Arial"/>
                <w:sz w:val="18"/>
                <w:szCs w:val="18"/>
              </w:rPr>
            </w:pPr>
            <w:r>
              <w:rPr>
                <w:rFonts w:ascii="Arial" w:hAnsi="Arial" w:cs="Arial"/>
                <w:sz w:val="18"/>
                <w:szCs w:val="18"/>
              </w:rPr>
              <w:t>Aplicação de perfis de aço inox com aproximadamente 7cm de altura, 1,2mm de espessura, na base do banco baú a fim de protege-lo de atritos resultantes do calçado dos operadores e acompanhantes.</w:t>
            </w:r>
          </w:p>
          <w:p>
            <w:pPr>
              <w:pStyle w:val="14"/>
              <w:jc w:val="both"/>
              <w:rPr>
                <w:rFonts w:ascii="Arial" w:hAnsi="Arial" w:cs="Arial"/>
                <w:sz w:val="18"/>
                <w:szCs w:val="18"/>
              </w:rPr>
            </w:pPr>
          </w:p>
          <w:p>
            <w:pPr>
              <w:pStyle w:val="14"/>
              <w:jc w:val="both"/>
              <w:rPr>
                <w:rFonts w:ascii="Arial" w:hAnsi="Arial" w:cs="Arial"/>
                <w:b/>
                <w:bCs/>
                <w:sz w:val="18"/>
                <w:szCs w:val="18"/>
              </w:rPr>
            </w:pPr>
            <w:r>
              <w:rPr>
                <w:rFonts w:ascii="Arial" w:hAnsi="Arial" w:cs="Arial"/>
                <w:b/>
                <w:bCs/>
                <w:sz w:val="18"/>
                <w:szCs w:val="18"/>
              </w:rPr>
              <w:t>MOBILIÁRIO INTERNO:</w:t>
            </w:r>
          </w:p>
          <w:p>
            <w:pPr>
              <w:pStyle w:val="14"/>
              <w:jc w:val="both"/>
              <w:rPr>
                <w:rFonts w:ascii="Arial" w:hAnsi="Arial" w:cs="Arial"/>
                <w:sz w:val="18"/>
                <w:szCs w:val="18"/>
              </w:rPr>
            </w:pPr>
            <w:r>
              <w:rPr>
                <w:rFonts w:ascii="Arial" w:hAnsi="Arial" w:cs="Arial"/>
                <w:spacing w:val="1"/>
                <w:sz w:val="18"/>
                <w:szCs w:val="18"/>
              </w:rPr>
              <w:t>A</w:t>
            </w:r>
            <w:r>
              <w:rPr>
                <w:rFonts w:ascii="Arial" w:hAnsi="Arial" w:cs="Arial"/>
                <w:spacing w:val="-1"/>
                <w:sz w:val="18"/>
                <w:szCs w:val="18"/>
              </w:rPr>
              <w:t>r</w:t>
            </w:r>
            <w:r>
              <w:rPr>
                <w:rFonts w:ascii="Arial" w:hAnsi="Arial" w:cs="Arial"/>
                <w:spacing w:val="2"/>
                <w:sz w:val="18"/>
                <w:szCs w:val="18"/>
              </w:rPr>
              <w:t>m</w:t>
            </w:r>
            <w:r>
              <w:rPr>
                <w:rFonts w:ascii="Arial" w:hAnsi="Arial" w:cs="Arial"/>
                <w:spacing w:val="1"/>
                <w:sz w:val="18"/>
                <w:szCs w:val="18"/>
              </w:rPr>
              <w:t>á</w:t>
            </w:r>
            <w:r>
              <w:rPr>
                <w:rFonts w:ascii="Arial" w:hAnsi="Arial" w:cs="Arial"/>
                <w:spacing w:val="-1"/>
                <w:sz w:val="18"/>
                <w:szCs w:val="18"/>
              </w:rPr>
              <w:t>r</w:t>
            </w:r>
            <w:r>
              <w:rPr>
                <w:rFonts w:ascii="Arial" w:hAnsi="Arial" w:cs="Arial"/>
                <w:sz w:val="18"/>
                <w:szCs w:val="18"/>
              </w:rPr>
              <w:t>io</w:t>
            </w:r>
            <w:r>
              <w:rPr>
                <w:rFonts w:ascii="Arial" w:hAnsi="Arial" w:cs="Arial"/>
                <w:spacing w:val="62"/>
                <w:sz w:val="18"/>
                <w:szCs w:val="18"/>
              </w:rPr>
              <w:t xml:space="preserve"> </w:t>
            </w:r>
            <w:r>
              <w:rPr>
                <w:rFonts w:ascii="Arial" w:hAnsi="Arial" w:cs="Arial"/>
                <w:spacing w:val="-1"/>
                <w:sz w:val="18"/>
                <w:szCs w:val="18"/>
              </w:rPr>
              <w:t>a</w:t>
            </w:r>
            <w:r>
              <w:rPr>
                <w:rFonts w:ascii="Arial" w:hAnsi="Arial" w:cs="Arial"/>
                <w:spacing w:val="1"/>
                <w:sz w:val="18"/>
                <w:szCs w:val="18"/>
              </w:rPr>
              <w:t>é</w:t>
            </w:r>
            <w:r>
              <w:rPr>
                <w:rFonts w:ascii="Arial" w:hAnsi="Arial" w:cs="Arial"/>
                <w:spacing w:val="-1"/>
                <w:sz w:val="18"/>
                <w:szCs w:val="18"/>
              </w:rPr>
              <w:t>r</w:t>
            </w:r>
            <w:r>
              <w:rPr>
                <w:rFonts w:ascii="Arial" w:hAnsi="Arial" w:cs="Arial"/>
                <w:spacing w:val="1"/>
                <w:sz w:val="18"/>
                <w:szCs w:val="18"/>
              </w:rPr>
              <w:t>e</w:t>
            </w:r>
            <w:r>
              <w:rPr>
                <w:rFonts w:ascii="Arial" w:hAnsi="Arial" w:cs="Arial"/>
                <w:sz w:val="18"/>
                <w:szCs w:val="18"/>
              </w:rPr>
              <w:t xml:space="preserve">o medindo aproximadamente 2,9 metros, instalado na lateral esquerda, com no mínimo 01 </w:t>
            </w:r>
            <w:r>
              <w:rPr>
                <w:rFonts w:ascii="Arial" w:hAnsi="Arial" w:cs="Arial"/>
                <w:spacing w:val="1"/>
                <w:sz w:val="18"/>
                <w:szCs w:val="18"/>
              </w:rPr>
              <w:t>d</w:t>
            </w:r>
            <w:r>
              <w:rPr>
                <w:rFonts w:ascii="Arial" w:hAnsi="Arial" w:cs="Arial"/>
                <w:sz w:val="18"/>
                <w:szCs w:val="18"/>
              </w:rPr>
              <w:t>i</w:t>
            </w:r>
            <w:r>
              <w:rPr>
                <w:rFonts w:ascii="Arial" w:hAnsi="Arial" w:cs="Arial"/>
                <w:spacing w:val="-2"/>
                <w:sz w:val="18"/>
                <w:szCs w:val="18"/>
              </w:rPr>
              <w:t>v</w:t>
            </w:r>
            <w:r>
              <w:rPr>
                <w:rFonts w:ascii="Arial" w:hAnsi="Arial" w:cs="Arial"/>
                <w:sz w:val="18"/>
                <w:szCs w:val="18"/>
              </w:rPr>
              <w:t>is</w:t>
            </w:r>
            <w:r>
              <w:rPr>
                <w:rFonts w:ascii="Arial" w:hAnsi="Arial" w:cs="Arial"/>
                <w:spacing w:val="1"/>
                <w:sz w:val="18"/>
                <w:szCs w:val="18"/>
              </w:rPr>
              <w:t>ó</w:t>
            </w:r>
            <w:r>
              <w:rPr>
                <w:rFonts w:ascii="Arial" w:hAnsi="Arial" w:cs="Arial"/>
                <w:spacing w:val="-1"/>
                <w:sz w:val="18"/>
                <w:szCs w:val="18"/>
              </w:rPr>
              <w:t>r</w:t>
            </w:r>
            <w:r>
              <w:rPr>
                <w:rFonts w:ascii="Arial" w:hAnsi="Arial" w:cs="Arial"/>
                <w:sz w:val="18"/>
                <w:szCs w:val="18"/>
              </w:rPr>
              <w:t>i</w:t>
            </w:r>
            <w:r>
              <w:rPr>
                <w:rFonts w:ascii="Arial" w:hAnsi="Arial" w:cs="Arial"/>
                <w:spacing w:val="1"/>
                <w:sz w:val="18"/>
                <w:szCs w:val="18"/>
              </w:rPr>
              <w:t>a</w:t>
            </w:r>
            <w:r>
              <w:rPr>
                <w:rFonts w:ascii="Arial" w:hAnsi="Arial" w:cs="Arial"/>
                <w:spacing w:val="8"/>
                <w:sz w:val="18"/>
                <w:szCs w:val="18"/>
              </w:rPr>
              <w:t xml:space="preserve"> </w:t>
            </w:r>
            <w:r>
              <w:rPr>
                <w:rFonts w:ascii="Arial" w:hAnsi="Arial" w:cs="Arial"/>
                <w:sz w:val="18"/>
                <w:szCs w:val="18"/>
              </w:rPr>
              <w:t>i</w:t>
            </w:r>
            <w:r>
              <w:rPr>
                <w:rFonts w:ascii="Arial" w:hAnsi="Arial" w:cs="Arial"/>
                <w:spacing w:val="1"/>
                <w:sz w:val="18"/>
                <w:szCs w:val="18"/>
              </w:rPr>
              <w:t>nte</w:t>
            </w:r>
            <w:r>
              <w:rPr>
                <w:rFonts w:ascii="Arial" w:hAnsi="Arial" w:cs="Arial"/>
                <w:spacing w:val="-1"/>
                <w:sz w:val="18"/>
                <w:szCs w:val="18"/>
              </w:rPr>
              <w:t>r</w:t>
            </w:r>
            <w:r>
              <w:rPr>
                <w:rFonts w:ascii="Arial" w:hAnsi="Arial" w:cs="Arial"/>
                <w:spacing w:val="1"/>
                <w:sz w:val="18"/>
                <w:szCs w:val="18"/>
              </w:rPr>
              <w:t>na</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po</w:t>
            </w:r>
            <w:r>
              <w:rPr>
                <w:rFonts w:ascii="Arial" w:hAnsi="Arial" w:cs="Arial"/>
                <w:spacing w:val="-3"/>
                <w:sz w:val="18"/>
                <w:szCs w:val="18"/>
              </w:rPr>
              <w:t>r</w:t>
            </w:r>
            <w:r>
              <w:rPr>
                <w:rFonts w:ascii="Arial" w:hAnsi="Arial" w:cs="Arial"/>
                <w:spacing w:val="1"/>
                <w:sz w:val="18"/>
                <w:szCs w:val="18"/>
              </w:rPr>
              <w:t>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2"/>
                <w:sz w:val="18"/>
                <w:szCs w:val="18"/>
              </w:rPr>
              <w:t>c</w:t>
            </w:r>
            <w:r>
              <w:rPr>
                <w:rFonts w:ascii="Arial" w:hAnsi="Arial" w:cs="Arial"/>
                <w:spacing w:val="1"/>
                <w:sz w:val="18"/>
                <w:szCs w:val="18"/>
              </w:rPr>
              <w:t>o</w:t>
            </w:r>
            <w:r>
              <w:rPr>
                <w:rFonts w:ascii="Arial" w:hAnsi="Arial" w:cs="Arial"/>
                <w:spacing w:val="-1"/>
                <w:sz w:val="18"/>
                <w:szCs w:val="18"/>
              </w:rPr>
              <w:t>rr</w:t>
            </w:r>
            <w:r>
              <w:rPr>
                <w:rFonts w:ascii="Arial" w:hAnsi="Arial" w:cs="Arial"/>
                <w:spacing w:val="1"/>
                <w:sz w:val="18"/>
                <w:szCs w:val="18"/>
              </w:rPr>
              <w:t>e</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m</w:t>
            </w:r>
            <w:r>
              <w:rPr>
                <w:rFonts w:ascii="Arial" w:hAnsi="Arial" w:cs="Arial"/>
                <w:spacing w:val="15"/>
                <w:sz w:val="18"/>
                <w:szCs w:val="18"/>
              </w:rPr>
              <w:t xml:space="preserve"> </w:t>
            </w:r>
            <w:r>
              <w:rPr>
                <w:rFonts w:ascii="Arial" w:hAnsi="Arial" w:cs="Arial"/>
                <w:spacing w:val="1"/>
                <w:sz w:val="18"/>
                <w:szCs w:val="18"/>
              </w:rPr>
              <w:t>a</w:t>
            </w:r>
            <w:r>
              <w:rPr>
                <w:rFonts w:ascii="Arial" w:hAnsi="Arial" w:cs="Arial"/>
                <w:sz w:val="18"/>
                <w:szCs w:val="18"/>
              </w:rPr>
              <w:t>c</w:t>
            </w:r>
            <w:r>
              <w:rPr>
                <w:rFonts w:ascii="Arial" w:hAnsi="Arial" w:cs="Arial"/>
                <w:spacing w:val="-1"/>
                <w:sz w:val="18"/>
                <w:szCs w:val="18"/>
              </w:rPr>
              <w:t>r</w:t>
            </w:r>
            <w:r>
              <w:rPr>
                <w:rFonts w:ascii="Arial" w:hAnsi="Arial" w:cs="Arial"/>
                <w:spacing w:val="-2"/>
                <w:sz w:val="18"/>
                <w:szCs w:val="18"/>
              </w:rPr>
              <w:t>í</w:t>
            </w:r>
            <w:r>
              <w:rPr>
                <w:rFonts w:ascii="Arial" w:hAnsi="Arial" w:cs="Arial"/>
                <w:sz w:val="18"/>
                <w:szCs w:val="18"/>
              </w:rPr>
              <w:t>lic</w:t>
            </w:r>
            <w:r>
              <w:rPr>
                <w:rFonts w:ascii="Arial" w:hAnsi="Arial" w:cs="Arial"/>
                <w:spacing w:val="1"/>
                <w:sz w:val="18"/>
                <w:szCs w:val="18"/>
              </w:rPr>
              <w:t>o com dispositivo que impeça a abertura das portas de forma espontânea durante o deslocamento do veículo, trilhos em plástico extrusado na cor branca para as portas de correr, as bo</w:t>
            </w:r>
            <w:r>
              <w:rPr>
                <w:rFonts w:ascii="Arial" w:hAnsi="Arial" w:cs="Arial"/>
                <w:spacing w:val="-1"/>
                <w:sz w:val="18"/>
                <w:szCs w:val="18"/>
              </w:rPr>
              <w:t>r</w:t>
            </w:r>
            <w:r>
              <w:rPr>
                <w:rFonts w:ascii="Arial" w:hAnsi="Arial" w:cs="Arial"/>
                <w:spacing w:val="1"/>
                <w:sz w:val="18"/>
                <w:szCs w:val="18"/>
              </w:rPr>
              <w:t>da</w:t>
            </w:r>
            <w:r>
              <w:rPr>
                <w:rFonts w:ascii="Arial" w:hAnsi="Arial" w:cs="Arial"/>
                <w:sz w:val="18"/>
                <w:szCs w:val="18"/>
              </w:rPr>
              <w:t>s</w:t>
            </w:r>
            <w:r>
              <w:rPr>
                <w:rFonts w:ascii="Arial" w:hAnsi="Arial" w:cs="Arial"/>
                <w:spacing w:val="7"/>
                <w:sz w:val="18"/>
                <w:szCs w:val="18"/>
              </w:rPr>
              <w:t xml:space="preserve"> deverão ser </w:t>
            </w:r>
            <w:r>
              <w:rPr>
                <w:rFonts w:ascii="Arial" w:hAnsi="Arial" w:cs="Arial"/>
                <w:spacing w:val="1"/>
                <w:sz w:val="18"/>
                <w:szCs w:val="18"/>
              </w:rPr>
              <w:t>a</w:t>
            </w:r>
            <w:r>
              <w:rPr>
                <w:rFonts w:ascii="Arial" w:hAnsi="Arial" w:cs="Arial"/>
                <w:spacing w:val="-1"/>
                <w:sz w:val="18"/>
                <w:szCs w:val="18"/>
              </w:rPr>
              <w:t>rr</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ada</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m</w:t>
            </w:r>
            <w:r>
              <w:rPr>
                <w:rFonts w:ascii="Arial" w:hAnsi="Arial" w:cs="Arial"/>
                <w:spacing w:val="15"/>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pacing w:val="-3"/>
                <w:sz w:val="18"/>
                <w:szCs w:val="18"/>
              </w:rPr>
              <w:t>r</w:t>
            </w:r>
            <w:r>
              <w:rPr>
                <w:rFonts w:ascii="Arial" w:hAnsi="Arial" w:cs="Arial"/>
                <w:spacing w:val="3"/>
                <w:sz w:val="18"/>
                <w:szCs w:val="18"/>
              </w:rPr>
              <w:t>f</w:t>
            </w:r>
            <w:r>
              <w:rPr>
                <w:rFonts w:ascii="Arial" w:hAnsi="Arial" w:cs="Arial"/>
                <w:sz w:val="18"/>
                <w:szCs w:val="18"/>
              </w:rPr>
              <w:t>il</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a</w:t>
            </w:r>
            <w:r>
              <w:rPr>
                <w:rFonts w:ascii="Arial" w:hAnsi="Arial" w:cs="Arial"/>
                <w:spacing w:val="-3"/>
                <w:sz w:val="18"/>
                <w:szCs w:val="18"/>
              </w:rPr>
              <w:t>l</w:t>
            </w:r>
            <w:r>
              <w:rPr>
                <w:rFonts w:ascii="Arial" w:hAnsi="Arial" w:cs="Arial"/>
                <w:spacing w:val="-1"/>
                <w:sz w:val="18"/>
                <w:szCs w:val="18"/>
              </w:rPr>
              <w:t>u</w:t>
            </w:r>
            <w:r>
              <w:rPr>
                <w:rFonts w:ascii="Arial" w:hAnsi="Arial" w:cs="Arial"/>
                <w:spacing w:val="2"/>
                <w:sz w:val="18"/>
                <w:szCs w:val="18"/>
              </w:rPr>
              <w:t>m</w:t>
            </w:r>
            <w:r>
              <w:rPr>
                <w:rFonts w:ascii="Arial" w:hAnsi="Arial" w:cs="Arial"/>
                <w:spacing w:val="-2"/>
                <w:sz w:val="18"/>
                <w:szCs w:val="18"/>
              </w:rPr>
              <w:t>í</w:t>
            </w:r>
            <w:r>
              <w:rPr>
                <w:rFonts w:ascii="Arial" w:hAnsi="Arial" w:cs="Arial"/>
                <w:spacing w:val="1"/>
                <w:sz w:val="18"/>
                <w:szCs w:val="18"/>
              </w:rPr>
              <w:t>n</w:t>
            </w:r>
            <w:r>
              <w:rPr>
                <w:rFonts w:ascii="Arial" w:hAnsi="Arial" w:cs="Arial"/>
                <w:sz w:val="18"/>
                <w:szCs w:val="18"/>
              </w:rPr>
              <w:t xml:space="preserve">io </w:t>
            </w:r>
            <w:r>
              <w:rPr>
                <w:rFonts w:ascii="Arial" w:hAnsi="Arial" w:cs="Arial"/>
                <w:spacing w:val="1"/>
                <w:sz w:val="18"/>
                <w:szCs w:val="18"/>
              </w:rPr>
              <w:t>e</w:t>
            </w:r>
            <w:r>
              <w:rPr>
                <w:rFonts w:ascii="Arial" w:hAnsi="Arial" w:cs="Arial"/>
                <w:spacing w:val="-2"/>
                <w:sz w:val="18"/>
                <w:szCs w:val="18"/>
              </w:rPr>
              <w:t>x</w:t>
            </w:r>
            <w:r>
              <w:rPr>
                <w:rFonts w:ascii="Arial" w:hAnsi="Arial" w:cs="Arial"/>
                <w:spacing w:val="1"/>
                <w:sz w:val="18"/>
                <w:szCs w:val="18"/>
              </w:rPr>
              <w:t>t</w:t>
            </w:r>
            <w:r>
              <w:rPr>
                <w:rFonts w:ascii="Arial" w:hAnsi="Arial" w:cs="Arial"/>
                <w:spacing w:val="-1"/>
                <w:sz w:val="18"/>
                <w:szCs w:val="18"/>
              </w:rPr>
              <w:t>r</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ado, acabamentos em perfil emborrachado, </w:t>
            </w:r>
            <w:r>
              <w:rPr>
                <w:rFonts w:ascii="Arial" w:hAnsi="Arial" w:cs="Arial"/>
                <w:sz w:val="18"/>
                <w:szCs w:val="18"/>
              </w:rPr>
              <w:t>c</w:t>
            </w:r>
            <w:r>
              <w:rPr>
                <w:rFonts w:ascii="Arial" w:hAnsi="Arial" w:cs="Arial"/>
                <w:spacing w:val="-1"/>
                <w:sz w:val="18"/>
                <w:szCs w:val="18"/>
              </w:rPr>
              <w:t>on</w:t>
            </w:r>
            <w:r>
              <w:rPr>
                <w:rFonts w:ascii="Arial" w:hAnsi="Arial" w:cs="Arial"/>
                <w:spacing w:val="3"/>
                <w:sz w:val="18"/>
                <w:szCs w:val="18"/>
              </w:rPr>
              <w:t>f</w:t>
            </w:r>
            <w:r>
              <w:rPr>
                <w:rFonts w:ascii="Arial" w:hAnsi="Arial" w:cs="Arial"/>
                <w:spacing w:val="1"/>
                <w:sz w:val="18"/>
                <w:szCs w:val="18"/>
              </w:rPr>
              <w:t>e</w:t>
            </w:r>
            <w:r>
              <w:rPr>
                <w:rFonts w:ascii="Arial" w:hAnsi="Arial" w:cs="Arial"/>
                <w:sz w:val="18"/>
                <w:szCs w:val="18"/>
              </w:rPr>
              <w:t>cc</w:t>
            </w:r>
            <w:r>
              <w:rPr>
                <w:rFonts w:ascii="Arial" w:hAnsi="Arial" w:cs="Arial"/>
                <w:spacing w:val="-3"/>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23"/>
                <w:sz w:val="18"/>
                <w:szCs w:val="18"/>
              </w:rPr>
              <w:t xml:space="preserve"> </w:t>
            </w:r>
            <w:r>
              <w:rPr>
                <w:rFonts w:ascii="Arial" w:hAnsi="Arial" w:cs="Arial"/>
                <w:sz w:val="18"/>
                <w:szCs w:val="18"/>
              </w:rPr>
              <w:t xml:space="preserve">na cor branca. </w:t>
            </w:r>
          </w:p>
          <w:p>
            <w:pPr>
              <w:pStyle w:val="14"/>
              <w:jc w:val="both"/>
              <w:rPr>
                <w:rFonts w:ascii="Arial" w:hAnsi="Arial" w:cs="Arial"/>
                <w:sz w:val="18"/>
                <w:szCs w:val="18"/>
              </w:rPr>
            </w:pPr>
            <w:r>
              <w:rPr>
                <w:rFonts w:ascii="Arial" w:hAnsi="Arial" w:cs="Arial"/>
                <w:sz w:val="18"/>
                <w:szCs w:val="18"/>
              </w:rPr>
              <w:t>Balcão inferior medindo aproximadamente 2,7 metros de comprimento, 0,85m de altura e 0,45m de profundidade, confeccionado na cor branca,  com portas de correr em acrílico com dispositivo que impeça a abertura das portas de forma espontânea durante o deslocamento do veículo, trilhos em plástico extrusado para as portas de correr abertura para acesso à central elétrica, abertura para a prancha rígida, 02 gavetas   tampo superior com anteparo de no mínimo 40mm, cantos arredondados em perfil de alumínio extrusado e bordas com perfil emborrachado do tipo “T”. Neste balcão, deverá ser previsto um local para armazenamento e proteção dos cilindros de oxigênio, deverá estar localizado próximo à porta traseira esquerda com entrada para a prancha rígida, deverá possuir perfil de alumínio extrusado e bordas com perfil emborrachado do tipo “T”, não podendo possuir cantos vivos. Deverá possuir uma porta removível de fácil abertura para troca dos cilindros.</w:t>
            </w:r>
          </w:p>
          <w:p>
            <w:pPr>
              <w:pStyle w:val="14"/>
              <w:jc w:val="both"/>
              <w:rPr>
                <w:rFonts w:ascii="Arial" w:hAnsi="Arial" w:cs="Arial"/>
                <w:sz w:val="18"/>
                <w:szCs w:val="18"/>
              </w:rPr>
            </w:pPr>
          </w:p>
          <w:p>
            <w:pPr>
              <w:pStyle w:val="14"/>
              <w:jc w:val="both"/>
              <w:rPr>
                <w:rFonts w:ascii="Arial" w:hAnsi="Arial" w:cs="Arial"/>
                <w:sz w:val="18"/>
                <w:szCs w:val="18"/>
              </w:rPr>
            </w:pPr>
            <w:r>
              <w:rPr>
                <w:rFonts w:ascii="Arial" w:hAnsi="Arial" w:cs="Arial"/>
                <w:sz w:val="18"/>
                <w:szCs w:val="18"/>
              </w:rPr>
              <w:t>Aplicação de perfis de aço inox com aproximadamente 7cm de altura, 1,2mm de espessura, nas bases inferiores do mobiliário interno a fim de proteger os móveis de atritos resultantes do calçado dos operadores e acompanhantes.</w:t>
            </w:r>
          </w:p>
          <w:p>
            <w:pPr>
              <w:pStyle w:val="14"/>
              <w:jc w:val="both"/>
              <w:rPr>
                <w:rFonts w:ascii="Arial" w:hAnsi="Arial" w:cs="Arial"/>
                <w:sz w:val="18"/>
                <w:szCs w:val="18"/>
              </w:rPr>
            </w:pPr>
          </w:p>
          <w:p>
            <w:pPr>
              <w:pStyle w:val="14"/>
              <w:jc w:val="both"/>
              <w:rPr>
                <w:rFonts w:ascii="Arial" w:hAnsi="Arial" w:cs="Arial"/>
                <w:b/>
                <w:sz w:val="18"/>
                <w:szCs w:val="18"/>
              </w:rPr>
            </w:pPr>
            <w:r>
              <w:rPr>
                <w:rFonts w:ascii="Arial" w:hAnsi="Arial" w:cs="Arial"/>
                <w:b/>
                <w:sz w:val="18"/>
                <w:szCs w:val="18"/>
              </w:rPr>
              <w:t xml:space="preserve">CENTRAL ELÉTRICA   </w:t>
            </w:r>
          </w:p>
          <w:p>
            <w:pPr>
              <w:pStyle w:val="14"/>
              <w:jc w:val="both"/>
              <w:rPr>
                <w:rFonts w:ascii="Arial" w:hAnsi="Arial" w:cs="Arial"/>
                <w:bCs/>
                <w:iCs/>
                <w:color w:val="000000"/>
                <w:sz w:val="18"/>
                <w:szCs w:val="18"/>
              </w:rPr>
            </w:pPr>
            <w:r>
              <w:rPr>
                <w:rFonts w:ascii="Arial" w:hAnsi="Arial" w:cs="Arial"/>
                <w:bCs/>
                <w:iCs/>
                <w:color w:val="000000"/>
                <w:sz w:val="18"/>
                <w:szCs w:val="18"/>
              </w:rPr>
              <w:t>A central elétrica deverá ser composta por:</w:t>
            </w:r>
          </w:p>
          <w:p>
            <w:pPr>
              <w:pStyle w:val="14"/>
              <w:jc w:val="both"/>
              <w:rPr>
                <w:rFonts w:ascii="Arial" w:hAnsi="Arial" w:cs="Arial"/>
                <w:bCs/>
                <w:iCs/>
                <w:color w:val="000000"/>
                <w:sz w:val="18"/>
                <w:szCs w:val="18"/>
              </w:rPr>
            </w:pPr>
            <w:r>
              <w:rPr>
                <w:rFonts w:ascii="Arial" w:hAnsi="Arial" w:cs="Arial"/>
                <w:bCs/>
                <w:iCs/>
                <w:color w:val="000000"/>
                <w:sz w:val="18"/>
                <w:szCs w:val="18"/>
              </w:rPr>
              <w:t>- Cabo elétrico de no mínimo 25mm de espessura, para interligar a bateria original do veículo a placa de comutação;</w:t>
            </w:r>
          </w:p>
          <w:p>
            <w:pPr>
              <w:pStyle w:val="14"/>
              <w:jc w:val="both"/>
              <w:rPr>
                <w:rFonts w:ascii="Arial" w:hAnsi="Arial" w:cs="Arial"/>
                <w:bCs/>
                <w:iCs/>
                <w:color w:val="000000"/>
                <w:sz w:val="18"/>
                <w:szCs w:val="18"/>
              </w:rPr>
            </w:pPr>
            <w:r>
              <w:rPr>
                <w:rFonts w:ascii="Arial" w:hAnsi="Arial" w:cs="Arial"/>
                <w:bCs/>
                <w:iCs/>
                <w:color w:val="000000"/>
                <w:sz w:val="18"/>
                <w:szCs w:val="18"/>
              </w:rPr>
              <w:t>- Entre a bateria original e a placa de comutação, deverá ser instalado um fusível tipo faca com suporte de no mínimo 150 amp;</w:t>
            </w:r>
          </w:p>
          <w:p>
            <w:pPr>
              <w:pStyle w:val="14"/>
              <w:jc w:val="both"/>
              <w:rPr>
                <w:rFonts w:ascii="Arial" w:hAnsi="Arial" w:cs="Arial"/>
                <w:sz w:val="18"/>
                <w:szCs w:val="18"/>
              </w:rPr>
            </w:pPr>
            <w:r>
              <w:rPr>
                <w:rFonts w:ascii="Arial" w:hAnsi="Arial" w:cs="Arial"/>
                <w:bCs/>
                <w:iCs/>
                <w:color w:val="000000"/>
                <w:sz w:val="18"/>
                <w:szCs w:val="18"/>
              </w:rPr>
              <w:t xml:space="preserve">- </w:t>
            </w:r>
            <w:r>
              <w:rPr>
                <w:rFonts w:ascii="Arial" w:hAnsi="Arial" w:cs="Arial"/>
                <w:sz w:val="18"/>
                <w:szCs w:val="18"/>
              </w:rPr>
              <w:t xml:space="preserve">placa eletrônica </w:t>
            </w:r>
            <w:r>
              <w:rPr>
                <w:rFonts w:ascii="Arial" w:hAnsi="Arial" w:cs="Arial"/>
                <w:color w:val="000000"/>
                <w:sz w:val="18"/>
                <w:szCs w:val="18"/>
              </w:rPr>
              <w:t xml:space="preserve">de circuito impresso dupla face composta de material FR-4. Deverá conter no mínimo </w:t>
            </w:r>
            <w:r>
              <w:rPr>
                <w:rFonts w:ascii="Arial" w:hAnsi="Arial" w:cs="Arial"/>
                <w:sz w:val="18"/>
                <w:szCs w:val="18"/>
              </w:rPr>
              <w:t>3 relês automotivos com capacidade de 70 amp cada ligados paralelamente. Deverá haver um fusível de proteção contra curto circuito com capacidade máxima de 100 amp.</w:t>
            </w:r>
          </w:p>
          <w:p>
            <w:pPr>
              <w:pStyle w:val="14"/>
              <w:jc w:val="both"/>
              <w:rPr>
                <w:rFonts w:ascii="Arial" w:hAnsi="Arial" w:cs="Arial"/>
                <w:sz w:val="18"/>
                <w:szCs w:val="18"/>
              </w:rPr>
            </w:pPr>
            <w:r>
              <w:rPr>
                <w:rFonts w:ascii="Arial" w:hAnsi="Arial" w:cs="Arial"/>
                <w:sz w:val="18"/>
                <w:szCs w:val="18"/>
              </w:rPr>
              <w:t>- A saída da placa de comutação até a bateria auxiliar, deverá se dar por cabo elétrico de no mínimo 25mm de espessura.</w:t>
            </w:r>
          </w:p>
          <w:p>
            <w:pPr>
              <w:pStyle w:val="14"/>
              <w:jc w:val="both"/>
              <w:rPr>
                <w:rFonts w:ascii="Arial" w:hAnsi="Arial" w:cs="Arial"/>
                <w:sz w:val="18"/>
                <w:szCs w:val="18"/>
              </w:rPr>
            </w:pPr>
            <w:r>
              <w:rPr>
                <w:rFonts w:ascii="Arial" w:hAnsi="Arial" w:cs="Arial"/>
                <w:sz w:val="18"/>
                <w:szCs w:val="18"/>
              </w:rPr>
              <w:t xml:space="preserve">Os cabos de alimentação das baterias deverão ser fixados na placa através de terminais olhais padrão automotivo com parafusos de inox para evitar oxidação e mal contato; </w:t>
            </w:r>
          </w:p>
          <w:p>
            <w:pPr>
              <w:pStyle w:val="14"/>
              <w:jc w:val="both"/>
              <w:rPr>
                <w:rFonts w:ascii="Arial" w:hAnsi="Arial" w:cs="Arial"/>
                <w:sz w:val="18"/>
                <w:szCs w:val="18"/>
              </w:rPr>
            </w:pPr>
            <w:r>
              <w:rPr>
                <w:rFonts w:ascii="Arial" w:hAnsi="Arial" w:cs="Arial"/>
                <w:sz w:val="18"/>
                <w:szCs w:val="18"/>
              </w:rPr>
              <w:t>- Inversor de tensão de no mínimo 1000 watts 12/220v.</w:t>
            </w:r>
          </w:p>
          <w:p>
            <w:pPr>
              <w:pStyle w:val="14"/>
              <w:jc w:val="both"/>
              <w:rPr>
                <w:rFonts w:ascii="Arial" w:hAnsi="Arial" w:cs="Arial"/>
                <w:sz w:val="18"/>
                <w:szCs w:val="18"/>
              </w:rPr>
            </w:pPr>
          </w:p>
          <w:p>
            <w:pPr>
              <w:pStyle w:val="14"/>
              <w:jc w:val="both"/>
              <w:rPr>
                <w:rFonts w:ascii="Arial" w:hAnsi="Arial" w:cs="Arial"/>
                <w:color w:val="222222"/>
                <w:sz w:val="18"/>
                <w:szCs w:val="18"/>
                <w:shd w:val="clear" w:color="auto" w:fill="FFFFFF"/>
              </w:rPr>
            </w:pPr>
            <w:r>
              <w:rPr>
                <w:rFonts w:ascii="Arial" w:hAnsi="Arial" w:cs="Arial"/>
                <w:b/>
                <w:color w:val="222222"/>
                <w:sz w:val="18"/>
                <w:szCs w:val="18"/>
                <w:shd w:val="clear" w:color="auto" w:fill="FFFFFF"/>
              </w:rPr>
              <w:t>PAINEL DE COMANDO DA AMBULÂNCIA</w:t>
            </w:r>
            <w:r>
              <w:rPr>
                <w:rFonts w:ascii="Arial" w:hAnsi="Arial" w:cs="Arial"/>
                <w:color w:val="222222"/>
                <w:sz w:val="18"/>
                <w:szCs w:val="18"/>
                <w:shd w:val="clear" w:color="auto" w:fill="FFFFFF"/>
              </w:rPr>
              <w:t xml:space="preserve">: </w:t>
            </w:r>
          </w:p>
          <w:p>
            <w:pPr>
              <w:jc w:val="both"/>
              <w:rPr>
                <w:rFonts w:ascii="Arial" w:hAnsi="Arial" w:cs="Arial"/>
                <w:sz w:val="18"/>
                <w:szCs w:val="18"/>
              </w:rPr>
            </w:pPr>
            <w:r>
              <w:rPr>
                <w:rFonts w:ascii="Arial" w:hAnsi="Arial" w:cs="Arial"/>
                <w:color w:val="000000"/>
                <w:sz w:val="18"/>
                <w:szCs w:val="18"/>
              </w:rPr>
              <w:t xml:space="preserve">O painel consiste em uma placa de circuito impresso dupla face composta de material FR-4. Toda a região da placa e seus componentes devem ser cobertos por uma camada de </w:t>
            </w:r>
            <w:r>
              <w:rPr>
                <w:rFonts w:ascii="Arial" w:hAnsi="Arial" w:cs="Arial"/>
                <w:i/>
                <w:iCs/>
                <w:color w:val="000000"/>
                <w:sz w:val="18"/>
                <w:szCs w:val="18"/>
              </w:rPr>
              <w:t>Conformal Coating</w:t>
            </w:r>
            <w:r>
              <w:rPr>
                <w:rFonts w:ascii="Arial" w:hAnsi="Arial" w:cs="Arial"/>
                <w:color w:val="000000"/>
                <w:sz w:val="18"/>
                <w:szCs w:val="18"/>
              </w:rPr>
              <w:t xml:space="preserve">, para proteção contra intempéries ambientais. Esta placa deverá conter </w:t>
            </w:r>
            <w:r>
              <w:rPr>
                <w:rFonts w:ascii="Arial" w:hAnsi="Arial" w:cs="Arial"/>
                <w:sz w:val="18"/>
                <w:szCs w:val="18"/>
              </w:rPr>
              <w:t xml:space="preserve">o Sistema de Controle das funções elétricas internas da ambulância, como luz interna alta, luz interna baixa, fitas de leds internas, Farol de embarque, dicróicas, exaustor, ar quente,  etc, deve ser composto por uma central eletrônica </w:t>
            </w:r>
            <w:r>
              <w:rPr>
                <w:rFonts w:ascii="Arial" w:hAnsi="Arial" w:cs="Arial"/>
                <w:i/>
                <w:sz w:val="18"/>
                <w:szCs w:val="18"/>
              </w:rPr>
              <w:t>TOUCH SCREEN</w:t>
            </w:r>
            <w:r>
              <w:rPr>
                <w:rFonts w:ascii="Arial" w:hAnsi="Arial" w:cs="Arial"/>
                <w:sz w:val="18"/>
                <w:szCs w:val="18"/>
              </w:rPr>
              <w:t xml:space="preserve">. Esta central deve possuir no mínimo 8 saídas com capacidade de 5A cada.  A central eletrônica deve possuir no mínimo 2 entradas negativas para leitura dos sensores de porta aberta. </w:t>
            </w:r>
          </w:p>
          <w:p>
            <w:pPr>
              <w:jc w:val="both"/>
              <w:rPr>
                <w:rFonts w:ascii="Arial" w:hAnsi="Arial" w:cs="Arial"/>
                <w:sz w:val="18"/>
                <w:szCs w:val="18"/>
              </w:rPr>
            </w:pPr>
            <w:r>
              <w:rPr>
                <w:rFonts w:ascii="Arial" w:hAnsi="Arial" w:cs="Arial"/>
                <w:sz w:val="18"/>
                <w:szCs w:val="18"/>
              </w:rPr>
              <w:t xml:space="preserve">A tela da central deve ser de no mínimo 4,3” e do </w:t>
            </w:r>
            <w:r>
              <w:rPr>
                <w:rFonts w:ascii="Arial" w:hAnsi="Arial" w:cs="Arial"/>
                <w:b/>
                <w:bCs/>
                <w:sz w:val="18"/>
                <w:szCs w:val="18"/>
              </w:rPr>
              <w:t>tipo capacitiva</w:t>
            </w:r>
            <w:r>
              <w:rPr>
                <w:rFonts w:ascii="Arial" w:hAnsi="Arial" w:cs="Arial"/>
                <w:sz w:val="18"/>
                <w:szCs w:val="18"/>
              </w:rPr>
              <w:t xml:space="preserve">. Deve indicar quais funções estão ativadas ou não, destacando em outra cor as teclas cujas funções estão ligadas. A central deve mostrar a tensão da bateria e também a situação dos sensores de porta, indicando quais portas estão abertas. As falhas nas saídas do módulo, como curto-circuito e sobrecarga devem ser mostradas como um pop-up na tela, alertando o usuário sobre o problema detectado, desta forma agilizando a manutenção através do auto-diagnóstico sem a necessidade de um ferramenta de diagnóstico. A central deverá possuir 02 conectores Mate-n-lok de 9 vias, os quais serão utilizados para alimentar o painel e para as saídas. Deverá possuir também um terceiro conector de 4 vias que deverá alimentar as informações de portas abertas e voltagem de tensão que está passando pelas tomadas. </w:t>
            </w:r>
          </w:p>
          <w:p>
            <w:pPr>
              <w:pStyle w:val="14"/>
              <w:jc w:val="both"/>
              <w:rPr>
                <w:rFonts w:ascii="Arial" w:hAnsi="Arial" w:cs="Arial"/>
                <w:color w:val="000000"/>
                <w:sz w:val="18"/>
                <w:szCs w:val="18"/>
              </w:rPr>
            </w:pPr>
            <w:r>
              <w:rPr>
                <w:rFonts w:ascii="Arial" w:hAnsi="Arial" w:cs="Arial"/>
                <w:color w:val="000000"/>
                <w:sz w:val="18"/>
                <w:szCs w:val="18"/>
              </w:rPr>
              <w:t>A SISTEMA DEVERÁ POSSUI PROTEÇÃO CONTRA:</w:t>
            </w:r>
          </w:p>
          <w:p>
            <w:pPr>
              <w:pStyle w:val="14"/>
              <w:jc w:val="both"/>
              <w:rPr>
                <w:rFonts w:ascii="Arial" w:hAnsi="Arial" w:cs="Arial"/>
                <w:color w:val="000000"/>
                <w:sz w:val="18"/>
                <w:szCs w:val="18"/>
              </w:rPr>
            </w:pPr>
            <w:r>
              <w:rPr>
                <w:rFonts w:ascii="Arial" w:hAnsi="Arial" w:cs="Arial"/>
                <w:color w:val="000000"/>
                <w:sz w:val="18"/>
                <w:szCs w:val="18"/>
              </w:rPr>
              <w:t>SUBTENÇÃO: O limite mínimo da tensão de alimentação do painel é 10Vcc. Abaixo deste valor, o painel deverá se desligar, desligando também as cargas;</w:t>
            </w:r>
          </w:p>
          <w:p>
            <w:pPr>
              <w:pStyle w:val="14"/>
              <w:jc w:val="both"/>
              <w:rPr>
                <w:rFonts w:ascii="Arial" w:hAnsi="Arial" w:cs="Arial"/>
                <w:color w:val="000000"/>
                <w:sz w:val="18"/>
                <w:szCs w:val="18"/>
              </w:rPr>
            </w:pPr>
            <w:r>
              <w:rPr>
                <w:rFonts w:ascii="Arial" w:hAnsi="Arial" w:cs="Arial"/>
                <w:color w:val="000000"/>
                <w:sz w:val="18"/>
                <w:szCs w:val="18"/>
              </w:rPr>
              <w:t>SOBRECORRENTE: O sistema de controle de corrente do painel deverá conseguir identificar a corrente das saídas de forma total e individual, protegendo o circuito eletrônico contra eventuais erros de instalação. A atuação se dará sempre que alguma das saídas ultrapassar seu limite máximo que é de 5A. Caso a soma das correntes circulando pelas saídas ultrapassar 30ª, o circuito eletrônico deverá se proteger tornando o produto extremamente seguro. Sempre que a carga consumir uma corrente maior que a capacidade máxima de saída, o painel desligará a respectiva saída, protegendo o circuito;</w:t>
            </w:r>
          </w:p>
          <w:p>
            <w:pPr>
              <w:pStyle w:val="14"/>
              <w:jc w:val="both"/>
              <w:rPr>
                <w:rFonts w:ascii="Arial" w:hAnsi="Arial" w:cs="Arial"/>
                <w:color w:val="000000"/>
                <w:sz w:val="18"/>
                <w:szCs w:val="18"/>
              </w:rPr>
            </w:pPr>
            <w:r>
              <w:rPr>
                <w:rFonts w:ascii="Arial" w:hAnsi="Arial" w:cs="Arial"/>
                <w:color w:val="000000"/>
                <w:sz w:val="18"/>
                <w:szCs w:val="18"/>
              </w:rPr>
              <w:t>CURTO-CIRCUITOS DAS SAÍDAS: Todas as saídas do painel deverão contar com proteção contra cargas em curto-circuito. Quando o painel detectar esse comportamento anormal em alguma de suas saídas ele deverá desliga-la automaticamente, dispensando a utilização de fusíveis ou disjuntores para este fim;</w:t>
            </w:r>
          </w:p>
          <w:p>
            <w:pPr>
              <w:pStyle w:val="14"/>
              <w:jc w:val="both"/>
              <w:rPr>
                <w:rFonts w:ascii="Arial" w:hAnsi="Arial" w:cs="Arial"/>
                <w:b/>
                <w:bCs/>
                <w:color w:val="000000"/>
                <w:sz w:val="18"/>
                <w:szCs w:val="18"/>
              </w:rPr>
            </w:pPr>
            <w:r>
              <w:rPr>
                <w:rFonts w:ascii="Arial" w:hAnsi="Arial" w:cs="Arial"/>
                <w:color w:val="000000"/>
                <w:sz w:val="18"/>
                <w:szCs w:val="18"/>
              </w:rPr>
              <w:t>INVERSÃO DE POLARIDADE: O painel deverá contar com proteção contra inversão de polaridade na alimentação. Sempre que a alimentação da placa for invertida, o próprio painel deve se proteger sem danificar o circuito.</w:t>
            </w:r>
          </w:p>
          <w:p>
            <w:pPr>
              <w:pStyle w:val="14"/>
              <w:jc w:val="both"/>
              <w:rPr>
                <w:rFonts w:ascii="Arial" w:hAnsi="Arial" w:cs="Arial"/>
                <w:color w:val="000000"/>
                <w:sz w:val="18"/>
                <w:szCs w:val="18"/>
              </w:rPr>
            </w:pPr>
            <w:r>
              <w:rPr>
                <w:rFonts w:ascii="Arial" w:hAnsi="Arial" w:cs="Arial"/>
                <w:color w:val="000000"/>
                <w:sz w:val="18"/>
                <w:szCs w:val="18"/>
              </w:rPr>
              <w:t>SOBRETENSÃO DAS SAÍDAS: Quando a tensão da bateria estiver acima de 32Vcc, a placa deverá detectar e automaticamente desligar as saídas que estiverem acionadas, não permitindo assim que nenhuma das cargas conectadas ao produto seja danificada pela falha elétrica.</w:t>
            </w:r>
          </w:p>
          <w:p>
            <w:pPr>
              <w:jc w:val="both"/>
              <w:rPr>
                <w:rFonts w:ascii="Arial" w:hAnsi="Arial" w:cs="Arial"/>
                <w:sz w:val="18"/>
                <w:szCs w:val="18"/>
              </w:rPr>
            </w:pPr>
            <w:r>
              <w:rPr>
                <w:rFonts w:ascii="Arial" w:hAnsi="Arial" w:cs="Arial"/>
                <w:sz w:val="18"/>
                <w:szCs w:val="18"/>
              </w:rPr>
              <w:t>Não será aceito dispositivo do tipo tablet ou similar. O sistema acima deverá possuir alimentação direta sem a necessidade de carregadores de bateria ou qualquer equipamento equivalente.</w:t>
            </w:r>
          </w:p>
          <w:p>
            <w:pPr>
              <w:jc w:val="both"/>
              <w:rPr>
                <w:rFonts w:ascii="Arial" w:hAnsi="Arial" w:cs="Arial"/>
                <w:sz w:val="18"/>
                <w:szCs w:val="18"/>
              </w:rPr>
            </w:pPr>
            <w:r>
              <w:rPr>
                <w:rFonts w:ascii="Arial" w:hAnsi="Arial" w:cs="Arial"/>
                <w:color w:val="000000"/>
                <w:sz w:val="18"/>
                <w:szCs w:val="18"/>
              </w:rPr>
              <w:t>Nesta chapa de acrílico devem estar contidas todas as tomadas de energia (4 tomadas (2pt+t de 220V,  e 02 ac/dc 12V), de acordo com a necessidade de cada veículo.</w:t>
            </w:r>
          </w:p>
          <w:p>
            <w:pPr>
              <w:pStyle w:val="14"/>
              <w:jc w:val="both"/>
              <w:rPr>
                <w:rFonts w:ascii="Arial" w:hAnsi="Arial" w:cs="Arial"/>
                <w:color w:val="000000"/>
                <w:sz w:val="18"/>
                <w:szCs w:val="18"/>
              </w:rPr>
            </w:pPr>
          </w:p>
          <w:p>
            <w:pPr>
              <w:pStyle w:val="14"/>
              <w:jc w:val="both"/>
              <w:rPr>
                <w:rFonts w:ascii="Arial" w:hAnsi="Arial" w:cs="Arial"/>
                <w:b/>
                <w:bCs/>
                <w:sz w:val="18"/>
                <w:szCs w:val="18"/>
              </w:rPr>
            </w:pPr>
            <w:r>
              <w:rPr>
                <w:rFonts w:ascii="Arial" w:hAnsi="Arial" w:cs="Arial"/>
                <w:b/>
                <w:bCs/>
                <w:spacing w:val="1"/>
                <w:sz w:val="18"/>
                <w:szCs w:val="18"/>
              </w:rPr>
              <w:t>S</w:t>
            </w:r>
            <w:r>
              <w:rPr>
                <w:rFonts w:ascii="Arial" w:hAnsi="Arial" w:cs="Arial"/>
                <w:b/>
                <w:bCs/>
                <w:sz w:val="18"/>
                <w:szCs w:val="18"/>
              </w:rPr>
              <w:t>U</w:t>
            </w:r>
            <w:r>
              <w:rPr>
                <w:rFonts w:ascii="Arial" w:hAnsi="Arial" w:cs="Arial"/>
                <w:b/>
                <w:bCs/>
                <w:spacing w:val="-3"/>
                <w:sz w:val="18"/>
                <w:szCs w:val="18"/>
              </w:rPr>
              <w:t>P</w:t>
            </w:r>
            <w:r>
              <w:rPr>
                <w:rFonts w:ascii="Arial" w:hAnsi="Arial" w:cs="Arial"/>
                <w:b/>
                <w:bCs/>
                <w:spacing w:val="1"/>
                <w:sz w:val="18"/>
                <w:szCs w:val="18"/>
              </w:rPr>
              <w:t>O</w:t>
            </w:r>
            <w:r>
              <w:rPr>
                <w:rFonts w:ascii="Arial" w:hAnsi="Arial" w:cs="Arial"/>
                <w:b/>
                <w:bCs/>
                <w:sz w:val="18"/>
                <w:szCs w:val="18"/>
              </w:rPr>
              <w:t>R</w:t>
            </w:r>
            <w:r>
              <w:rPr>
                <w:rFonts w:ascii="Arial" w:hAnsi="Arial" w:cs="Arial"/>
                <w:b/>
                <w:bCs/>
                <w:spacing w:val="1"/>
                <w:sz w:val="18"/>
                <w:szCs w:val="18"/>
              </w:rPr>
              <w:t>T</w:t>
            </w:r>
            <w:r>
              <w:rPr>
                <w:rFonts w:ascii="Arial" w:hAnsi="Arial" w:cs="Arial"/>
                <w:b/>
                <w:bCs/>
                <w:sz w:val="18"/>
                <w:szCs w:val="18"/>
              </w:rPr>
              <w:t>E</w:t>
            </w:r>
            <w:r>
              <w:rPr>
                <w:rFonts w:ascii="Arial" w:hAnsi="Arial" w:cs="Arial"/>
                <w:b/>
                <w:bCs/>
                <w:spacing w:val="-3"/>
                <w:sz w:val="18"/>
                <w:szCs w:val="18"/>
              </w:rPr>
              <w:t xml:space="preserve"> P</w:t>
            </w:r>
            <w:r>
              <w:rPr>
                <w:rFonts w:ascii="Arial" w:hAnsi="Arial" w:cs="Arial"/>
                <w:b/>
                <w:bCs/>
                <w:sz w:val="18"/>
                <w:szCs w:val="18"/>
              </w:rPr>
              <w:t>ARA</w:t>
            </w:r>
            <w:r>
              <w:rPr>
                <w:rFonts w:ascii="Arial" w:hAnsi="Arial" w:cs="Arial"/>
                <w:b/>
                <w:bCs/>
                <w:spacing w:val="-5"/>
                <w:sz w:val="18"/>
                <w:szCs w:val="18"/>
              </w:rPr>
              <w:t xml:space="preserve"> </w:t>
            </w:r>
            <w:r>
              <w:rPr>
                <w:rFonts w:ascii="Arial" w:hAnsi="Arial" w:cs="Arial"/>
                <w:b/>
                <w:bCs/>
                <w:sz w:val="18"/>
                <w:szCs w:val="18"/>
              </w:rPr>
              <w:t>C</w:t>
            </w:r>
            <w:r>
              <w:rPr>
                <w:rFonts w:ascii="Arial" w:hAnsi="Arial" w:cs="Arial"/>
                <w:b/>
                <w:bCs/>
                <w:spacing w:val="3"/>
                <w:sz w:val="18"/>
                <w:szCs w:val="18"/>
              </w:rPr>
              <w:t>I</w:t>
            </w:r>
            <w:r>
              <w:rPr>
                <w:rFonts w:ascii="Arial" w:hAnsi="Arial" w:cs="Arial"/>
                <w:b/>
                <w:bCs/>
                <w:spacing w:val="1"/>
                <w:sz w:val="18"/>
                <w:szCs w:val="18"/>
              </w:rPr>
              <w:t>L</w:t>
            </w:r>
            <w:r>
              <w:rPr>
                <w:rFonts w:ascii="Arial" w:hAnsi="Arial" w:cs="Arial"/>
                <w:b/>
                <w:bCs/>
                <w:sz w:val="18"/>
                <w:szCs w:val="18"/>
              </w:rPr>
              <w:t>INDRO</w:t>
            </w:r>
            <w:r>
              <w:rPr>
                <w:rFonts w:ascii="Arial" w:hAnsi="Arial" w:cs="Arial"/>
                <w:b/>
                <w:bCs/>
                <w:spacing w:val="-9"/>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O</w:t>
            </w:r>
            <w:r>
              <w:rPr>
                <w:rFonts w:ascii="Arial" w:hAnsi="Arial" w:cs="Arial"/>
                <w:b/>
                <w:bCs/>
                <w:sz w:val="18"/>
                <w:szCs w:val="18"/>
              </w:rPr>
              <w:t>XI</w:t>
            </w:r>
            <w:r>
              <w:rPr>
                <w:rFonts w:ascii="Arial" w:hAnsi="Arial" w:cs="Arial"/>
                <w:b/>
                <w:bCs/>
                <w:spacing w:val="-2"/>
                <w:sz w:val="18"/>
                <w:szCs w:val="18"/>
              </w:rPr>
              <w:t>G</w:t>
            </w:r>
            <w:r>
              <w:rPr>
                <w:rFonts w:ascii="Arial" w:hAnsi="Arial" w:cs="Arial"/>
                <w:b/>
                <w:bCs/>
                <w:spacing w:val="1"/>
                <w:sz w:val="18"/>
                <w:szCs w:val="18"/>
              </w:rPr>
              <w:t>E</w:t>
            </w:r>
            <w:r>
              <w:rPr>
                <w:rFonts w:ascii="Arial" w:hAnsi="Arial" w:cs="Arial"/>
                <w:b/>
                <w:bCs/>
                <w:spacing w:val="2"/>
                <w:sz w:val="18"/>
                <w:szCs w:val="18"/>
              </w:rPr>
              <w:t>N</w:t>
            </w:r>
            <w:r>
              <w:rPr>
                <w:rFonts w:ascii="Arial" w:hAnsi="Arial" w:cs="Arial"/>
                <w:b/>
                <w:bCs/>
                <w:sz w:val="18"/>
                <w:szCs w:val="18"/>
              </w:rPr>
              <w:t>IO:</w:t>
            </w:r>
          </w:p>
          <w:p>
            <w:pPr>
              <w:pStyle w:val="14"/>
              <w:jc w:val="both"/>
              <w:rPr>
                <w:rFonts w:ascii="Arial" w:hAnsi="Arial" w:cs="Arial"/>
                <w:sz w:val="18"/>
                <w:szCs w:val="18"/>
              </w:rPr>
            </w:pPr>
            <w:r>
              <w:rPr>
                <w:rFonts w:ascii="Arial" w:hAnsi="Arial" w:cs="Arial"/>
                <w:spacing w:val="1"/>
                <w:sz w:val="18"/>
                <w:szCs w:val="18"/>
              </w:rPr>
              <w:t>02 suporte</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cili</w:t>
            </w:r>
            <w:r>
              <w:rPr>
                <w:rFonts w:ascii="Arial" w:hAnsi="Arial" w:cs="Arial"/>
                <w:spacing w:val="1"/>
                <w:sz w:val="18"/>
                <w:szCs w:val="18"/>
              </w:rPr>
              <w:t>nd</w:t>
            </w:r>
            <w:r>
              <w:rPr>
                <w:rFonts w:ascii="Arial" w:hAnsi="Arial" w:cs="Arial"/>
                <w:spacing w:val="-1"/>
                <w:sz w:val="18"/>
                <w:szCs w:val="18"/>
              </w:rPr>
              <w:t>r</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2"/>
                <w:sz w:val="18"/>
                <w:szCs w:val="18"/>
              </w:rPr>
              <w:t>x</w:t>
            </w:r>
            <w:r>
              <w:rPr>
                <w:rFonts w:ascii="Arial" w:hAnsi="Arial" w:cs="Arial"/>
                <w:sz w:val="18"/>
                <w:szCs w:val="18"/>
              </w:rPr>
              <w:t>i</w:t>
            </w:r>
            <w:r>
              <w:rPr>
                <w:rFonts w:ascii="Arial" w:hAnsi="Arial" w:cs="Arial"/>
                <w:spacing w:val="-1"/>
                <w:sz w:val="18"/>
                <w:szCs w:val="18"/>
              </w:rPr>
              <w:t>g</w:t>
            </w:r>
            <w:r>
              <w:rPr>
                <w:rFonts w:ascii="Arial" w:hAnsi="Arial" w:cs="Arial"/>
                <w:spacing w:val="1"/>
                <w:sz w:val="18"/>
                <w:szCs w:val="18"/>
              </w:rPr>
              <w:t>ên</w:t>
            </w:r>
            <w:r>
              <w:rPr>
                <w:rFonts w:ascii="Arial" w:hAnsi="Arial" w:cs="Arial"/>
                <w:sz w:val="18"/>
                <w:szCs w:val="18"/>
              </w:rPr>
              <w:t>io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 no mínimo</w:t>
            </w:r>
            <w:r>
              <w:rPr>
                <w:rFonts w:ascii="Arial" w:hAnsi="Arial" w:cs="Arial"/>
                <w:spacing w:val="-3"/>
                <w:sz w:val="18"/>
                <w:szCs w:val="18"/>
              </w:rPr>
              <w:t xml:space="preserve"> 16 litros,</w:t>
            </w:r>
            <w:r>
              <w:rPr>
                <w:rFonts w:ascii="Arial" w:hAnsi="Arial" w:cs="Arial"/>
                <w:spacing w:val="1"/>
                <w:sz w:val="18"/>
                <w:szCs w:val="18"/>
              </w:rPr>
              <w:t xml:space="preserve"> </w:t>
            </w:r>
            <w:r>
              <w:rPr>
                <w:rFonts w:ascii="Arial" w:hAnsi="Arial" w:cs="Arial"/>
                <w:spacing w:val="-2"/>
                <w:sz w:val="18"/>
                <w:szCs w:val="18"/>
              </w:rPr>
              <w:t>c</w:t>
            </w:r>
            <w:r>
              <w:rPr>
                <w:rFonts w:ascii="Arial" w:hAnsi="Arial" w:cs="Arial"/>
                <w:spacing w:val="1"/>
                <w:sz w:val="18"/>
                <w:szCs w:val="18"/>
              </w:rPr>
              <w:t>o</w:t>
            </w:r>
            <w:r>
              <w:rPr>
                <w:rFonts w:ascii="Arial" w:hAnsi="Arial" w:cs="Arial"/>
                <w:sz w:val="18"/>
                <w:szCs w:val="18"/>
              </w:rPr>
              <w:t>m</w:t>
            </w:r>
            <w:r>
              <w:rPr>
                <w:rFonts w:ascii="Arial" w:hAnsi="Arial" w:cs="Arial"/>
                <w:spacing w:val="-5"/>
                <w:sz w:val="18"/>
                <w:szCs w:val="18"/>
              </w:rPr>
              <w:t xml:space="preserve"> </w:t>
            </w:r>
            <w:r>
              <w:rPr>
                <w:rFonts w:ascii="Arial" w:hAnsi="Arial" w:cs="Arial"/>
                <w:sz w:val="18"/>
                <w:szCs w:val="18"/>
              </w:rPr>
              <w:t>ci</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3"/>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1"/>
                <w:sz w:val="18"/>
                <w:szCs w:val="18"/>
              </w:rPr>
              <w:t xml:space="preserve"> </w:t>
            </w:r>
            <w:r>
              <w:rPr>
                <w:rFonts w:ascii="Arial" w:hAnsi="Arial" w:cs="Arial"/>
                <w:spacing w:val="-2"/>
                <w:sz w:val="18"/>
                <w:szCs w:val="18"/>
              </w:rPr>
              <w:t>c</w:t>
            </w:r>
            <w:r>
              <w:rPr>
                <w:rFonts w:ascii="Arial" w:hAnsi="Arial" w:cs="Arial"/>
                <w:spacing w:val="1"/>
                <w:sz w:val="18"/>
                <w:szCs w:val="18"/>
              </w:rPr>
              <w:t>at</w:t>
            </w:r>
            <w:r>
              <w:rPr>
                <w:rFonts w:ascii="Arial" w:hAnsi="Arial" w:cs="Arial"/>
                <w:spacing w:val="-1"/>
                <w:sz w:val="18"/>
                <w:szCs w:val="18"/>
              </w:rPr>
              <w:t>r</w:t>
            </w:r>
            <w:r>
              <w:rPr>
                <w:rFonts w:ascii="Arial" w:hAnsi="Arial" w:cs="Arial"/>
                <w:spacing w:val="1"/>
                <w:sz w:val="18"/>
                <w:szCs w:val="18"/>
              </w:rPr>
              <w:t>a</w:t>
            </w:r>
            <w:r>
              <w:rPr>
                <w:rFonts w:ascii="Arial" w:hAnsi="Arial" w:cs="Arial"/>
                <w:sz w:val="18"/>
                <w:szCs w:val="18"/>
              </w:rPr>
              <w:t>c</w:t>
            </w:r>
            <w:r>
              <w:rPr>
                <w:rFonts w:ascii="Arial" w:hAnsi="Arial" w:cs="Arial"/>
                <w:spacing w:val="1"/>
                <w:sz w:val="18"/>
                <w:szCs w:val="18"/>
              </w:rPr>
              <w:t>a</w:t>
            </w:r>
            <w:r>
              <w:rPr>
                <w:rFonts w:ascii="Arial" w:hAnsi="Arial" w:cs="Arial"/>
                <w:spacing w:val="-2"/>
                <w:sz w:val="18"/>
                <w:szCs w:val="18"/>
              </w:rPr>
              <w:t>s</w:t>
            </w:r>
            <w:r>
              <w:rPr>
                <w:rFonts w:ascii="Arial" w:hAnsi="Arial" w:cs="Arial"/>
                <w:spacing w:val="1"/>
                <w:sz w:val="18"/>
                <w:szCs w:val="18"/>
              </w:rPr>
              <w:t xml:space="preserve"> </w:t>
            </w:r>
            <w:r>
              <w:rPr>
                <w:rFonts w:ascii="Arial" w:hAnsi="Arial" w:cs="Arial"/>
                <w:spacing w:val="3"/>
                <w:sz w:val="18"/>
                <w:szCs w:val="18"/>
              </w:rPr>
              <w:t>f</w:t>
            </w:r>
            <w:r>
              <w:rPr>
                <w:rFonts w:ascii="Arial" w:hAnsi="Arial" w:cs="Arial"/>
                <w:sz w:val="18"/>
                <w:szCs w:val="18"/>
              </w:rPr>
              <w:t>i</w:t>
            </w:r>
            <w:r>
              <w:rPr>
                <w:rFonts w:ascii="Arial" w:hAnsi="Arial" w:cs="Arial"/>
                <w:spacing w:val="-3"/>
                <w:sz w:val="18"/>
                <w:szCs w:val="18"/>
              </w:rPr>
              <w:t>r</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p</w:t>
            </w:r>
            <w:r>
              <w:rPr>
                <w:rFonts w:ascii="Arial" w:hAnsi="Arial" w:cs="Arial"/>
                <w:spacing w:val="-1"/>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a c</w:t>
            </w:r>
            <w:r>
              <w:rPr>
                <w:rFonts w:ascii="Arial" w:hAnsi="Arial" w:cs="Arial"/>
                <w:spacing w:val="1"/>
                <w:sz w:val="18"/>
                <w:szCs w:val="18"/>
              </w:rPr>
              <w:t>a</w:t>
            </w:r>
            <w:r>
              <w:rPr>
                <w:rFonts w:ascii="Arial" w:hAnsi="Arial" w:cs="Arial"/>
                <w:spacing w:val="-1"/>
                <w:sz w:val="18"/>
                <w:szCs w:val="18"/>
              </w:rPr>
              <w:t>rr</w:t>
            </w:r>
            <w:r>
              <w:rPr>
                <w:rFonts w:ascii="Arial" w:hAnsi="Arial" w:cs="Arial"/>
                <w:spacing w:val="1"/>
                <w:sz w:val="18"/>
                <w:szCs w:val="18"/>
              </w:rPr>
              <w:t>o</w:t>
            </w:r>
            <w:r>
              <w:rPr>
                <w:rFonts w:ascii="Arial" w:hAnsi="Arial" w:cs="Arial"/>
                <w:sz w:val="18"/>
                <w:szCs w:val="18"/>
              </w:rPr>
              <w:t>c</w:t>
            </w:r>
            <w:r>
              <w:rPr>
                <w:rFonts w:ascii="Arial" w:hAnsi="Arial" w:cs="Arial"/>
                <w:spacing w:val="1"/>
                <w:sz w:val="18"/>
                <w:szCs w:val="18"/>
              </w:rPr>
              <w:t>e</w:t>
            </w:r>
            <w:r>
              <w:rPr>
                <w:rFonts w:ascii="Arial" w:hAnsi="Arial" w:cs="Arial"/>
                <w:spacing w:val="-1"/>
                <w:sz w:val="18"/>
                <w:szCs w:val="18"/>
              </w:rPr>
              <w:t>r</w:t>
            </w:r>
            <w:r>
              <w:rPr>
                <w:rFonts w:ascii="Arial" w:hAnsi="Arial" w:cs="Arial"/>
                <w:sz w:val="18"/>
                <w:szCs w:val="18"/>
              </w:rPr>
              <w:t>ia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2"/>
                <w:sz w:val="18"/>
                <w:szCs w:val="18"/>
              </w:rPr>
              <w:t>v</w:t>
            </w:r>
            <w:r>
              <w:rPr>
                <w:rFonts w:ascii="Arial" w:hAnsi="Arial" w:cs="Arial"/>
                <w:spacing w:val="1"/>
                <w:sz w:val="18"/>
                <w:szCs w:val="18"/>
              </w:rPr>
              <w:t>e</w:t>
            </w:r>
            <w:r>
              <w:rPr>
                <w:rFonts w:ascii="Arial" w:hAnsi="Arial" w:cs="Arial"/>
                <w:sz w:val="18"/>
                <w:szCs w:val="18"/>
              </w:rPr>
              <w:t>íc</w:t>
            </w:r>
            <w:r>
              <w:rPr>
                <w:rFonts w:ascii="Arial" w:hAnsi="Arial" w:cs="Arial"/>
                <w:spacing w:val="1"/>
                <w:sz w:val="18"/>
                <w:szCs w:val="18"/>
              </w:rPr>
              <w:t>u</w:t>
            </w:r>
            <w:r>
              <w:rPr>
                <w:rFonts w:ascii="Arial" w:hAnsi="Arial" w:cs="Arial"/>
                <w:sz w:val="18"/>
                <w:szCs w:val="18"/>
              </w:rPr>
              <w:t>l</w:t>
            </w:r>
            <w:r>
              <w:rPr>
                <w:rFonts w:ascii="Arial" w:hAnsi="Arial" w:cs="Arial"/>
                <w:spacing w:val="1"/>
                <w:sz w:val="18"/>
                <w:szCs w:val="18"/>
              </w:rPr>
              <w:t>o</w:t>
            </w:r>
            <w:r>
              <w:rPr>
                <w:rFonts w:ascii="Arial" w:hAnsi="Arial" w:cs="Arial"/>
                <w:sz w:val="18"/>
                <w:szCs w:val="18"/>
              </w:rPr>
              <w:t>. Vedada a fixação através de rebites.</w:t>
            </w:r>
          </w:p>
          <w:p>
            <w:pPr>
              <w:pStyle w:val="14"/>
              <w:jc w:val="both"/>
              <w:rPr>
                <w:rFonts w:ascii="Arial" w:hAnsi="Arial" w:cs="Arial"/>
                <w:spacing w:val="-1"/>
                <w:sz w:val="18"/>
                <w:szCs w:val="18"/>
              </w:rPr>
            </w:pPr>
          </w:p>
          <w:p>
            <w:pPr>
              <w:pStyle w:val="14"/>
              <w:jc w:val="both"/>
              <w:rPr>
                <w:rFonts w:ascii="Arial" w:hAnsi="Arial" w:cs="Arial"/>
                <w:b/>
                <w:bCs/>
                <w:sz w:val="18"/>
                <w:szCs w:val="18"/>
              </w:rPr>
            </w:pPr>
            <w:r>
              <w:rPr>
                <w:rFonts w:ascii="Arial" w:hAnsi="Arial" w:cs="Arial"/>
                <w:b/>
                <w:bCs/>
                <w:sz w:val="18"/>
                <w:szCs w:val="18"/>
              </w:rPr>
              <w:t>CI</w:t>
            </w:r>
            <w:r>
              <w:rPr>
                <w:rFonts w:ascii="Arial" w:hAnsi="Arial" w:cs="Arial"/>
                <w:b/>
                <w:bCs/>
                <w:spacing w:val="1"/>
                <w:sz w:val="18"/>
                <w:szCs w:val="18"/>
              </w:rPr>
              <w:t>L</w:t>
            </w:r>
            <w:r>
              <w:rPr>
                <w:rFonts w:ascii="Arial" w:hAnsi="Arial" w:cs="Arial"/>
                <w:b/>
                <w:bCs/>
                <w:sz w:val="18"/>
                <w:szCs w:val="18"/>
              </w:rPr>
              <w:t>INDRO</w:t>
            </w:r>
            <w:r>
              <w:rPr>
                <w:rFonts w:ascii="Arial" w:hAnsi="Arial" w:cs="Arial"/>
                <w:b/>
                <w:bCs/>
                <w:spacing w:val="-10"/>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O</w:t>
            </w:r>
            <w:r>
              <w:rPr>
                <w:rFonts w:ascii="Arial" w:hAnsi="Arial" w:cs="Arial"/>
                <w:b/>
                <w:bCs/>
                <w:sz w:val="18"/>
                <w:szCs w:val="18"/>
              </w:rPr>
              <w:t>XI</w:t>
            </w:r>
            <w:r>
              <w:rPr>
                <w:rFonts w:ascii="Arial" w:hAnsi="Arial" w:cs="Arial"/>
                <w:b/>
                <w:bCs/>
                <w:spacing w:val="1"/>
                <w:sz w:val="18"/>
                <w:szCs w:val="18"/>
              </w:rPr>
              <w:t>GE</w:t>
            </w:r>
            <w:r>
              <w:rPr>
                <w:rFonts w:ascii="Arial" w:hAnsi="Arial" w:cs="Arial"/>
                <w:b/>
                <w:bCs/>
                <w:sz w:val="18"/>
                <w:szCs w:val="18"/>
              </w:rPr>
              <w:t>NIO</w:t>
            </w:r>
            <w:r>
              <w:rPr>
                <w:rFonts w:ascii="Arial" w:hAnsi="Arial" w:cs="Arial"/>
                <w:b/>
                <w:bCs/>
                <w:spacing w:val="-1"/>
                <w:sz w:val="18"/>
                <w:szCs w:val="18"/>
              </w:rPr>
              <w:t>:</w:t>
            </w:r>
          </w:p>
          <w:p>
            <w:pPr>
              <w:pStyle w:val="14"/>
              <w:jc w:val="both"/>
              <w:rPr>
                <w:rFonts w:ascii="Arial" w:hAnsi="Arial" w:cs="Arial"/>
                <w:sz w:val="18"/>
                <w:szCs w:val="18"/>
              </w:rPr>
            </w:pPr>
            <w:r>
              <w:rPr>
                <w:rFonts w:ascii="Arial" w:hAnsi="Arial" w:cs="Arial"/>
                <w:sz w:val="18"/>
                <w:szCs w:val="18"/>
              </w:rPr>
              <w:t>Deverá ser fornecido 02 Cili</w:t>
            </w:r>
            <w:r>
              <w:rPr>
                <w:rFonts w:ascii="Arial" w:hAnsi="Arial" w:cs="Arial"/>
                <w:spacing w:val="1"/>
                <w:sz w:val="18"/>
                <w:szCs w:val="18"/>
              </w:rPr>
              <w:t>nd</w:t>
            </w:r>
            <w:r>
              <w:rPr>
                <w:rFonts w:ascii="Arial" w:hAnsi="Arial" w:cs="Arial"/>
                <w:spacing w:val="-1"/>
                <w:sz w:val="18"/>
                <w:szCs w:val="18"/>
              </w:rPr>
              <w:t>r</w:t>
            </w:r>
            <w:r>
              <w:rPr>
                <w:rFonts w:ascii="Arial" w:hAnsi="Arial" w:cs="Arial"/>
                <w:sz w:val="18"/>
                <w:szCs w:val="18"/>
              </w:rPr>
              <w:t>os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no mínimo 16 litros</w:t>
            </w:r>
            <w:r>
              <w:rPr>
                <w:rFonts w:ascii="Arial" w:hAnsi="Arial" w:cs="Arial"/>
                <w:spacing w:val="-11"/>
                <w:sz w:val="18"/>
                <w:szCs w:val="18"/>
              </w:rPr>
              <w:t xml:space="preserve"> </w:t>
            </w:r>
            <w:r>
              <w:rPr>
                <w:rFonts w:ascii="Arial" w:hAnsi="Arial" w:cs="Arial"/>
                <w:spacing w:val="1"/>
                <w:sz w:val="18"/>
                <w:szCs w:val="18"/>
              </w:rPr>
              <w:t>pa</w:t>
            </w:r>
            <w:r>
              <w:rPr>
                <w:rFonts w:ascii="Arial" w:hAnsi="Arial" w:cs="Arial"/>
                <w:spacing w:val="-1"/>
                <w:sz w:val="18"/>
                <w:szCs w:val="18"/>
              </w:rPr>
              <w:t>r</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2"/>
                <w:sz w:val="18"/>
                <w:szCs w:val="18"/>
              </w:rPr>
              <w:t>x</w:t>
            </w:r>
            <w:r>
              <w:rPr>
                <w:rFonts w:ascii="Arial" w:hAnsi="Arial" w:cs="Arial"/>
                <w:spacing w:val="2"/>
                <w:sz w:val="18"/>
                <w:szCs w:val="18"/>
              </w:rPr>
              <w:t>i</w:t>
            </w:r>
            <w:r>
              <w:rPr>
                <w:rFonts w:ascii="Arial" w:hAnsi="Arial" w:cs="Arial"/>
                <w:spacing w:val="-1"/>
                <w:sz w:val="18"/>
                <w:szCs w:val="18"/>
              </w:rPr>
              <w:t>g</w:t>
            </w:r>
            <w:r>
              <w:rPr>
                <w:rFonts w:ascii="Arial" w:hAnsi="Arial" w:cs="Arial"/>
                <w:spacing w:val="1"/>
                <w:sz w:val="18"/>
                <w:szCs w:val="18"/>
              </w:rPr>
              <w:t>ên</w:t>
            </w:r>
            <w:r>
              <w:rPr>
                <w:rFonts w:ascii="Arial" w:hAnsi="Arial" w:cs="Arial"/>
                <w:sz w:val="18"/>
                <w:szCs w:val="18"/>
              </w:rPr>
              <w:t>i</w:t>
            </w:r>
            <w:r>
              <w:rPr>
                <w:rFonts w:ascii="Arial" w:hAnsi="Arial" w:cs="Arial"/>
                <w:spacing w:val="1"/>
                <w:sz w:val="18"/>
                <w:szCs w:val="18"/>
              </w:rPr>
              <w:t>o</w:t>
            </w:r>
            <w:r>
              <w:rPr>
                <w:rFonts w:ascii="Arial" w:hAnsi="Arial" w:cs="Arial"/>
                <w:spacing w:val="-2"/>
                <w:sz w:val="18"/>
                <w:szCs w:val="18"/>
              </w:rPr>
              <w:t xml:space="preserve">, </w:t>
            </w:r>
            <w:r>
              <w:rPr>
                <w:rFonts w:ascii="Arial" w:hAnsi="Arial" w:cs="Arial"/>
                <w:spacing w:val="3"/>
                <w:sz w:val="18"/>
                <w:szCs w:val="18"/>
              </w:rPr>
              <w:t>f</w:t>
            </w:r>
            <w:r>
              <w:rPr>
                <w:rFonts w:ascii="Arial" w:hAnsi="Arial" w:cs="Arial"/>
                <w:sz w:val="18"/>
                <w:szCs w:val="18"/>
              </w:rPr>
              <w:t>i</w:t>
            </w:r>
            <w:r>
              <w:rPr>
                <w:rFonts w:ascii="Arial" w:hAnsi="Arial" w:cs="Arial"/>
                <w:spacing w:val="-2"/>
                <w:sz w:val="18"/>
                <w:szCs w:val="18"/>
              </w:rPr>
              <w:t>x</w:t>
            </w:r>
            <w:r>
              <w:rPr>
                <w:rFonts w:ascii="Arial" w:hAnsi="Arial" w:cs="Arial"/>
                <w:spacing w:val="1"/>
                <w:sz w:val="18"/>
                <w:szCs w:val="18"/>
              </w:rPr>
              <w:t>ad</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m s</w:t>
            </w:r>
            <w:r>
              <w:rPr>
                <w:rFonts w:ascii="Arial" w:hAnsi="Arial" w:cs="Arial"/>
                <w:spacing w:val="-1"/>
                <w:sz w:val="18"/>
                <w:szCs w:val="18"/>
              </w:rPr>
              <w:t>u</w:t>
            </w:r>
            <w:r>
              <w:rPr>
                <w:rFonts w:ascii="Arial" w:hAnsi="Arial" w:cs="Arial"/>
                <w:spacing w:val="1"/>
                <w:sz w:val="18"/>
                <w:szCs w:val="18"/>
              </w:rPr>
              <w:t>p</w:t>
            </w:r>
            <w:r>
              <w:rPr>
                <w:rFonts w:ascii="Arial" w:hAnsi="Arial" w:cs="Arial"/>
                <w:spacing w:val="-1"/>
                <w:sz w:val="18"/>
                <w:szCs w:val="18"/>
              </w:rPr>
              <w:t>or</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p</w:t>
            </w:r>
            <w:r>
              <w:rPr>
                <w:rFonts w:ascii="Arial" w:hAnsi="Arial" w:cs="Arial"/>
                <w:spacing w:val="1"/>
                <w:sz w:val="18"/>
                <w:szCs w:val="18"/>
              </w:rPr>
              <w:t>e</w:t>
            </w:r>
            <w:r>
              <w:rPr>
                <w:rFonts w:ascii="Arial" w:hAnsi="Arial" w:cs="Arial"/>
                <w:sz w:val="18"/>
                <w:szCs w:val="18"/>
              </w:rPr>
              <w:t>c</w:t>
            </w:r>
            <w:r>
              <w:rPr>
                <w:rFonts w:ascii="Arial" w:hAnsi="Arial" w:cs="Arial"/>
                <w:spacing w:val="-3"/>
                <w:sz w:val="18"/>
                <w:szCs w:val="18"/>
              </w:rPr>
              <w:t>i</w:t>
            </w:r>
            <w:r>
              <w:rPr>
                <w:rFonts w:ascii="Arial" w:hAnsi="Arial" w:cs="Arial"/>
                <w:spacing w:val="3"/>
                <w:sz w:val="18"/>
                <w:szCs w:val="18"/>
              </w:rPr>
              <w:t>f</w:t>
            </w:r>
            <w:r>
              <w:rPr>
                <w:rFonts w:ascii="Arial" w:hAnsi="Arial" w:cs="Arial"/>
                <w:sz w:val="18"/>
                <w:szCs w:val="18"/>
              </w:rPr>
              <w:t>ico</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r</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 xml:space="preserve"> interligado através de mangueira própria para Oxigênio medicinal o cilindro à régua tripla.</w:t>
            </w:r>
          </w:p>
          <w:p>
            <w:pPr>
              <w:pStyle w:val="14"/>
              <w:jc w:val="both"/>
              <w:rPr>
                <w:rFonts w:ascii="Arial" w:hAnsi="Arial" w:cs="Arial"/>
                <w:sz w:val="18"/>
                <w:szCs w:val="18"/>
              </w:rPr>
            </w:pPr>
          </w:p>
          <w:p>
            <w:pPr>
              <w:pStyle w:val="14"/>
              <w:jc w:val="both"/>
              <w:rPr>
                <w:rFonts w:ascii="Arial" w:hAnsi="Arial" w:cs="Arial"/>
                <w:b/>
                <w:bCs/>
                <w:sz w:val="18"/>
                <w:szCs w:val="18"/>
              </w:rPr>
            </w:pPr>
            <w:r>
              <w:rPr>
                <w:rFonts w:ascii="Arial" w:hAnsi="Arial" w:cs="Arial"/>
                <w:b/>
                <w:bCs/>
                <w:spacing w:val="1"/>
                <w:sz w:val="18"/>
                <w:szCs w:val="18"/>
              </w:rPr>
              <w:t>EQ</w:t>
            </w:r>
            <w:r>
              <w:rPr>
                <w:rFonts w:ascii="Arial" w:hAnsi="Arial" w:cs="Arial"/>
                <w:b/>
                <w:bCs/>
                <w:sz w:val="18"/>
                <w:szCs w:val="18"/>
              </w:rPr>
              <w:t>UI</w:t>
            </w:r>
            <w:r>
              <w:rPr>
                <w:rFonts w:ascii="Arial" w:hAnsi="Arial" w:cs="Arial"/>
                <w:b/>
                <w:bCs/>
                <w:spacing w:val="-3"/>
                <w:sz w:val="18"/>
                <w:szCs w:val="18"/>
              </w:rPr>
              <w:t>P</w:t>
            </w:r>
            <w:r>
              <w:rPr>
                <w:rFonts w:ascii="Arial" w:hAnsi="Arial" w:cs="Arial"/>
                <w:b/>
                <w:bCs/>
                <w:spacing w:val="2"/>
                <w:sz w:val="18"/>
                <w:szCs w:val="18"/>
              </w:rPr>
              <w:t>A</w:t>
            </w:r>
            <w:r>
              <w:rPr>
                <w:rFonts w:ascii="Arial" w:hAnsi="Arial" w:cs="Arial"/>
                <w:b/>
                <w:bCs/>
                <w:spacing w:val="-1"/>
                <w:sz w:val="18"/>
                <w:szCs w:val="18"/>
              </w:rPr>
              <w:t>M</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1"/>
                <w:sz w:val="18"/>
                <w:szCs w:val="18"/>
              </w:rPr>
              <w:t>TO</w:t>
            </w:r>
            <w:r>
              <w:rPr>
                <w:rFonts w:ascii="Arial" w:hAnsi="Arial" w:cs="Arial"/>
                <w:b/>
                <w:bCs/>
                <w:sz w:val="18"/>
                <w:szCs w:val="18"/>
              </w:rPr>
              <w:t>S</w:t>
            </w:r>
            <w:r>
              <w:rPr>
                <w:rFonts w:ascii="Arial" w:hAnsi="Arial" w:cs="Arial"/>
                <w:b/>
                <w:bCs/>
                <w:spacing w:val="-6"/>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O</w:t>
            </w:r>
            <w:r>
              <w:rPr>
                <w:rFonts w:ascii="Arial" w:hAnsi="Arial" w:cs="Arial"/>
                <w:b/>
                <w:bCs/>
                <w:sz w:val="18"/>
                <w:szCs w:val="18"/>
              </w:rPr>
              <w:t>XI</w:t>
            </w:r>
            <w:r>
              <w:rPr>
                <w:rFonts w:ascii="Arial" w:hAnsi="Arial" w:cs="Arial"/>
                <w:b/>
                <w:bCs/>
                <w:spacing w:val="-2"/>
                <w:sz w:val="18"/>
                <w:szCs w:val="18"/>
              </w:rPr>
              <w:t>G</w:t>
            </w:r>
            <w:r>
              <w:rPr>
                <w:rFonts w:ascii="Arial" w:hAnsi="Arial" w:cs="Arial"/>
                <w:b/>
                <w:bCs/>
                <w:spacing w:val="1"/>
                <w:sz w:val="18"/>
                <w:szCs w:val="18"/>
              </w:rPr>
              <w:t>E</w:t>
            </w:r>
            <w:r>
              <w:rPr>
                <w:rFonts w:ascii="Arial" w:hAnsi="Arial" w:cs="Arial"/>
                <w:b/>
                <w:bCs/>
                <w:sz w:val="18"/>
                <w:szCs w:val="18"/>
              </w:rPr>
              <w:t>NAÇÃ</w:t>
            </w:r>
            <w:r>
              <w:rPr>
                <w:rFonts w:ascii="Arial" w:hAnsi="Arial" w:cs="Arial"/>
                <w:b/>
                <w:bCs/>
                <w:spacing w:val="1"/>
                <w:sz w:val="18"/>
                <w:szCs w:val="18"/>
              </w:rPr>
              <w:t>O</w:t>
            </w:r>
            <w:r>
              <w:rPr>
                <w:rFonts w:ascii="Arial" w:hAnsi="Arial" w:cs="Arial"/>
                <w:b/>
                <w:bCs/>
                <w:sz w:val="18"/>
                <w:szCs w:val="18"/>
              </w:rPr>
              <w:t>:</w:t>
            </w:r>
          </w:p>
          <w:p>
            <w:pPr>
              <w:pStyle w:val="14"/>
              <w:jc w:val="both"/>
              <w:rPr>
                <w:rFonts w:ascii="Arial" w:hAnsi="Arial" w:cs="Arial"/>
                <w:sz w:val="18"/>
                <w:szCs w:val="18"/>
              </w:rPr>
            </w:pPr>
            <w:r>
              <w:rPr>
                <w:rFonts w:ascii="Arial" w:hAnsi="Arial" w:cs="Arial"/>
                <w:spacing w:val="1"/>
                <w:sz w:val="18"/>
                <w:szCs w:val="18"/>
              </w:rPr>
              <w:t>K</w:t>
            </w:r>
            <w:r>
              <w:rPr>
                <w:rFonts w:ascii="Arial" w:hAnsi="Arial" w:cs="Arial"/>
                <w:sz w:val="18"/>
                <w:szCs w:val="18"/>
              </w:rPr>
              <w:t>it</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2"/>
                <w:sz w:val="18"/>
                <w:szCs w:val="18"/>
              </w:rPr>
              <w:t>x</w:t>
            </w:r>
            <w:r>
              <w:rPr>
                <w:rFonts w:ascii="Arial" w:hAnsi="Arial" w:cs="Arial"/>
                <w:sz w:val="18"/>
                <w:szCs w:val="18"/>
              </w:rPr>
              <w:t>i</w:t>
            </w:r>
            <w:r>
              <w:rPr>
                <w:rFonts w:ascii="Arial" w:hAnsi="Arial" w:cs="Arial"/>
                <w:spacing w:val="-1"/>
                <w:sz w:val="18"/>
                <w:szCs w:val="18"/>
              </w:rPr>
              <w:t>g</w:t>
            </w:r>
            <w:r>
              <w:rPr>
                <w:rFonts w:ascii="Arial" w:hAnsi="Arial" w:cs="Arial"/>
                <w:spacing w:val="1"/>
                <w:sz w:val="18"/>
                <w:szCs w:val="18"/>
              </w:rPr>
              <w:t>ena</w:t>
            </w:r>
            <w:r>
              <w:rPr>
                <w:rFonts w:ascii="Arial" w:hAnsi="Arial" w:cs="Arial"/>
                <w:sz w:val="18"/>
                <w:szCs w:val="18"/>
              </w:rPr>
              <w:t>ç</w:t>
            </w:r>
            <w:r>
              <w:rPr>
                <w:rFonts w:ascii="Arial" w:hAnsi="Arial" w:cs="Arial"/>
                <w:spacing w:val="1"/>
                <w:sz w:val="18"/>
                <w:szCs w:val="18"/>
              </w:rPr>
              <w:t>ã</w:t>
            </w:r>
            <w:r>
              <w:rPr>
                <w:rFonts w:ascii="Arial" w:hAnsi="Arial" w:cs="Arial"/>
                <w:sz w:val="18"/>
                <w:szCs w:val="18"/>
              </w:rPr>
              <w:t xml:space="preserve">o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po</w:t>
            </w:r>
            <w:r>
              <w:rPr>
                <w:rFonts w:ascii="Arial" w:hAnsi="Arial" w:cs="Arial"/>
                <w:spacing w:val="-2"/>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válvula red. </w:t>
            </w:r>
            <w:r>
              <w:rPr>
                <w:rFonts w:ascii="Arial" w:hAnsi="Arial" w:cs="Arial"/>
                <w:sz w:val="18"/>
                <w:szCs w:val="18"/>
              </w:rPr>
              <w:t>li</w:t>
            </w:r>
            <w:r>
              <w:rPr>
                <w:rFonts w:ascii="Arial" w:hAnsi="Arial" w:cs="Arial"/>
                <w:spacing w:val="-1"/>
                <w:sz w:val="18"/>
                <w:szCs w:val="18"/>
              </w:rPr>
              <w:t>g</w:t>
            </w:r>
            <w:r>
              <w:rPr>
                <w:rFonts w:ascii="Arial" w:hAnsi="Arial" w:cs="Arial"/>
                <w:spacing w:val="1"/>
                <w:sz w:val="18"/>
                <w:szCs w:val="18"/>
              </w:rPr>
              <w:t>ad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o</w:t>
            </w:r>
            <w:r>
              <w:rPr>
                <w:rFonts w:ascii="Arial" w:hAnsi="Arial" w:cs="Arial"/>
                <w:spacing w:val="10"/>
                <w:sz w:val="18"/>
                <w:szCs w:val="18"/>
              </w:rPr>
              <w:t xml:space="preserve"> </w:t>
            </w:r>
            <w:r>
              <w:rPr>
                <w:rFonts w:ascii="Arial" w:hAnsi="Arial" w:cs="Arial"/>
                <w:sz w:val="18"/>
                <w:szCs w:val="18"/>
              </w:rPr>
              <w:t>cili</w:t>
            </w:r>
            <w:r>
              <w:rPr>
                <w:rFonts w:ascii="Arial" w:hAnsi="Arial" w:cs="Arial"/>
                <w:spacing w:val="1"/>
                <w:sz w:val="18"/>
                <w:szCs w:val="18"/>
              </w:rPr>
              <w:t>nd</w:t>
            </w:r>
            <w:r>
              <w:rPr>
                <w:rFonts w:ascii="Arial" w:hAnsi="Arial" w:cs="Arial"/>
                <w:spacing w:val="-1"/>
                <w:sz w:val="18"/>
                <w:szCs w:val="18"/>
              </w:rPr>
              <w:t>r</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2"/>
                <w:sz w:val="18"/>
                <w:szCs w:val="18"/>
              </w:rPr>
              <w:t>x</w:t>
            </w:r>
            <w:r>
              <w:rPr>
                <w:rFonts w:ascii="Arial" w:hAnsi="Arial" w:cs="Arial"/>
                <w:sz w:val="18"/>
                <w:szCs w:val="18"/>
              </w:rPr>
              <w:t>i</w:t>
            </w:r>
            <w:r>
              <w:rPr>
                <w:rFonts w:ascii="Arial" w:hAnsi="Arial" w:cs="Arial"/>
                <w:spacing w:val="-1"/>
                <w:sz w:val="18"/>
                <w:szCs w:val="18"/>
              </w:rPr>
              <w:t>g</w:t>
            </w:r>
            <w:r>
              <w:rPr>
                <w:rFonts w:ascii="Arial" w:hAnsi="Arial" w:cs="Arial"/>
                <w:spacing w:val="1"/>
                <w:sz w:val="18"/>
                <w:szCs w:val="18"/>
              </w:rPr>
              <w:t>ên</w:t>
            </w:r>
            <w:r>
              <w:rPr>
                <w:rFonts w:ascii="Arial" w:hAnsi="Arial" w:cs="Arial"/>
                <w:sz w:val="18"/>
                <w:szCs w:val="18"/>
              </w:rPr>
              <w:t>io,</w:t>
            </w:r>
            <w:r>
              <w:rPr>
                <w:rFonts w:ascii="Arial" w:hAnsi="Arial" w:cs="Arial"/>
                <w:spacing w:val="7"/>
                <w:sz w:val="18"/>
                <w:szCs w:val="18"/>
              </w:rPr>
              <w:t xml:space="preserve"> </w:t>
            </w:r>
            <w:r>
              <w:rPr>
                <w:rFonts w:ascii="Arial" w:hAnsi="Arial" w:cs="Arial"/>
                <w:spacing w:val="-1"/>
                <w:sz w:val="18"/>
                <w:szCs w:val="18"/>
              </w:rPr>
              <w:t>r</w:t>
            </w:r>
            <w:r>
              <w:rPr>
                <w:rFonts w:ascii="Arial" w:hAnsi="Arial" w:cs="Arial"/>
                <w:spacing w:val="1"/>
                <w:sz w:val="18"/>
                <w:szCs w:val="18"/>
              </w:rPr>
              <w:t>é</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a</w:t>
            </w:r>
            <w:r>
              <w:rPr>
                <w:rFonts w:ascii="Arial" w:hAnsi="Arial" w:cs="Arial"/>
                <w:spacing w:val="6"/>
                <w:sz w:val="18"/>
                <w:szCs w:val="18"/>
              </w:rPr>
              <w:t xml:space="preserve"> tripla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o</w:t>
            </w:r>
            <w:r>
              <w:rPr>
                <w:rFonts w:ascii="Arial" w:hAnsi="Arial" w:cs="Arial"/>
                <w:spacing w:val="-2"/>
                <w:sz w:val="18"/>
                <w:szCs w:val="18"/>
              </w:rPr>
              <w:t>x</w:t>
            </w:r>
            <w:r>
              <w:rPr>
                <w:rFonts w:ascii="Arial" w:hAnsi="Arial" w:cs="Arial"/>
                <w:sz w:val="18"/>
                <w:szCs w:val="18"/>
              </w:rPr>
              <w:t>i</w:t>
            </w:r>
            <w:r>
              <w:rPr>
                <w:rFonts w:ascii="Arial" w:hAnsi="Arial" w:cs="Arial"/>
                <w:spacing w:val="-1"/>
                <w:sz w:val="18"/>
                <w:szCs w:val="18"/>
              </w:rPr>
              <w:t>g</w:t>
            </w:r>
            <w:r>
              <w:rPr>
                <w:rFonts w:ascii="Arial" w:hAnsi="Arial" w:cs="Arial"/>
                <w:spacing w:val="1"/>
                <w:sz w:val="18"/>
                <w:szCs w:val="18"/>
              </w:rPr>
              <w:t>ena</w:t>
            </w:r>
            <w:r>
              <w:rPr>
                <w:rFonts w:ascii="Arial" w:hAnsi="Arial" w:cs="Arial"/>
                <w:sz w:val="18"/>
                <w:szCs w:val="18"/>
              </w:rPr>
              <w:t>ç</w:t>
            </w:r>
            <w:r>
              <w:rPr>
                <w:rFonts w:ascii="Arial" w:hAnsi="Arial" w:cs="Arial"/>
                <w:spacing w:val="1"/>
                <w:sz w:val="18"/>
                <w:szCs w:val="18"/>
              </w:rPr>
              <w:t>ã</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i</w:t>
            </w:r>
            <w:r>
              <w:rPr>
                <w:rFonts w:ascii="Arial" w:hAnsi="Arial" w:cs="Arial"/>
                <w:spacing w:val="1"/>
                <w:sz w:val="18"/>
                <w:szCs w:val="18"/>
              </w:rPr>
              <w:t>n</w:t>
            </w:r>
            <w:r>
              <w:rPr>
                <w:rFonts w:ascii="Arial" w:hAnsi="Arial" w:cs="Arial"/>
                <w:sz w:val="18"/>
                <w:szCs w:val="18"/>
              </w:rPr>
              <w:t>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n</w:t>
            </w:r>
            <w:r>
              <w:rPr>
                <w:rFonts w:ascii="Arial" w:hAnsi="Arial" w:cs="Arial"/>
                <w:sz w:val="18"/>
                <w:szCs w:val="18"/>
              </w:rPr>
              <w:t>a</w:t>
            </w:r>
            <w:r>
              <w:rPr>
                <w:rFonts w:ascii="Arial" w:hAnsi="Arial" w:cs="Arial"/>
                <w:spacing w:val="16"/>
                <w:sz w:val="18"/>
                <w:szCs w:val="18"/>
              </w:rPr>
              <w:t xml:space="preserve"> </w:t>
            </w:r>
            <w:r>
              <w:rPr>
                <w:rFonts w:ascii="Arial" w:hAnsi="Arial" w:cs="Arial"/>
                <w:sz w:val="18"/>
                <w:szCs w:val="18"/>
              </w:rPr>
              <w:t>l</w:t>
            </w:r>
            <w:r>
              <w:rPr>
                <w:rFonts w:ascii="Arial" w:hAnsi="Arial" w:cs="Arial"/>
                <w:spacing w:val="-1"/>
                <w:sz w:val="18"/>
                <w:szCs w:val="18"/>
              </w:rPr>
              <w:t>a</w:t>
            </w:r>
            <w:r>
              <w:rPr>
                <w:rFonts w:ascii="Arial" w:hAnsi="Arial" w:cs="Arial"/>
                <w:spacing w:val="1"/>
                <w:sz w:val="18"/>
                <w:szCs w:val="18"/>
              </w:rPr>
              <w:t>te</w:t>
            </w:r>
            <w:r>
              <w:rPr>
                <w:rFonts w:ascii="Arial" w:hAnsi="Arial" w:cs="Arial"/>
                <w:spacing w:val="-1"/>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q</w:t>
            </w:r>
            <w:r>
              <w:rPr>
                <w:rFonts w:ascii="Arial" w:hAnsi="Arial" w:cs="Arial"/>
                <w:spacing w:val="1"/>
                <w:sz w:val="18"/>
                <w:szCs w:val="18"/>
              </w:rPr>
              <w:t>ue</w:t>
            </w:r>
            <w:r>
              <w:rPr>
                <w:rFonts w:ascii="Arial" w:hAnsi="Arial" w:cs="Arial"/>
                <w:spacing w:val="-1"/>
                <w:sz w:val="18"/>
                <w:szCs w:val="18"/>
              </w:rPr>
              <w:t>r</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 xml:space="preserve">, 01 mangueiras trançadas de O2 ligando a régua aos cilindros, </w:t>
            </w:r>
            <w:r>
              <w:rPr>
                <w:rFonts w:ascii="Arial" w:hAnsi="Arial" w:cs="Arial"/>
                <w:sz w:val="18"/>
                <w:szCs w:val="18"/>
              </w:rPr>
              <w:t>c</w:t>
            </w:r>
            <w:r>
              <w:rPr>
                <w:rFonts w:ascii="Arial" w:hAnsi="Arial" w:cs="Arial"/>
                <w:spacing w:val="-1"/>
                <w:sz w:val="18"/>
                <w:szCs w:val="18"/>
              </w:rPr>
              <w:t>o</w:t>
            </w:r>
            <w:r>
              <w:rPr>
                <w:rFonts w:ascii="Arial" w:hAnsi="Arial" w:cs="Arial"/>
                <w:sz w:val="18"/>
                <w:szCs w:val="18"/>
              </w:rPr>
              <w:t>m</w:t>
            </w:r>
            <w:r>
              <w:rPr>
                <w:rFonts w:ascii="Arial" w:hAnsi="Arial" w:cs="Arial"/>
                <w:spacing w:val="2"/>
                <w:sz w:val="18"/>
                <w:szCs w:val="18"/>
              </w:rPr>
              <w:t xml:space="preserve"> </w:t>
            </w:r>
            <w:r>
              <w:rPr>
                <w:rFonts w:ascii="Arial" w:hAnsi="Arial" w:cs="Arial"/>
                <w:spacing w:val="3"/>
                <w:sz w:val="18"/>
                <w:szCs w:val="18"/>
              </w:rPr>
              <w:t>f</w:t>
            </w:r>
            <w:r>
              <w:rPr>
                <w:rFonts w:ascii="Arial" w:hAnsi="Arial" w:cs="Arial"/>
                <w:spacing w:val="-3"/>
                <w:sz w:val="18"/>
                <w:szCs w:val="18"/>
              </w:rPr>
              <w:t>l</w:t>
            </w:r>
            <w:r>
              <w:rPr>
                <w:rFonts w:ascii="Arial" w:hAnsi="Arial" w:cs="Arial"/>
                <w:spacing w:val="1"/>
                <w:sz w:val="18"/>
                <w:szCs w:val="18"/>
              </w:rPr>
              <w:t>u</w:t>
            </w:r>
            <w:r>
              <w:rPr>
                <w:rFonts w:ascii="Arial" w:hAnsi="Arial" w:cs="Arial"/>
                <w:spacing w:val="-2"/>
                <w:sz w:val="18"/>
                <w:szCs w:val="18"/>
              </w:rPr>
              <w:t>x</w:t>
            </w:r>
            <w:r>
              <w:rPr>
                <w:rFonts w:ascii="Arial" w:hAnsi="Arial" w:cs="Arial"/>
                <w:spacing w:val="1"/>
                <w:sz w:val="18"/>
                <w:szCs w:val="18"/>
              </w:rPr>
              <w:t>ô</w:t>
            </w:r>
            <w:r>
              <w:rPr>
                <w:rFonts w:ascii="Arial" w:hAnsi="Arial" w:cs="Arial"/>
                <w:spacing w:val="2"/>
                <w:sz w:val="18"/>
                <w:szCs w:val="18"/>
              </w:rPr>
              <w:t>m</w:t>
            </w:r>
            <w:r>
              <w:rPr>
                <w:rFonts w:ascii="Arial" w:hAnsi="Arial" w:cs="Arial"/>
                <w:spacing w:val="1"/>
                <w:sz w:val="18"/>
                <w:szCs w:val="18"/>
              </w:rPr>
              <w:t>et</w:t>
            </w:r>
            <w:r>
              <w:rPr>
                <w:rFonts w:ascii="Arial" w:hAnsi="Arial" w:cs="Arial"/>
                <w:spacing w:val="-1"/>
                <w:sz w:val="18"/>
                <w:szCs w:val="18"/>
              </w:rPr>
              <w:t>r</w:t>
            </w:r>
            <w:r>
              <w:rPr>
                <w:rFonts w:ascii="Arial" w:hAnsi="Arial" w:cs="Arial"/>
                <w:spacing w:val="1"/>
                <w:sz w:val="18"/>
                <w:szCs w:val="18"/>
              </w:rPr>
              <w:t>o</w:t>
            </w:r>
            <w:r>
              <w:rPr>
                <w:rFonts w:ascii="Arial" w:hAnsi="Arial" w:cs="Arial"/>
                <w:spacing w:val="-2"/>
                <w:sz w:val="18"/>
                <w:szCs w:val="18"/>
              </w:rPr>
              <w:t xml:space="preserve">, </w:t>
            </w:r>
            <w:r>
              <w:rPr>
                <w:rFonts w:ascii="Arial" w:hAnsi="Arial" w:cs="Arial"/>
                <w:spacing w:val="3"/>
                <w:sz w:val="18"/>
                <w:szCs w:val="18"/>
              </w:rPr>
              <w:t>f</w:t>
            </w:r>
            <w:r>
              <w:rPr>
                <w:rFonts w:ascii="Arial" w:hAnsi="Arial" w:cs="Arial"/>
                <w:spacing w:val="-3"/>
                <w:sz w:val="18"/>
                <w:szCs w:val="18"/>
              </w:rPr>
              <w:t>r</w:t>
            </w:r>
            <w:r>
              <w:rPr>
                <w:rFonts w:ascii="Arial" w:hAnsi="Arial" w:cs="Arial"/>
                <w:spacing w:val="1"/>
                <w:sz w:val="18"/>
                <w:szCs w:val="18"/>
              </w:rPr>
              <w:t>a</w:t>
            </w:r>
            <w:r>
              <w:rPr>
                <w:rFonts w:ascii="Arial" w:hAnsi="Arial" w:cs="Arial"/>
                <w:sz w:val="18"/>
                <w:szCs w:val="18"/>
              </w:rPr>
              <w:t xml:space="preserve">sco </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p</w:t>
            </w:r>
            <w:r>
              <w:rPr>
                <w:rFonts w:ascii="Arial" w:hAnsi="Arial" w:cs="Arial"/>
                <w:sz w:val="18"/>
                <w:szCs w:val="18"/>
              </w:rPr>
              <w:t>i</w:t>
            </w:r>
            <w:r>
              <w:rPr>
                <w:rFonts w:ascii="Arial" w:hAnsi="Arial" w:cs="Arial"/>
                <w:spacing w:val="-1"/>
                <w:sz w:val="18"/>
                <w:szCs w:val="18"/>
              </w:rPr>
              <w:t>r</w:t>
            </w:r>
            <w:r>
              <w:rPr>
                <w:rFonts w:ascii="Arial" w:hAnsi="Arial" w:cs="Arial"/>
                <w:spacing w:val="1"/>
                <w:sz w:val="18"/>
                <w:szCs w:val="18"/>
              </w:rPr>
              <w:t>ado</w:t>
            </w:r>
            <w:r>
              <w:rPr>
                <w:rFonts w:ascii="Arial" w:hAnsi="Arial" w:cs="Arial"/>
                <w:sz w:val="18"/>
                <w:szCs w:val="18"/>
              </w:rPr>
              <w:t>r, tomada dupla, manômetro,</w:t>
            </w:r>
            <w:r>
              <w:rPr>
                <w:rFonts w:ascii="Arial" w:hAnsi="Arial" w:cs="Arial"/>
                <w:spacing w:val="17"/>
                <w:sz w:val="18"/>
                <w:szCs w:val="18"/>
              </w:rPr>
              <w:t xml:space="preserve"> </w:t>
            </w:r>
            <w:r>
              <w:rPr>
                <w:rFonts w:ascii="Arial" w:hAnsi="Arial" w:cs="Arial"/>
                <w:spacing w:val="-1"/>
                <w:sz w:val="18"/>
                <w:szCs w:val="18"/>
              </w:rPr>
              <w:t>u</w:t>
            </w:r>
            <w:r>
              <w:rPr>
                <w:rFonts w:ascii="Arial" w:hAnsi="Arial" w:cs="Arial"/>
                <w:spacing w:val="2"/>
                <w:sz w:val="18"/>
                <w:szCs w:val="18"/>
              </w:rPr>
              <w:t>m</w:t>
            </w:r>
            <w:r>
              <w:rPr>
                <w:rFonts w:ascii="Arial" w:hAnsi="Arial" w:cs="Arial"/>
                <w:sz w:val="18"/>
                <w:szCs w:val="18"/>
              </w:rPr>
              <w:t>i</w:t>
            </w:r>
            <w:r>
              <w:rPr>
                <w:rFonts w:ascii="Arial" w:hAnsi="Arial" w:cs="Arial"/>
                <w:spacing w:val="1"/>
                <w:sz w:val="18"/>
                <w:szCs w:val="18"/>
              </w:rPr>
              <w:t>d</w:t>
            </w:r>
            <w:r>
              <w:rPr>
                <w:rFonts w:ascii="Arial" w:hAnsi="Arial" w:cs="Arial"/>
                <w:spacing w:val="-3"/>
                <w:sz w:val="18"/>
                <w:szCs w:val="18"/>
              </w:rPr>
              <w:t>i</w:t>
            </w:r>
            <w:r>
              <w:rPr>
                <w:rFonts w:ascii="Arial" w:hAnsi="Arial" w:cs="Arial"/>
                <w:spacing w:val="3"/>
                <w:sz w:val="18"/>
                <w:szCs w:val="18"/>
              </w:rPr>
              <w:t>f</w:t>
            </w:r>
            <w:r>
              <w:rPr>
                <w:rFonts w:ascii="Arial" w:hAnsi="Arial" w:cs="Arial"/>
                <w:sz w:val="18"/>
                <w:szCs w:val="18"/>
              </w:rPr>
              <w:t>ic</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4"/>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z w:val="18"/>
                <w:szCs w:val="18"/>
              </w:rPr>
              <w:t xml:space="preserve">m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sc</w:t>
            </w:r>
            <w:r>
              <w:rPr>
                <w:rFonts w:ascii="Arial" w:hAnsi="Arial" w:cs="Arial"/>
                <w:spacing w:val="1"/>
                <w:sz w:val="18"/>
                <w:szCs w:val="18"/>
              </w:rPr>
              <w:t>a</w:t>
            </w:r>
            <w:r>
              <w:rPr>
                <w:rFonts w:ascii="Arial" w:hAnsi="Arial" w:cs="Arial"/>
                <w:spacing w:val="-3"/>
                <w:sz w:val="18"/>
                <w:szCs w:val="18"/>
              </w:rPr>
              <w:t>r</w:t>
            </w:r>
            <w:r>
              <w:rPr>
                <w:rFonts w:ascii="Arial" w:hAnsi="Arial" w:cs="Arial"/>
                <w:sz w:val="18"/>
                <w:szCs w:val="18"/>
              </w:rPr>
              <w:t>a</w:t>
            </w:r>
            <w:r>
              <w:rPr>
                <w:rFonts w:ascii="Arial" w:hAnsi="Arial" w:cs="Arial"/>
                <w:spacing w:val="-9"/>
                <w:sz w:val="18"/>
                <w:szCs w:val="18"/>
              </w:rPr>
              <w:t xml:space="preserve"> de O2</w:t>
            </w:r>
            <w:r>
              <w:rPr>
                <w:rFonts w:ascii="Arial" w:hAnsi="Arial" w:cs="Arial"/>
                <w:sz w:val="18"/>
                <w:szCs w:val="18"/>
              </w:rPr>
              <w:t>.</w:t>
            </w:r>
          </w:p>
          <w:p>
            <w:pPr>
              <w:pStyle w:val="14"/>
              <w:jc w:val="both"/>
              <w:rPr>
                <w:rFonts w:ascii="Arial" w:hAnsi="Arial" w:cs="Arial"/>
                <w:sz w:val="18"/>
                <w:szCs w:val="18"/>
              </w:rPr>
            </w:pPr>
            <w:r>
              <w:rPr>
                <w:rFonts w:ascii="Arial" w:hAnsi="Arial" w:cs="Arial"/>
                <w:sz w:val="18"/>
                <w:szCs w:val="18"/>
              </w:rPr>
              <w:t>Deverá ser apresentado junto a proposta de preços final registro na Anvisa dos itens que compõe o sistema de oxigenação. (válvula redutora, mangueiras O2, tomada dupla, circuito O2, fluxômetro, aspirador, manômetro, umidificador, máscara).</w:t>
            </w:r>
          </w:p>
          <w:p>
            <w:pPr>
              <w:pStyle w:val="14"/>
              <w:jc w:val="both"/>
              <w:rPr>
                <w:rFonts w:ascii="Arial" w:hAnsi="Arial" w:cs="Arial"/>
                <w:sz w:val="18"/>
                <w:szCs w:val="18"/>
              </w:rPr>
            </w:pPr>
          </w:p>
          <w:p>
            <w:pPr>
              <w:pStyle w:val="14"/>
              <w:jc w:val="both"/>
              <w:rPr>
                <w:rFonts w:ascii="Arial" w:hAnsi="Arial" w:cs="Arial"/>
                <w:b/>
                <w:bCs/>
                <w:spacing w:val="1"/>
                <w:sz w:val="18"/>
                <w:szCs w:val="18"/>
              </w:rPr>
            </w:pPr>
            <w:r>
              <w:rPr>
                <w:rFonts w:ascii="Arial" w:hAnsi="Arial" w:cs="Arial"/>
                <w:b/>
                <w:bCs/>
                <w:sz w:val="18"/>
                <w:szCs w:val="18"/>
              </w:rPr>
              <w:t>C</w:t>
            </w:r>
            <w:r>
              <w:rPr>
                <w:rFonts w:ascii="Arial" w:hAnsi="Arial" w:cs="Arial"/>
                <w:b/>
                <w:bCs/>
                <w:spacing w:val="1"/>
                <w:sz w:val="18"/>
                <w:szCs w:val="18"/>
              </w:rPr>
              <w:t>O</w:t>
            </w:r>
            <w:r>
              <w:rPr>
                <w:rFonts w:ascii="Arial" w:hAnsi="Arial" w:cs="Arial"/>
                <w:b/>
                <w:bCs/>
                <w:sz w:val="18"/>
                <w:szCs w:val="18"/>
              </w:rPr>
              <w:t>RRI</w:t>
            </w:r>
            <w:r>
              <w:rPr>
                <w:rFonts w:ascii="Arial" w:hAnsi="Arial" w:cs="Arial"/>
                <w:b/>
                <w:bCs/>
                <w:spacing w:val="-1"/>
                <w:sz w:val="18"/>
                <w:szCs w:val="18"/>
              </w:rPr>
              <w:t>M</w:t>
            </w:r>
            <w:r>
              <w:rPr>
                <w:rFonts w:ascii="Arial" w:hAnsi="Arial" w:cs="Arial"/>
                <w:b/>
                <w:bCs/>
                <w:sz w:val="18"/>
                <w:szCs w:val="18"/>
              </w:rPr>
              <w:t>ÃO E SUPORTE DE SORO E SANGUE</w:t>
            </w:r>
          </w:p>
          <w:p>
            <w:pPr>
              <w:pStyle w:val="14"/>
              <w:jc w:val="both"/>
              <w:rPr>
                <w:rFonts w:ascii="Arial" w:hAnsi="Arial" w:cs="Arial"/>
                <w:spacing w:val="1"/>
                <w:sz w:val="18"/>
                <w:szCs w:val="18"/>
              </w:rPr>
            </w:pPr>
            <w:r>
              <w:rPr>
                <w:rFonts w:ascii="Arial" w:hAnsi="Arial" w:cs="Arial"/>
                <w:spacing w:val="1"/>
                <w:sz w:val="18"/>
                <w:szCs w:val="18"/>
              </w:rPr>
              <w:t>In</w:t>
            </w:r>
            <w:r>
              <w:rPr>
                <w:rFonts w:ascii="Arial" w:hAnsi="Arial" w:cs="Arial"/>
                <w:sz w:val="18"/>
                <w:szCs w:val="18"/>
              </w:rPr>
              <w:t>s</w:t>
            </w:r>
            <w:r>
              <w:rPr>
                <w:rFonts w:ascii="Arial" w:hAnsi="Arial" w:cs="Arial"/>
                <w:spacing w:val="1"/>
                <w:sz w:val="18"/>
                <w:szCs w:val="18"/>
              </w:rPr>
              <w:t>ta</w:t>
            </w:r>
            <w:r>
              <w:rPr>
                <w:rFonts w:ascii="Arial" w:hAnsi="Arial" w:cs="Arial"/>
                <w:sz w:val="18"/>
                <w:szCs w:val="18"/>
              </w:rPr>
              <w:t>l</w:t>
            </w:r>
            <w:r>
              <w:rPr>
                <w:rFonts w:ascii="Arial" w:hAnsi="Arial" w:cs="Arial"/>
                <w:spacing w:val="1"/>
                <w:sz w:val="18"/>
                <w:szCs w:val="18"/>
              </w:rPr>
              <w:t>a</w:t>
            </w:r>
            <w:r>
              <w:rPr>
                <w:rFonts w:ascii="Arial" w:hAnsi="Arial" w:cs="Arial"/>
                <w:spacing w:val="-2"/>
                <w:sz w:val="18"/>
                <w:szCs w:val="18"/>
              </w:rPr>
              <w:t>ç</w:t>
            </w:r>
            <w:r>
              <w:rPr>
                <w:rFonts w:ascii="Arial" w:hAnsi="Arial" w:cs="Arial"/>
                <w:spacing w:val="1"/>
                <w:sz w:val="18"/>
                <w:szCs w:val="18"/>
              </w:rPr>
              <w:t>ã</w:t>
            </w:r>
            <w:r>
              <w:rPr>
                <w:rFonts w:ascii="Arial" w:hAnsi="Arial" w:cs="Arial"/>
                <w:sz w:val="18"/>
                <w:szCs w:val="18"/>
              </w:rPr>
              <w:t>o</w:t>
            </w:r>
            <w:r>
              <w:rPr>
                <w:rFonts w:ascii="Arial" w:hAnsi="Arial" w:cs="Arial"/>
                <w:spacing w:val="60"/>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c</w:t>
            </w:r>
            <w:r>
              <w:rPr>
                <w:rFonts w:ascii="Arial" w:hAnsi="Arial" w:cs="Arial"/>
                <w:spacing w:val="1"/>
                <w:sz w:val="18"/>
                <w:szCs w:val="18"/>
              </w:rPr>
              <w:t>o</w:t>
            </w:r>
            <w:r>
              <w:rPr>
                <w:rFonts w:ascii="Arial" w:hAnsi="Arial" w:cs="Arial"/>
                <w:spacing w:val="-1"/>
                <w:sz w:val="18"/>
                <w:szCs w:val="18"/>
              </w:rPr>
              <w:t>rr</w:t>
            </w:r>
            <w:r>
              <w:rPr>
                <w:rFonts w:ascii="Arial" w:hAnsi="Arial" w:cs="Arial"/>
                <w:sz w:val="18"/>
                <w:szCs w:val="18"/>
              </w:rPr>
              <w:t>i</w:t>
            </w:r>
            <w:r>
              <w:rPr>
                <w:rFonts w:ascii="Arial" w:hAnsi="Arial" w:cs="Arial"/>
                <w:spacing w:val="2"/>
                <w:sz w:val="18"/>
                <w:szCs w:val="18"/>
              </w:rPr>
              <w:t>m</w:t>
            </w:r>
            <w:r>
              <w:rPr>
                <w:rFonts w:ascii="Arial" w:hAnsi="Arial" w:cs="Arial"/>
                <w:spacing w:val="-1"/>
                <w:sz w:val="18"/>
                <w:szCs w:val="18"/>
              </w:rPr>
              <w:t>ã</w:t>
            </w:r>
            <w:r>
              <w:rPr>
                <w:rFonts w:ascii="Arial" w:hAnsi="Arial" w:cs="Arial"/>
                <w:sz w:val="18"/>
                <w:szCs w:val="18"/>
              </w:rPr>
              <w:t>o</w:t>
            </w:r>
            <w:r>
              <w:rPr>
                <w:rFonts w:ascii="Arial" w:hAnsi="Arial" w:cs="Arial"/>
                <w:spacing w:val="62"/>
                <w:sz w:val="18"/>
                <w:szCs w:val="18"/>
              </w:rPr>
              <w:t xml:space="preserve"> </w:t>
            </w:r>
            <w:r>
              <w:rPr>
                <w:rFonts w:ascii="Arial" w:hAnsi="Arial" w:cs="Arial"/>
                <w:spacing w:val="-1"/>
                <w:sz w:val="18"/>
                <w:szCs w:val="18"/>
              </w:rPr>
              <w:t>e</w:t>
            </w:r>
            <w:r>
              <w:rPr>
                <w:rFonts w:ascii="Arial" w:hAnsi="Arial" w:cs="Arial"/>
                <w:sz w:val="18"/>
                <w:szCs w:val="18"/>
              </w:rPr>
              <w:t xml:space="preserve">m </w:t>
            </w:r>
            <w:r>
              <w:rPr>
                <w:rFonts w:ascii="Arial" w:hAnsi="Arial" w:cs="Arial"/>
                <w:spacing w:val="1"/>
                <w:sz w:val="18"/>
                <w:szCs w:val="18"/>
              </w:rPr>
              <w:t>a</w:t>
            </w:r>
            <w:r>
              <w:rPr>
                <w:rFonts w:ascii="Arial" w:hAnsi="Arial" w:cs="Arial"/>
                <w:spacing w:val="-3"/>
                <w:sz w:val="18"/>
                <w:szCs w:val="18"/>
              </w:rPr>
              <w:t>l</w:t>
            </w:r>
            <w:r>
              <w:rPr>
                <w:rFonts w:ascii="Arial" w:hAnsi="Arial" w:cs="Arial"/>
                <w:spacing w:val="1"/>
                <w:sz w:val="18"/>
                <w:szCs w:val="18"/>
              </w:rPr>
              <w:t>u</w:t>
            </w:r>
            <w:r>
              <w:rPr>
                <w:rFonts w:ascii="Arial" w:hAnsi="Arial" w:cs="Arial"/>
                <w:spacing w:val="2"/>
                <w:sz w:val="18"/>
                <w:szCs w:val="18"/>
              </w:rPr>
              <w:t>m</w:t>
            </w:r>
            <w:r>
              <w:rPr>
                <w:rFonts w:ascii="Arial" w:hAnsi="Arial" w:cs="Arial"/>
                <w:spacing w:val="-2"/>
                <w:sz w:val="18"/>
                <w:szCs w:val="18"/>
              </w:rPr>
              <w:t>í</w:t>
            </w:r>
            <w:r>
              <w:rPr>
                <w:rFonts w:ascii="Arial" w:hAnsi="Arial" w:cs="Arial"/>
                <w:spacing w:val="1"/>
                <w:sz w:val="18"/>
                <w:szCs w:val="18"/>
              </w:rPr>
              <w:t>n</w:t>
            </w:r>
            <w:r>
              <w:rPr>
                <w:rFonts w:ascii="Arial" w:hAnsi="Arial" w:cs="Arial"/>
                <w:sz w:val="18"/>
                <w:szCs w:val="18"/>
              </w:rPr>
              <w:t>io</w:t>
            </w:r>
            <w:r>
              <w:rPr>
                <w:rFonts w:ascii="Arial" w:hAnsi="Arial" w:cs="Arial"/>
                <w:spacing w:val="61"/>
                <w:sz w:val="18"/>
                <w:szCs w:val="18"/>
              </w:rPr>
              <w:t xml:space="preserve"> </w:t>
            </w:r>
            <w:r>
              <w:rPr>
                <w:rFonts w:ascii="Arial" w:hAnsi="Arial" w:cs="Arial"/>
                <w:spacing w:val="1"/>
                <w:sz w:val="18"/>
                <w:szCs w:val="18"/>
              </w:rPr>
              <w:t>po</w:t>
            </w:r>
            <w:r>
              <w:rPr>
                <w:rFonts w:ascii="Arial" w:hAnsi="Arial" w:cs="Arial"/>
                <w:sz w:val="18"/>
                <w:szCs w:val="18"/>
              </w:rPr>
              <w:t>li</w:t>
            </w:r>
            <w:r>
              <w:rPr>
                <w:rFonts w:ascii="Arial" w:hAnsi="Arial" w:cs="Arial"/>
                <w:spacing w:val="-1"/>
                <w:sz w:val="18"/>
                <w:szCs w:val="18"/>
              </w:rPr>
              <w:t>d</w:t>
            </w:r>
            <w:r>
              <w:rPr>
                <w:rFonts w:ascii="Arial" w:hAnsi="Arial" w:cs="Arial"/>
                <w:sz w:val="18"/>
                <w:szCs w:val="18"/>
              </w:rPr>
              <w:t>o</w:t>
            </w:r>
            <w:r>
              <w:rPr>
                <w:rFonts w:ascii="Arial" w:hAnsi="Arial" w:cs="Arial"/>
                <w:spacing w:val="63"/>
                <w:sz w:val="18"/>
                <w:szCs w:val="18"/>
              </w:rPr>
              <w:t xml:space="preserve"> </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ho</w:t>
            </w:r>
            <w:r>
              <w:rPr>
                <w:rFonts w:ascii="Arial" w:hAnsi="Arial" w:cs="Arial"/>
                <w:sz w:val="18"/>
                <w:szCs w:val="18"/>
              </w:rPr>
              <w:t>s</w:t>
            </w:r>
            <w:r>
              <w:rPr>
                <w:rFonts w:ascii="Arial" w:hAnsi="Arial" w:cs="Arial"/>
                <w:spacing w:val="60"/>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l</w:t>
            </w:r>
            <w:r>
              <w:rPr>
                <w:rFonts w:ascii="Arial" w:hAnsi="Arial" w:cs="Arial"/>
                <w:spacing w:val="1"/>
                <w:sz w:val="18"/>
                <w:szCs w:val="18"/>
              </w:rPr>
              <w:t>á</w:t>
            </w:r>
            <w:r>
              <w:rPr>
                <w:rFonts w:ascii="Arial" w:hAnsi="Arial" w:cs="Arial"/>
                <w:sz w:val="18"/>
                <w:szCs w:val="18"/>
              </w:rPr>
              <w:t>s</w:t>
            </w:r>
            <w:r>
              <w:rPr>
                <w:rFonts w:ascii="Arial" w:hAnsi="Arial" w:cs="Arial"/>
                <w:spacing w:val="1"/>
                <w:sz w:val="18"/>
                <w:szCs w:val="18"/>
              </w:rPr>
              <w:t>t</w:t>
            </w:r>
            <w:r>
              <w:rPr>
                <w:rFonts w:ascii="Arial" w:hAnsi="Arial" w:cs="Arial"/>
                <w:sz w:val="18"/>
                <w:szCs w:val="18"/>
              </w:rPr>
              <w:t>i</w:t>
            </w:r>
            <w:r>
              <w:rPr>
                <w:rFonts w:ascii="Arial" w:hAnsi="Arial" w:cs="Arial"/>
                <w:spacing w:val="-2"/>
                <w:sz w:val="18"/>
                <w:szCs w:val="18"/>
              </w:rPr>
              <w:t>c</w:t>
            </w:r>
            <w:r>
              <w:rPr>
                <w:rFonts w:ascii="Arial" w:hAnsi="Arial" w:cs="Arial"/>
                <w:sz w:val="18"/>
                <w:szCs w:val="18"/>
              </w:rPr>
              <w:t>o</w:t>
            </w:r>
            <w:r>
              <w:rPr>
                <w:rFonts w:ascii="Arial" w:hAnsi="Arial" w:cs="Arial"/>
                <w:spacing w:val="64"/>
                <w:sz w:val="18"/>
                <w:szCs w:val="18"/>
              </w:rPr>
              <w:t xml:space="preserve"> </w:t>
            </w:r>
            <w:r>
              <w:rPr>
                <w:rFonts w:ascii="Arial" w:hAnsi="Arial" w:cs="Arial"/>
                <w:sz w:val="18"/>
                <w:szCs w:val="18"/>
              </w:rPr>
              <w:t>i</w:t>
            </w:r>
            <w:r>
              <w:rPr>
                <w:rFonts w:ascii="Arial" w:hAnsi="Arial" w:cs="Arial"/>
                <w:spacing w:val="1"/>
                <w:sz w:val="18"/>
                <w:szCs w:val="18"/>
              </w:rPr>
              <w:t>n</w:t>
            </w:r>
            <w:r>
              <w:rPr>
                <w:rFonts w:ascii="Arial" w:hAnsi="Arial" w:cs="Arial"/>
                <w:sz w:val="18"/>
                <w:szCs w:val="18"/>
              </w:rPr>
              <w:t>j</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o</w:t>
            </w:r>
            <w:r>
              <w:rPr>
                <w:rFonts w:ascii="Arial" w:hAnsi="Arial" w:cs="Arial"/>
                <w:spacing w:val="61"/>
                <w:sz w:val="18"/>
                <w:szCs w:val="18"/>
              </w:rPr>
              <w:t xml:space="preserve"> </w:t>
            </w:r>
            <w:r>
              <w:rPr>
                <w:rFonts w:ascii="Arial" w:hAnsi="Arial" w:cs="Arial"/>
                <w:sz w:val="18"/>
                <w:szCs w:val="18"/>
              </w:rPr>
              <w:t xml:space="preserve">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nte</w:t>
            </w:r>
            <w:r>
              <w:rPr>
                <w:rFonts w:ascii="Arial" w:hAnsi="Arial" w:cs="Arial"/>
                <w:sz w:val="18"/>
                <w:szCs w:val="18"/>
              </w:rPr>
              <w:t>i</w:t>
            </w:r>
            <w:r>
              <w:rPr>
                <w:rFonts w:ascii="Arial" w:hAnsi="Arial" w:cs="Arial"/>
                <w:spacing w:val="-1"/>
                <w:sz w:val="18"/>
                <w:szCs w:val="18"/>
              </w:rPr>
              <w:t>ra</w:t>
            </w:r>
            <w:r>
              <w:rPr>
                <w:rFonts w:ascii="Arial" w:hAnsi="Arial" w:cs="Arial"/>
                <w:sz w:val="18"/>
                <w:szCs w:val="18"/>
              </w:rPr>
              <w:t>s</w:t>
            </w:r>
            <w:r>
              <w:rPr>
                <w:rFonts w:ascii="Arial" w:hAnsi="Arial" w:cs="Arial"/>
                <w:spacing w:val="6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fe</w:t>
            </w:r>
            <w:r>
              <w:rPr>
                <w:rFonts w:ascii="Arial" w:hAnsi="Arial" w:cs="Arial"/>
                <w:sz w:val="18"/>
                <w:szCs w:val="18"/>
              </w:rPr>
              <w:t>c</w:t>
            </w:r>
            <w:r>
              <w:rPr>
                <w:rFonts w:ascii="Arial" w:hAnsi="Arial" w:cs="Arial"/>
                <w:spacing w:val="1"/>
                <w:sz w:val="18"/>
                <w:szCs w:val="18"/>
              </w:rPr>
              <w:t>h</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rr</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on</w:t>
            </w:r>
            <w:r>
              <w:rPr>
                <w:rFonts w:ascii="Arial" w:hAnsi="Arial" w:cs="Arial"/>
                <w:spacing w:val="-1"/>
                <w:sz w:val="18"/>
                <w:szCs w:val="18"/>
              </w:rPr>
              <w:t>da</w:t>
            </w:r>
            <w:r>
              <w:rPr>
                <w:rFonts w:ascii="Arial" w:hAnsi="Arial" w:cs="Arial"/>
                <w:spacing w:val="1"/>
                <w:sz w:val="18"/>
                <w:szCs w:val="18"/>
              </w:rPr>
              <w:t>da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t</w:t>
            </w:r>
            <w:r>
              <w:rPr>
                <w:rFonts w:ascii="Arial" w:hAnsi="Arial" w:cs="Arial"/>
                <w:sz w:val="18"/>
                <w:szCs w:val="18"/>
              </w:rPr>
              <w:t>a</w:t>
            </w:r>
            <w:r>
              <w:rPr>
                <w:rFonts w:ascii="Arial" w:hAnsi="Arial" w:cs="Arial"/>
                <w:spacing w:val="-1"/>
                <w:sz w:val="18"/>
                <w:szCs w:val="18"/>
              </w:rPr>
              <w:t xml:space="preserve"> r</w:t>
            </w:r>
            <w:r>
              <w:rPr>
                <w:rFonts w:ascii="Arial" w:hAnsi="Arial" w:cs="Arial"/>
                <w:spacing w:val="1"/>
                <w:sz w:val="18"/>
                <w:szCs w:val="18"/>
              </w:rPr>
              <w:t>e</w:t>
            </w:r>
            <w:r>
              <w:rPr>
                <w:rFonts w:ascii="Arial" w:hAnsi="Arial" w:cs="Arial"/>
                <w:sz w:val="18"/>
                <w:szCs w:val="18"/>
              </w:rPr>
              <w:t>sis</w:t>
            </w:r>
            <w:r>
              <w:rPr>
                <w:rFonts w:ascii="Arial" w:hAnsi="Arial" w:cs="Arial"/>
                <w:spacing w:val="1"/>
                <w:sz w:val="18"/>
                <w:szCs w:val="18"/>
              </w:rPr>
              <w:t>t</w:t>
            </w:r>
            <w:r>
              <w:rPr>
                <w:rFonts w:ascii="Arial" w:hAnsi="Arial" w:cs="Arial"/>
                <w:spacing w:val="-1"/>
                <w:sz w:val="18"/>
                <w:szCs w:val="18"/>
              </w:rPr>
              <w:t>ê</w:t>
            </w:r>
            <w:r>
              <w:rPr>
                <w:rFonts w:ascii="Arial" w:hAnsi="Arial" w:cs="Arial"/>
                <w:spacing w:val="1"/>
                <w:sz w:val="18"/>
                <w:szCs w:val="18"/>
              </w:rPr>
              <w:t>n</w:t>
            </w:r>
            <w:r>
              <w:rPr>
                <w:rFonts w:ascii="Arial" w:hAnsi="Arial" w:cs="Arial"/>
                <w:sz w:val="18"/>
                <w:szCs w:val="18"/>
              </w:rPr>
              <w:t>ci</w:t>
            </w:r>
            <w:r>
              <w:rPr>
                <w:rFonts w:ascii="Arial" w:hAnsi="Arial" w:cs="Arial"/>
                <w:spacing w:val="1"/>
                <w:sz w:val="18"/>
                <w:szCs w:val="18"/>
              </w:rPr>
              <w:t>a</w:t>
            </w:r>
            <w:r>
              <w:rPr>
                <w:rFonts w:ascii="Arial" w:hAnsi="Arial" w:cs="Arial"/>
                <w:sz w:val="18"/>
                <w:szCs w:val="18"/>
              </w:rPr>
              <w:t>,</w:t>
            </w:r>
            <w:r>
              <w:rPr>
                <w:rFonts w:ascii="Arial" w:hAnsi="Arial" w:cs="Arial"/>
                <w:spacing w:val="-12"/>
                <w:sz w:val="18"/>
                <w:szCs w:val="18"/>
              </w:rPr>
              <w:t xml:space="preserve"> </w:t>
            </w:r>
            <w:r>
              <w:rPr>
                <w:rFonts w:ascii="Arial" w:hAnsi="Arial" w:cs="Arial"/>
                <w:sz w:val="18"/>
                <w:szCs w:val="18"/>
              </w:rPr>
              <w:t>i</w:t>
            </w:r>
            <w:r>
              <w:rPr>
                <w:rFonts w:ascii="Arial" w:hAnsi="Arial" w:cs="Arial"/>
                <w:spacing w:val="1"/>
                <w:sz w:val="18"/>
                <w:szCs w:val="18"/>
              </w:rPr>
              <w:t>n</w:t>
            </w:r>
            <w:r>
              <w:rPr>
                <w:rFonts w:ascii="Arial" w:hAnsi="Arial" w:cs="Arial"/>
                <w:sz w:val="18"/>
                <w:szCs w:val="18"/>
              </w:rPr>
              <w:t>s</w:t>
            </w:r>
            <w:r>
              <w:rPr>
                <w:rFonts w:ascii="Arial" w:hAnsi="Arial" w:cs="Arial"/>
                <w:spacing w:val="1"/>
                <w:sz w:val="18"/>
                <w:szCs w:val="18"/>
              </w:rPr>
              <w:t>ta</w:t>
            </w:r>
            <w:r>
              <w:rPr>
                <w:rFonts w:ascii="Arial" w:hAnsi="Arial" w:cs="Arial"/>
                <w:sz w:val="18"/>
                <w:szCs w:val="18"/>
              </w:rPr>
              <w:t>l</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1"/>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c</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pacing w:val="-1"/>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et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2"/>
                <w:sz w:val="18"/>
                <w:szCs w:val="18"/>
              </w:rPr>
              <w:t>v</w:t>
            </w:r>
            <w:r>
              <w:rPr>
                <w:rFonts w:ascii="Arial" w:hAnsi="Arial" w:cs="Arial"/>
                <w:spacing w:val="1"/>
                <w:sz w:val="18"/>
                <w:szCs w:val="18"/>
              </w:rPr>
              <w:t>e</w:t>
            </w:r>
            <w:r>
              <w:rPr>
                <w:rFonts w:ascii="Arial" w:hAnsi="Arial" w:cs="Arial"/>
                <w:sz w:val="18"/>
                <w:szCs w:val="18"/>
              </w:rPr>
              <w:t>íc</w:t>
            </w:r>
            <w:r>
              <w:rPr>
                <w:rFonts w:ascii="Arial" w:hAnsi="Arial" w:cs="Arial"/>
                <w:spacing w:val="1"/>
                <w:sz w:val="18"/>
                <w:szCs w:val="18"/>
              </w:rPr>
              <w:t>u</w:t>
            </w:r>
            <w:r>
              <w:rPr>
                <w:rFonts w:ascii="Arial" w:hAnsi="Arial" w:cs="Arial"/>
                <w:sz w:val="18"/>
                <w:szCs w:val="18"/>
              </w:rPr>
              <w:t>l</w:t>
            </w:r>
            <w:r>
              <w:rPr>
                <w:rFonts w:ascii="Arial" w:hAnsi="Arial" w:cs="Arial"/>
                <w:spacing w:val="1"/>
                <w:sz w:val="18"/>
                <w:szCs w:val="18"/>
              </w:rPr>
              <w:t>o. Suporte de soro e sangue com 02 ganchos e velcros para prender o soro, instalado no corrimão.</w:t>
            </w:r>
          </w:p>
          <w:p>
            <w:pPr>
              <w:pStyle w:val="14"/>
              <w:jc w:val="both"/>
              <w:rPr>
                <w:rFonts w:ascii="Arial" w:hAnsi="Arial" w:cs="Arial"/>
                <w:b/>
                <w:bCs/>
                <w:sz w:val="18"/>
                <w:szCs w:val="18"/>
              </w:rPr>
            </w:pPr>
            <w:r>
              <w:rPr>
                <w:rFonts w:ascii="Arial" w:hAnsi="Arial" w:cs="Arial"/>
                <w:sz w:val="18"/>
                <w:szCs w:val="18"/>
              </w:rPr>
              <w:br w:type="textWrapping"/>
            </w:r>
            <w:r>
              <w:rPr>
                <w:rFonts w:ascii="Arial" w:hAnsi="Arial" w:cs="Arial"/>
                <w:b/>
                <w:bCs/>
                <w:sz w:val="18"/>
                <w:szCs w:val="18"/>
              </w:rPr>
              <w:t>MACA RETRÁTIL:</w:t>
            </w:r>
          </w:p>
          <w:p>
            <w:pPr>
              <w:pStyle w:val="14"/>
              <w:jc w:val="both"/>
              <w:rPr>
                <w:rFonts w:ascii="Arial" w:hAnsi="Arial" w:cs="Arial"/>
                <w:sz w:val="18"/>
                <w:szCs w:val="18"/>
              </w:rPr>
            </w:pPr>
            <w:r>
              <w:rPr>
                <w:rFonts w:ascii="Arial" w:hAnsi="Arial" w:cs="Arial"/>
                <w:sz w:val="18"/>
                <w:szCs w:val="18"/>
              </w:rPr>
              <w:t>Maca retrátil contendo rodízios com banda emborrachada e sistema de freios com diâmetro de no mínimo 127mm, respaldo ajustável com no mínimo 6 posições reclinável, Capacidade de carga estática de no mínimo 300kg e carga dinâmica de no mínimo 150kg. Estrutura em duralumínio com uniões de encaixe em polímeros, alças laterais basculantes com sistema de fechamento automático, colchonete revestido em material impermeável, auto extinguível, costurado eletronicamente, cintos de segurança automático que impede quedas acidentais. Largura total de no mínimo 606mm, peso bruto de no mínimo 30 kg. Sistema de travamento da maca ao veículo: Deve ser fornecido juntamente com a maca um sistema central de fixação estável, com sistema de engate rápido de fácil acesso e manipulação. Este sistema deve fixar a maca com rodas modelo 2 a carroceria do veículo de resgate, sem a necessidade de caneleta guia ou plataforma no interior do veículo. Com um guia frontal para permitir o perfeito acoplamento da maca e batentes frontais com resistência para suportar o impacto da maca no momento de colocá-la no interior do veículo ou em caso de acidente. O material utilizado no sistema de travamento pode ser de alumínio ou aço, desde que atenda os limites mínimos de resistência e segurança. Com garantia de fábrica de no mínimo 02 anos. Devem ser fornecidas proteções em aço inoxidável nos locais de descanso das rodas da maca no piso e nos locais (para-choque e soleira da porta traseira), onde os pés da maca raspem, para proteção de todos estes elementos. Por ocasião da entrega. Deverão ser apresentados junto a proposta de preços final sob pena de desclassificação da proposta os seguintes documentos: -  Ensaio realizado por laboratório comprovando que: o equipamento suporta uma carga de no mínimo 500 kg, distribuída de forma uniforme em toda sua estrutura, o sistema de retenção da maca suporta uma carga de no mínimo 1000 kgf quando tracionado em sentido vertical, frontal e lateral, o dispositivo de fixação e ancoragem da maca atende a norma internacional AMD STD 004. – Registro da Anvisa da maca retrátil;</w:t>
            </w:r>
          </w:p>
          <w:p>
            <w:pPr>
              <w:pStyle w:val="14"/>
              <w:jc w:val="both"/>
              <w:rPr>
                <w:rFonts w:ascii="Arial" w:hAnsi="Arial" w:cs="Arial"/>
                <w:sz w:val="18"/>
                <w:szCs w:val="18"/>
              </w:rPr>
            </w:pPr>
          </w:p>
          <w:p>
            <w:pPr>
              <w:pStyle w:val="14"/>
              <w:jc w:val="both"/>
              <w:rPr>
                <w:rFonts w:ascii="Arial" w:hAnsi="Arial" w:cs="Arial"/>
                <w:sz w:val="18"/>
                <w:szCs w:val="18"/>
              </w:rPr>
            </w:pPr>
            <w:r>
              <w:rPr>
                <w:rFonts w:ascii="Arial" w:hAnsi="Arial" w:cs="Arial"/>
                <w:b/>
                <w:bCs/>
                <w:sz w:val="18"/>
                <w:szCs w:val="18"/>
              </w:rPr>
              <w:t>PRANCHA DE IMOBILIZAÇÃO</w:t>
            </w:r>
            <w:r>
              <w:rPr>
                <w:rFonts w:ascii="Arial" w:hAnsi="Arial" w:cs="Arial"/>
                <w:sz w:val="18"/>
                <w:szCs w:val="18"/>
              </w:rPr>
              <w:t>:</w:t>
            </w:r>
            <w:r>
              <w:rPr>
                <w:rFonts w:ascii="Arial" w:hAnsi="Arial" w:cs="Arial"/>
                <w:sz w:val="18"/>
                <w:szCs w:val="18"/>
              </w:rPr>
              <w:br w:type="textWrapping"/>
            </w:r>
            <w:r>
              <w:rPr>
                <w:rFonts w:ascii="Arial" w:hAnsi="Arial" w:cs="Arial"/>
                <w:sz w:val="18"/>
                <w:szCs w:val="18"/>
              </w:rPr>
              <w:t>Prancha de imobilização adulta, rígida, leve e confortável, com pegadores amplos para facilitar o uso de luvas. Design em ângulo para melhor acomodação do paciente, 100% transparente para o uso em Raios-X. Com aberturas específicas para imobilização. Possibilita o resgate na água. Feita em polietileno com ótima resistência ao impacto. Projetada para o transporte manual de vítimas de acidentes, dimensionada para suportar vítimas com peso até 180kg.</w:t>
            </w:r>
          </w:p>
          <w:p>
            <w:pPr>
              <w:pStyle w:val="14"/>
              <w:jc w:val="both"/>
              <w:rPr>
                <w:rFonts w:ascii="Arial" w:hAnsi="Arial" w:cs="Arial"/>
                <w:b/>
                <w:bCs/>
                <w:spacing w:val="1"/>
                <w:sz w:val="18"/>
                <w:szCs w:val="18"/>
              </w:rPr>
            </w:pPr>
            <w:r>
              <w:rPr>
                <w:rFonts w:ascii="Arial" w:hAnsi="Arial" w:cs="Arial"/>
                <w:sz w:val="18"/>
                <w:szCs w:val="18"/>
              </w:rPr>
              <w:br w:type="textWrapping"/>
            </w:r>
            <w:r>
              <w:rPr>
                <w:rFonts w:ascii="Arial" w:hAnsi="Arial" w:cs="Arial"/>
                <w:b/>
                <w:bCs/>
                <w:sz w:val="18"/>
                <w:szCs w:val="18"/>
              </w:rPr>
              <w:t>FAR</w:t>
            </w:r>
            <w:r>
              <w:rPr>
                <w:rFonts w:ascii="Arial" w:hAnsi="Arial" w:cs="Arial"/>
                <w:b/>
                <w:bCs/>
                <w:spacing w:val="1"/>
                <w:sz w:val="18"/>
                <w:szCs w:val="18"/>
              </w:rPr>
              <w:t>O</w:t>
            </w:r>
            <w:r>
              <w:rPr>
                <w:rFonts w:ascii="Arial" w:hAnsi="Arial" w:cs="Arial"/>
                <w:b/>
                <w:bCs/>
                <w:sz w:val="18"/>
                <w:szCs w:val="18"/>
              </w:rPr>
              <w:t>IS</w:t>
            </w:r>
            <w:r>
              <w:rPr>
                <w:rFonts w:ascii="Arial" w:hAnsi="Arial" w:cs="Arial"/>
                <w:b/>
                <w:bCs/>
                <w:spacing w:val="-6"/>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E</w:t>
            </w:r>
            <w:r>
              <w:rPr>
                <w:rFonts w:ascii="Arial" w:hAnsi="Arial" w:cs="Arial"/>
                <w:b/>
                <w:bCs/>
                <w:spacing w:val="-1"/>
                <w:sz w:val="18"/>
                <w:szCs w:val="18"/>
              </w:rPr>
              <w:t>M</w:t>
            </w:r>
            <w:r>
              <w:rPr>
                <w:rFonts w:ascii="Arial" w:hAnsi="Arial" w:cs="Arial"/>
                <w:b/>
                <w:bCs/>
                <w:spacing w:val="1"/>
                <w:sz w:val="18"/>
                <w:szCs w:val="18"/>
              </w:rPr>
              <w:t>B</w:t>
            </w:r>
            <w:r>
              <w:rPr>
                <w:rFonts w:ascii="Arial" w:hAnsi="Arial" w:cs="Arial"/>
                <w:b/>
                <w:bCs/>
                <w:sz w:val="18"/>
                <w:szCs w:val="18"/>
              </w:rPr>
              <w:t>AR</w:t>
            </w:r>
            <w:r>
              <w:rPr>
                <w:rFonts w:ascii="Arial" w:hAnsi="Arial" w:cs="Arial"/>
                <w:b/>
                <w:bCs/>
                <w:spacing w:val="1"/>
                <w:sz w:val="18"/>
                <w:szCs w:val="18"/>
              </w:rPr>
              <w:t>Q</w:t>
            </w:r>
            <w:r>
              <w:rPr>
                <w:rFonts w:ascii="Arial" w:hAnsi="Arial" w:cs="Arial"/>
                <w:b/>
                <w:bCs/>
                <w:sz w:val="18"/>
                <w:szCs w:val="18"/>
              </w:rPr>
              <w:t>U</w:t>
            </w:r>
            <w:r>
              <w:rPr>
                <w:rFonts w:ascii="Arial" w:hAnsi="Arial" w:cs="Arial"/>
                <w:b/>
                <w:bCs/>
                <w:spacing w:val="1"/>
                <w:sz w:val="18"/>
                <w:szCs w:val="18"/>
              </w:rPr>
              <w:t>E:</w:t>
            </w:r>
          </w:p>
          <w:p>
            <w:pPr>
              <w:pStyle w:val="14"/>
              <w:jc w:val="both"/>
              <w:rPr>
                <w:rFonts w:ascii="Arial" w:hAnsi="Arial" w:cs="Arial"/>
                <w:sz w:val="18"/>
                <w:szCs w:val="18"/>
              </w:rPr>
            </w:pPr>
            <w:r>
              <w:rPr>
                <w:rFonts w:ascii="Arial" w:hAnsi="Arial" w:cs="Arial"/>
                <w:spacing w:val="1"/>
                <w:sz w:val="18"/>
                <w:szCs w:val="18"/>
              </w:rPr>
              <w:t>Instalação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01 </w:t>
            </w:r>
            <w:r>
              <w:rPr>
                <w:rFonts w:ascii="Arial" w:hAnsi="Arial" w:cs="Arial"/>
                <w:spacing w:val="1"/>
                <w:sz w:val="18"/>
                <w:szCs w:val="18"/>
              </w:rPr>
              <w:t>fa</w:t>
            </w:r>
            <w:r>
              <w:rPr>
                <w:rFonts w:ascii="Arial" w:hAnsi="Arial" w:cs="Arial"/>
                <w:spacing w:val="-1"/>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i</w:t>
            </w:r>
            <w:r>
              <w:rPr>
                <w:rFonts w:ascii="Arial" w:hAnsi="Arial" w:cs="Arial"/>
                <w:spacing w:val="-1"/>
                <w:sz w:val="18"/>
                <w:szCs w:val="18"/>
              </w:rPr>
              <w:t>r</w:t>
            </w:r>
            <w:r>
              <w:rPr>
                <w:rFonts w:ascii="Arial" w:hAnsi="Arial" w:cs="Arial"/>
                <w:spacing w:val="1"/>
                <w:sz w:val="18"/>
                <w:szCs w:val="18"/>
              </w:rPr>
              <w:t>e</w:t>
            </w:r>
            <w:r>
              <w:rPr>
                <w:rFonts w:ascii="Arial" w:hAnsi="Arial" w:cs="Arial"/>
                <w:sz w:val="18"/>
                <w:szCs w:val="18"/>
              </w:rPr>
              <w:t>ci</w:t>
            </w:r>
            <w:r>
              <w:rPr>
                <w:rFonts w:ascii="Arial" w:hAnsi="Arial" w:cs="Arial"/>
                <w:spacing w:val="1"/>
                <w:sz w:val="18"/>
                <w:szCs w:val="18"/>
              </w:rPr>
              <w:t>oná</w:t>
            </w:r>
            <w:r>
              <w:rPr>
                <w:rFonts w:ascii="Arial" w:hAnsi="Arial" w:cs="Arial"/>
                <w:spacing w:val="-2"/>
                <w:sz w:val="18"/>
                <w:szCs w:val="18"/>
              </w:rPr>
              <w:t>v</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rq</w:t>
            </w:r>
            <w:r>
              <w:rPr>
                <w:rFonts w:ascii="Arial" w:hAnsi="Arial" w:cs="Arial"/>
                <w:spacing w:val="1"/>
                <w:sz w:val="18"/>
                <w:szCs w:val="18"/>
              </w:rPr>
              <w:t xml:space="preserve">ue </w:t>
            </w:r>
            <w:r>
              <w:rPr>
                <w:rFonts w:ascii="Arial" w:hAnsi="Arial" w:cs="Arial"/>
                <w:sz w:val="18"/>
                <w:szCs w:val="18"/>
              </w:rPr>
              <w:t>s</w:t>
            </w:r>
            <w:r>
              <w:rPr>
                <w:rFonts w:ascii="Arial" w:hAnsi="Arial" w:cs="Arial"/>
                <w:spacing w:val="1"/>
                <w:sz w:val="18"/>
                <w:szCs w:val="18"/>
              </w:rPr>
              <w:t>o</w:t>
            </w:r>
            <w:r>
              <w:rPr>
                <w:rFonts w:ascii="Arial" w:hAnsi="Arial" w:cs="Arial"/>
                <w:sz w:val="18"/>
                <w:szCs w:val="18"/>
              </w:rPr>
              <w:t>bre</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po</w:t>
            </w:r>
            <w:r>
              <w:rPr>
                <w:rFonts w:ascii="Arial" w:hAnsi="Arial" w:cs="Arial"/>
                <w:spacing w:val="-1"/>
                <w:sz w:val="18"/>
                <w:szCs w:val="18"/>
              </w:rPr>
              <w:t>r</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1"/>
                <w:sz w:val="18"/>
                <w:szCs w:val="18"/>
              </w:rPr>
              <w:t>r</w:t>
            </w:r>
            <w:r>
              <w:rPr>
                <w:rFonts w:ascii="Arial" w:hAnsi="Arial" w:cs="Arial"/>
                <w:spacing w:val="1"/>
                <w:sz w:val="18"/>
                <w:szCs w:val="18"/>
              </w:rPr>
              <w:t>a</w:t>
            </w:r>
            <w:r>
              <w:rPr>
                <w:rFonts w:ascii="Arial" w:hAnsi="Arial" w:cs="Arial"/>
                <w:spacing w:val="-2"/>
                <w:sz w:val="18"/>
                <w:szCs w:val="18"/>
              </w:rPr>
              <w:t>s</w:t>
            </w:r>
            <w:r>
              <w:rPr>
                <w:rFonts w:ascii="Arial" w:hAnsi="Arial" w:cs="Arial"/>
                <w:spacing w:val="1"/>
                <w:sz w:val="18"/>
                <w:szCs w:val="18"/>
              </w:rPr>
              <w:t>e</w:t>
            </w:r>
            <w:r>
              <w:rPr>
                <w:rFonts w:ascii="Arial" w:hAnsi="Arial" w:cs="Arial"/>
                <w:sz w:val="18"/>
                <w:szCs w:val="18"/>
              </w:rPr>
              <w:t>i</w:t>
            </w:r>
            <w:r>
              <w:rPr>
                <w:rFonts w:ascii="Arial" w:hAnsi="Arial" w:cs="Arial"/>
                <w:spacing w:val="-1"/>
                <w:sz w:val="18"/>
                <w:szCs w:val="18"/>
              </w:rPr>
              <w:t>r</w:t>
            </w:r>
            <w:r>
              <w:rPr>
                <w:rFonts w:ascii="Arial" w:hAnsi="Arial" w:cs="Arial"/>
                <w:spacing w:val="1"/>
                <w:sz w:val="18"/>
                <w:szCs w:val="18"/>
              </w:rPr>
              <w:t>a</w:t>
            </w:r>
            <w:r>
              <w:rPr>
                <w:rFonts w:ascii="Arial" w:hAnsi="Arial" w:cs="Arial"/>
                <w:sz w:val="18"/>
                <w:szCs w:val="18"/>
              </w:rPr>
              <w:t>s com no mínimo 12 leds de 1 watts cada</w:t>
            </w:r>
          </w:p>
          <w:p>
            <w:pPr>
              <w:pStyle w:val="14"/>
              <w:jc w:val="both"/>
              <w:rPr>
                <w:rFonts w:ascii="Arial" w:hAnsi="Arial" w:cs="Arial"/>
                <w:sz w:val="18"/>
                <w:szCs w:val="18"/>
              </w:rPr>
            </w:pPr>
          </w:p>
          <w:p>
            <w:pPr>
              <w:pStyle w:val="14"/>
              <w:jc w:val="both"/>
              <w:rPr>
                <w:rFonts w:ascii="Arial" w:hAnsi="Arial" w:cs="Arial"/>
                <w:sz w:val="18"/>
                <w:szCs w:val="18"/>
              </w:rPr>
            </w:pPr>
            <w:r>
              <w:rPr>
                <w:rFonts w:ascii="Arial" w:hAnsi="Arial" w:cs="Arial"/>
                <w:b/>
                <w:bCs/>
                <w:sz w:val="18"/>
                <w:szCs w:val="18"/>
              </w:rPr>
              <w:t xml:space="preserve">SINALIZADOR ACUSTICO E VISUAL: </w:t>
            </w:r>
            <w:r>
              <w:rPr>
                <w:rFonts w:ascii="Arial" w:hAnsi="Arial" w:cs="Arial"/>
                <w:sz w:val="18"/>
                <w:szCs w:val="18"/>
              </w:rPr>
              <w:t xml:space="preserve">Sinalizador visual veicular (Barra Sinalizadora – Giro-flex) </w:t>
            </w:r>
          </w:p>
          <w:p>
            <w:pPr>
              <w:pStyle w:val="14"/>
              <w:jc w:val="both"/>
              <w:rPr>
                <w:rFonts w:ascii="Arial" w:hAnsi="Arial" w:cs="Arial"/>
                <w:sz w:val="18"/>
                <w:szCs w:val="18"/>
              </w:rPr>
            </w:pPr>
            <w:r>
              <w:rPr>
                <w:rFonts w:ascii="Arial" w:hAnsi="Arial" w:cs="Arial"/>
                <w:sz w:val="18"/>
                <w:szCs w:val="18"/>
              </w:rPr>
              <w:t>- O equipamento deverá ser em formato arco, com módulo único e lente inteiriça.</w:t>
            </w:r>
          </w:p>
          <w:p>
            <w:pPr>
              <w:pStyle w:val="14"/>
              <w:jc w:val="both"/>
              <w:rPr>
                <w:rFonts w:ascii="Arial" w:hAnsi="Arial" w:cs="Arial"/>
                <w:sz w:val="18"/>
                <w:szCs w:val="18"/>
              </w:rPr>
            </w:pPr>
            <w:r>
              <w:rPr>
                <w:rFonts w:ascii="Arial" w:hAnsi="Arial" w:cs="Arial"/>
                <w:sz w:val="18"/>
                <w:szCs w:val="18"/>
              </w:rPr>
              <w:t>- O comprimento deverá ser entre 100cm e 110cm e a largura deverá ser entre 25cm e 45cm, não será aceito tamanho maior, afim de não permitir que o sinalizador ultrapasse as laterais externas do teto do veículo a ser instalado.</w:t>
            </w:r>
          </w:p>
          <w:p>
            <w:pPr>
              <w:pStyle w:val="14"/>
              <w:jc w:val="both"/>
              <w:rPr>
                <w:rFonts w:ascii="Arial" w:hAnsi="Arial" w:cs="Arial"/>
                <w:sz w:val="18"/>
                <w:szCs w:val="18"/>
              </w:rPr>
            </w:pPr>
            <w:r>
              <w:rPr>
                <w:rFonts w:ascii="Arial" w:hAnsi="Arial" w:cs="Arial"/>
                <w:sz w:val="18"/>
                <w:szCs w:val="18"/>
              </w:rPr>
              <w:t>- Base injetada em ABS e reforçada com perfil de alumínio extrudado de alta resistência;</w:t>
            </w:r>
          </w:p>
          <w:p>
            <w:pPr>
              <w:pStyle w:val="14"/>
              <w:jc w:val="both"/>
              <w:rPr>
                <w:rFonts w:ascii="Arial" w:hAnsi="Arial" w:cs="Arial"/>
                <w:sz w:val="18"/>
                <w:szCs w:val="18"/>
              </w:rPr>
            </w:pPr>
            <w:r>
              <w:rPr>
                <w:rFonts w:ascii="Arial" w:hAnsi="Arial" w:cs="Arial"/>
                <w:sz w:val="18"/>
                <w:szCs w:val="18"/>
              </w:rPr>
              <w:t>- Cúpula injetada em policarbonato na cor Rubi, com tratamento UV, resistente a impactos e descolorização;</w:t>
            </w:r>
          </w:p>
          <w:p>
            <w:pPr>
              <w:pStyle w:val="14"/>
              <w:jc w:val="both"/>
              <w:rPr>
                <w:rFonts w:ascii="Arial" w:hAnsi="Arial" w:cs="Arial"/>
                <w:sz w:val="18"/>
                <w:szCs w:val="18"/>
              </w:rPr>
            </w:pPr>
            <w:r>
              <w:rPr>
                <w:rFonts w:ascii="Arial" w:hAnsi="Arial" w:cs="Arial"/>
                <w:sz w:val="18"/>
                <w:szCs w:val="18"/>
              </w:rPr>
              <w:t>- A fixação da base e tampa do sinalizador deverá ser feita por meio de grampos inox, a fim de facilitar a manutenção dos componentes internos do sinalizador e evitar ferrugem.</w:t>
            </w:r>
          </w:p>
          <w:p>
            <w:pPr>
              <w:pStyle w:val="14"/>
              <w:jc w:val="both"/>
              <w:rPr>
                <w:rFonts w:ascii="Arial" w:hAnsi="Arial" w:cs="Arial"/>
                <w:sz w:val="18"/>
                <w:szCs w:val="18"/>
              </w:rPr>
            </w:pPr>
            <w:r>
              <w:rPr>
                <w:rFonts w:ascii="Arial" w:hAnsi="Arial" w:cs="Arial"/>
                <w:sz w:val="18"/>
                <w:szCs w:val="18"/>
              </w:rPr>
              <w:t>- Deverá possui no mínimo 14 módulos de LEDs com 4 LEDs de alta potência cada, no mínimo categoria 1W, com 45 lumens cada, distribuídos a ponto que permita visualização em ângulo 360º, sem que haja pontos cegos; dotado de lente colimadora que intensifica o efeito visual do equipamento;</w:t>
            </w:r>
          </w:p>
          <w:p>
            <w:pPr>
              <w:pStyle w:val="14"/>
              <w:jc w:val="both"/>
              <w:rPr>
                <w:rFonts w:ascii="Arial" w:hAnsi="Arial" w:cs="Arial"/>
                <w:sz w:val="18"/>
                <w:szCs w:val="18"/>
              </w:rPr>
            </w:pPr>
            <w:r>
              <w:rPr>
                <w:rFonts w:ascii="Arial" w:hAnsi="Arial" w:cs="Arial"/>
                <w:sz w:val="18"/>
                <w:szCs w:val="18"/>
              </w:rPr>
              <w:t xml:space="preserve">- O sinalizador deverá possui driver sonoro acoplado de forma interna, não sendo permitida a utilização de equipamentos que possuam o driver acoplado de forma externa, a fim de prolongar a vida útil do driver sonoro e protege-lo de intempéries. Também não serão aceitos drivers sonoros no motor do veículo, visando a melhor extração do som do equipamento. </w:t>
            </w:r>
          </w:p>
          <w:p>
            <w:pPr>
              <w:pStyle w:val="14"/>
              <w:jc w:val="both"/>
              <w:rPr>
                <w:rFonts w:ascii="Arial" w:hAnsi="Arial" w:cs="Arial"/>
                <w:sz w:val="18"/>
                <w:szCs w:val="18"/>
              </w:rPr>
            </w:pPr>
            <w:r>
              <w:rPr>
                <w:rFonts w:ascii="Arial" w:hAnsi="Arial" w:cs="Arial"/>
                <w:sz w:val="18"/>
                <w:szCs w:val="18"/>
              </w:rPr>
              <w:t xml:space="preserve">- O sistema de luzes deverá ser comandado por microcontrolador digital, capaz de gerar cinco efeitos luminosos de forma que respeite os comandos do controlador da sinalização. </w:t>
            </w:r>
          </w:p>
          <w:p>
            <w:pPr>
              <w:pStyle w:val="14"/>
              <w:jc w:val="both"/>
              <w:rPr>
                <w:rFonts w:ascii="Arial" w:hAnsi="Arial" w:cs="Arial"/>
                <w:sz w:val="18"/>
                <w:szCs w:val="18"/>
              </w:rPr>
            </w:pPr>
            <w:r>
              <w:rPr>
                <w:rFonts w:ascii="Arial" w:hAnsi="Arial" w:cs="Arial"/>
                <w:sz w:val="18"/>
                <w:szCs w:val="18"/>
              </w:rPr>
              <w:t xml:space="preserve">- Deverá possuir sistema de gerenciamento de carga indicando quando a bateria do veículo instalado estiver com a carga baixa. </w:t>
            </w:r>
          </w:p>
          <w:p>
            <w:pPr>
              <w:pStyle w:val="14"/>
              <w:jc w:val="both"/>
              <w:rPr>
                <w:rFonts w:ascii="Arial" w:hAnsi="Arial" w:cs="Arial"/>
                <w:sz w:val="18"/>
                <w:szCs w:val="18"/>
              </w:rPr>
            </w:pPr>
            <w:r>
              <w:rPr>
                <w:rFonts w:ascii="Arial" w:hAnsi="Arial" w:cs="Arial"/>
                <w:sz w:val="18"/>
                <w:szCs w:val="18"/>
              </w:rPr>
              <w:t xml:space="preserve">- Sirene eletrônica de no mínimo 100W RMS com potência sonora de 118db (a um metro), com 5 tons de sirene, sendo 4 contínuos (wail, yelp, Pierce e Hi-Lo) que deverão ser acionados por meio de de uma tecla e 1 intermitentes sendo o Horn. </w:t>
            </w:r>
          </w:p>
          <w:p>
            <w:pPr>
              <w:pStyle w:val="14"/>
              <w:jc w:val="both"/>
              <w:rPr>
                <w:rFonts w:ascii="Arial" w:hAnsi="Arial" w:cs="Arial"/>
                <w:sz w:val="18"/>
                <w:szCs w:val="18"/>
              </w:rPr>
            </w:pPr>
            <w:r>
              <w:rPr>
                <w:rFonts w:ascii="Arial" w:hAnsi="Arial" w:cs="Arial"/>
                <w:sz w:val="18"/>
                <w:szCs w:val="18"/>
              </w:rPr>
              <w:t xml:space="preserve">- O controlador deverá ser único, não serão aceitos sistemas que controlem de forma separada o sistema audiovisual e o mesmo deverá possuir o seu sistema de circuito eletrônico separado do controle com as teclas, prezando por uma instalação em qualquer local de forma facilitada. </w:t>
            </w:r>
          </w:p>
          <w:p>
            <w:pPr>
              <w:pStyle w:val="14"/>
              <w:jc w:val="both"/>
              <w:rPr>
                <w:rFonts w:ascii="Arial" w:hAnsi="Arial" w:cs="Arial"/>
                <w:sz w:val="18"/>
                <w:szCs w:val="18"/>
              </w:rPr>
            </w:pPr>
            <w:r>
              <w:rPr>
                <w:rFonts w:ascii="Arial" w:hAnsi="Arial" w:cs="Arial"/>
                <w:sz w:val="18"/>
                <w:szCs w:val="18"/>
              </w:rPr>
              <w:t>O tamanho do controle de acionamento das funções não deverá ser maior que 70mm de comprimento, 42mm de Largura e 27mm de altura, a fim de facilitar a instalação em local compacto no painel do veículo.</w:t>
            </w:r>
          </w:p>
          <w:p>
            <w:pPr>
              <w:pStyle w:val="14"/>
              <w:jc w:val="both"/>
              <w:rPr>
                <w:rFonts w:ascii="Arial" w:hAnsi="Arial" w:cs="Arial"/>
                <w:sz w:val="18"/>
                <w:szCs w:val="18"/>
              </w:rPr>
            </w:pPr>
            <w:r>
              <w:rPr>
                <w:rFonts w:ascii="Arial" w:hAnsi="Arial" w:cs="Arial"/>
                <w:sz w:val="18"/>
                <w:szCs w:val="18"/>
              </w:rPr>
              <w:t xml:space="preserve"> Este deverá possuir 4 teclas de silicone com iluminação de fundo na cor branca para quando o veículo estiver ligado afim de localizar cada função do mesmo, e iluminação de fundo na cor vermelha para sinalizar a tecla da função que estiver acionada, dispondo ainda de uma saída auxiliar para a ligação de sinalização complementar através de estrobos. </w:t>
            </w:r>
          </w:p>
          <w:p>
            <w:pPr>
              <w:pStyle w:val="14"/>
              <w:jc w:val="both"/>
              <w:rPr>
                <w:rFonts w:ascii="Arial" w:hAnsi="Arial" w:cs="Arial"/>
                <w:sz w:val="18"/>
                <w:szCs w:val="18"/>
              </w:rPr>
            </w:pPr>
            <w:r>
              <w:rPr>
                <w:rFonts w:ascii="Arial" w:hAnsi="Arial" w:cs="Arial"/>
                <w:sz w:val="18"/>
                <w:szCs w:val="18"/>
              </w:rPr>
              <w:t>O funcionamento do controlador audiovisual, deverá seguir as seguintes funções:</w:t>
            </w:r>
          </w:p>
          <w:p>
            <w:pPr>
              <w:pStyle w:val="14"/>
              <w:jc w:val="both"/>
              <w:rPr>
                <w:rFonts w:ascii="Arial" w:hAnsi="Arial" w:cs="Arial"/>
                <w:sz w:val="18"/>
                <w:szCs w:val="18"/>
              </w:rPr>
            </w:pPr>
          </w:p>
          <w:p>
            <w:pPr>
              <w:pStyle w:val="14"/>
              <w:jc w:val="both"/>
              <w:rPr>
                <w:rFonts w:ascii="Arial" w:hAnsi="Arial" w:cs="Arial"/>
                <w:sz w:val="18"/>
                <w:szCs w:val="18"/>
              </w:rPr>
            </w:pPr>
            <w:r>
              <w:rPr>
                <w:rFonts w:ascii="Arial" w:hAnsi="Arial" w:cs="Arial"/>
                <w:sz w:val="18"/>
                <w:szCs w:val="18"/>
              </w:rPr>
              <w:t>Botão Sinalizador</w:t>
            </w:r>
          </w:p>
          <w:p>
            <w:pPr>
              <w:pStyle w:val="14"/>
              <w:jc w:val="both"/>
              <w:rPr>
                <w:rFonts w:ascii="Arial" w:hAnsi="Arial" w:cs="Arial"/>
                <w:sz w:val="18"/>
                <w:szCs w:val="18"/>
              </w:rPr>
            </w:pPr>
            <w:r>
              <w:rPr>
                <w:rFonts w:ascii="Arial" w:hAnsi="Arial" w:cs="Arial"/>
                <w:sz w:val="18"/>
                <w:szCs w:val="18"/>
              </w:rPr>
              <w:t>Aciona o Sinalizador;</w:t>
            </w:r>
          </w:p>
          <w:p>
            <w:pPr>
              <w:pStyle w:val="14"/>
              <w:jc w:val="both"/>
              <w:rPr>
                <w:rFonts w:ascii="Arial" w:hAnsi="Arial" w:cs="Arial"/>
                <w:sz w:val="18"/>
                <w:szCs w:val="18"/>
              </w:rPr>
            </w:pPr>
            <w:r>
              <w:rPr>
                <w:rFonts w:ascii="Arial" w:hAnsi="Arial" w:cs="Arial"/>
                <w:sz w:val="18"/>
                <w:szCs w:val="18"/>
              </w:rPr>
              <w:t>Com o sistema luminoso desligado, um toque curto o aciona;</w:t>
            </w:r>
          </w:p>
          <w:p>
            <w:pPr>
              <w:pStyle w:val="14"/>
              <w:jc w:val="both"/>
              <w:rPr>
                <w:rFonts w:ascii="Arial" w:hAnsi="Arial" w:cs="Arial"/>
                <w:sz w:val="18"/>
                <w:szCs w:val="18"/>
              </w:rPr>
            </w:pPr>
            <w:r>
              <w:rPr>
                <w:rFonts w:ascii="Arial" w:hAnsi="Arial" w:cs="Arial"/>
                <w:sz w:val="18"/>
                <w:szCs w:val="18"/>
              </w:rPr>
              <w:t>Com o sistema luminoso ligado, um toque curto alterna entre seus efeitos;</w:t>
            </w:r>
          </w:p>
          <w:p>
            <w:pPr>
              <w:pStyle w:val="14"/>
              <w:jc w:val="both"/>
              <w:rPr>
                <w:rFonts w:ascii="Arial" w:hAnsi="Arial" w:cs="Arial"/>
                <w:sz w:val="18"/>
                <w:szCs w:val="18"/>
              </w:rPr>
            </w:pPr>
            <w:r>
              <w:rPr>
                <w:rFonts w:ascii="Arial" w:hAnsi="Arial" w:cs="Arial"/>
                <w:sz w:val="18"/>
                <w:szCs w:val="18"/>
              </w:rPr>
              <w:t>Com o sistema luminoso ligado, um toque longo o desliga;</w:t>
            </w:r>
          </w:p>
          <w:p>
            <w:pPr>
              <w:pStyle w:val="14"/>
              <w:jc w:val="both"/>
              <w:rPr>
                <w:rFonts w:ascii="Arial" w:hAnsi="Arial" w:cs="Arial"/>
                <w:sz w:val="18"/>
                <w:szCs w:val="18"/>
              </w:rPr>
            </w:pPr>
            <w:r>
              <w:rPr>
                <w:rFonts w:ascii="Arial" w:hAnsi="Arial" w:cs="Arial"/>
                <w:sz w:val="18"/>
                <w:szCs w:val="18"/>
              </w:rPr>
              <w:t>Os efeitos do sinalizador sempre estarão sincronizados com os efeitos dos auxiliares e cada troca de efeitos feita pelo botão sinalizador, altera também o efeito luminoso dos auxiliares.</w:t>
            </w:r>
          </w:p>
          <w:p>
            <w:pPr>
              <w:pStyle w:val="14"/>
              <w:jc w:val="both"/>
              <w:rPr>
                <w:rFonts w:ascii="Arial" w:hAnsi="Arial" w:cs="Arial"/>
                <w:sz w:val="18"/>
                <w:szCs w:val="18"/>
              </w:rPr>
            </w:pPr>
            <w:r>
              <w:rPr>
                <w:rFonts w:ascii="Arial" w:hAnsi="Arial" w:cs="Arial"/>
                <w:sz w:val="18"/>
                <w:szCs w:val="18"/>
              </w:rPr>
              <w:t xml:space="preserve">Os efeitos luminosos se caracterizam como: emergência, ocorrência, ronda e modo comboio. </w:t>
            </w:r>
          </w:p>
          <w:p>
            <w:pPr>
              <w:pStyle w:val="14"/>
              <w:jc w:val="both"/>
              <w:rPr>
                <w:rFonts w:ascii="Arial" w:hAnsi="Arial" w:cs="Arial"/>
                <w:sz w:val="18"/>
                <w:szCs w:val="18"/>
              </w:rPr>
            </w:pPr>
          </w:p>
          <w:p>
            <w:pPr>
              <w:pStyle w:val="14"/>
              <w:jc w:val="both"/>
              <w:rPr>
                <w:rFonts w:ascii="Arial" w:hAnsi="Arial" w:cs="Arial"/>
                <w:sz w:val="18"/>
                <w:szCs w:val="18"/>
              </w:rPr>
            </w:pPr>
            <w:r>
              <w:rPr>
                <w:rFonts w:ascii="Arial" w:hAnsi="Arial" w:cs="Arial"/>
                <w:sz w:val="18"/>
                <w:szCs w:val="18"/>
              </w:rPr>
              <w:t>Botão Auxiliar</w:t>
            </w:r>
          </w:p>
          <w:p>
            <w:pPr>
              <w:pStyle w:val="14"/>
              <w:jc w:val="both"/>
              <w:rPr>
                <w:rFonts w:ascii="Arial" w:hAnsi="Arial" w:cs="Arial"/>
                <w:sz w:val="18"/>
                <w:szCs w:val="18"/>
              </w:rPr>
            </w:pPr>
            <w:r>
              <w:rPr>
                <w:rFonts w:ascii="Arial" w:hAnsi="Arial" w:cs="Arial"/>
                <w:sz w:val="18"/>
                <w:szCs w:val="18"/>
              </w:rPr>
              <w:t>Aciona os estrobos auxiliares;</w:t>
            </w:r>
          </w:p>
          <w:p>
            <w:pPr>
              <w:pStyle w:val="14"/>
              <w:jc w:val="both"/>
              <w:rPr>
                <w:rFonts w:ascii="Arial" w:hAnsi="Arial" w:cs="Arial"/>
                <w:sz w:val="18"/>
                <w:szCs w:val="18"/>
              </w:rPr>
            </w:pPr>
            <w:r>
              <w:rPr>
                <w:rFonts w:ascii="Arial" w:hAnsi="Arial" w:cs="Arial"/>
                <w:sz w:val="18"/>
                <w:szCs w:val="18"/>
              </w:rPr>
              <w:t>Com o sistema auxiliar desligado, um toque curto o aciona;</w:t>
            </w:r>
          </w:p>
          <w:p>
            <w:pPr>
              <w:pStyle w:val="14"/>
              <w:jc w:val="both"/>
              <w:rPr>
                <w:rFonts w:ascii="Arial" w:hAnsi="Arial" w:cs="Arial"/>
                <w:sz w:val="18"/>
                <w:szCs w:val="18"/>
              </w:rPr>
            </w:pPr>
            <w:r>
              <w:rPr>
                <w:rFonts w:ascii="Arial" w:hAnsi="Arial" w:cs="Arial"/>
                <w:sz w:val="18"/>
                <w:szCs w:val="18"/>
              </w:rPr>
              <w:t>Com o sistema auxiliar ligado, um toque curto alterna entre seus efeitos;</w:t>
            </w:r>
          </w:p>
          <w:p>
            <w:pPr>
              <w:pStyle w:val="14"/>
              <w:jc w:val="both"/>
              <w:rPr>
                <w:rFonts w:ascii="Arial" w:hAnsi="Arial" w:cs="Arial"/>
                <w:sz w:val="18"/>
                <w:szCs w:val="18"/>
              </w:rPr>
            </w:pPr>
            <w:r>
              <w:rPr>
                <w:rFonts w:ascii="Arial" w:hAnsi="Arial" w:cs="Arial"/>
                <w:sz w:val="18"/>
                <w:szCs w:val="18"/>
              </w:rPr>
              <w:t>Com o sistema auxiliar ligado, um toque longo o desliga;</w:t>
            </w:r>
          </w:p>
          <w:p>
            <w:pPr>
              <w:pStyle w:val="14"/>
              <w:jc w:val="both"/>
              <w:rPr>
                <w:rFonts w:ascii="Arial" w:hAnsi="Arial" w:cs="Arial"/>
                <w:sz w:val="18"/>
                <w:szCs w:val="18"/>
              </w:rPr>
            </w:pPr>
            <w:r>
              <w:rPr>
                <w:rFonts w:ascii="Arial" w:hAnsi="Arial" w:cs="Arial"/>
                <w:sz w:val="18"/>
                <w:szCs w:val="18"/>
              </w:rPr>
              <w:t>Os efeitos auxiliares sempre estarão sincronizados com os efeitos do sinalizador e cada troca de efeitos feita pelo botão auxiliares, altera também o efeito luminoso do sinalizador.</w:t>
            </w:r>
          </w:p>
          <w:p>
            <w:pPr>
              <w:pStyle w:val="14"/>
              <w:jc w:val="both"/>
              <w:rPr>
                <w:rFonts w:ascii="Arial" w:hAnsi="Arial" w:cs="Arial"/>
                <w:sz w:val="18"/>
                <w:szCs w:val="18"/>
              </w:rPr>
            </w:pPr>
          </w:p>
          <w:p>
            <w:pPr>
              <w:pStyle w:val="14"/>
              <w:jc w:val="both"/>
              <w:rPr>
                <w:rFonts w:ascii="Arial" w:hAnsi="Arial" w:cs="Arial"/>
                <w:sz w:val="18"/>
                <w:szCs w:val="18"/>
              </w:rPr>
            </w:pPr>
            <w:r>
              <w:rPr>
                <w:rFonts w:ascii="Arial" w:hAnsi="Arial" w:cs="Arial"/>
                <w:sz w:val="18"/>
                <w:szCs w:val="18"/>
              </w:rPr>
              <w:t>Botão Urgência</w:t>
            </w:r>
          </w:p>
          <w:p>
            <w:pPr>
              <w:pStyle w:val="14"/>
              <w:jc w:val="both"/>
              <w:rPr>
                <w:rFonts w:ascii="Arial" w:hAnsi="Arial" w:cs="Arial"/>
                <w:sz w:val="18"/>
                <w:szCs w:val="18"/>
              </w:rPr>
            </w:pPr>
            <w:r>
              <w:rPr>
                <w:rFonts w:ascii="Arial" w:hAnsi="Arial" w:cs="Arial"/>
                <w:sz w:val="18"/>
                <w:szCs w:val="18"/>
              </w:rPr>
              <w:t>Aciona simultaneamente os efeitos luminosos e de áudio no modo de maior ostensividade;</w:t>
            </w:r>
          </w:p>
          <w:p>
            <w:pPr>
              <w:pStyle w:val="14"/>
              <w:jc w:val="both"/>
              <w:rPr>
                <w:rFonts w:ascii="Arial" w:hAnsi="Arial" w:cs="Arial"/>
                <w:sz w:val="18"/>
                <w:szCs w:val="18"/>
              </w:rPr>
            </w:pPr>
            <w:r>
              <w:rPr>
                <w:rFonts w:ascii="Arial" w:hAnsi="Arial" w:cs="Arial"/>
                <w:sz w:val="18"/>
                <w:szCs w:val="18"/>
              </w:rPr>
              <w:t>Com todo o equipamento desligado um toque curto aciona o efeito PIERCE da sirene e o efeito PG01 do sistema luminoso;</w:t>
            </w:r>
          </w:p>
          <w:p>
            <w:pPr>
              <w:pStyle w:val="14"/>
              <w:jc w:val="both"/>
              <w:rPr>
                <w:rFonts w:ascii="Arial" w:hAnsi="Arial" w:cs="Arial"/>
                <w:sz w:val="18"/>
                <w:szCs w:val="18"/>
              </w:rPr>
            </w:pPr>
            <w:r>
              <w:rPr>
                <w:rFonts w:ascii="Arial" w:hAnsi="Arial" w:cs="Arial"/>
                <w:sz w:val="18"/>
                <w:szCs w:val="18"/>
              </w:rPr>
              <w:t>Com o botão acionado, um toque curto alterna o efeito do sistema de áudio entre Wail, Yelp, Pierce e Hi-LO;</w:t>
            </w:r>
          </w:p>
          <w:p>
            <w:pPr>
              <w:pStyle w:val="14"/>
              <w:jc w:val="both"/>
              <w:rPr>
                <w:rFonts w:ascii="Arial" w:hAnsi="Arial" w:cs="Arial"/>
                <w:sz w:val="18"/>
                <w:szCs w:val="18"/>
              </w:rPr>
            </w:pPr>
            <w:r>
              <w:rPr>
                <w:rFonts w:ascii="Arial" w:hAnsi="Arial" w:cs="Arial"/>
                <w:sz w:val="18"/>
                <w:szCs w:val="18"/>
              </w:rPr>
              <w:t>Com o botão acionado, um toque longo desliga o sistema de áudio e o luminoso;</w:t>
            </w:r>
          </w:p>
          <w:p>
            <w:pPr>
              <w:pStyle w:val="14"/>
              <w:jc w:val="both"/>
              <w:rPr>
                <w:rFonts w:ascii="Arial" w:hAnsi="Arial" w:cs="Arial"/>
                <w:sz w:val="18"/>
                <w:szCs w:val="18"/>
              </w:rPr>
            </w:pPr>
            <w:r>
              <w:rPr>
                <w:rFonts w:ascii="Arial" w:hAnsi="Arial" w:cs="Arial"/>
                <w:sz w:val="18"/>
                <w:szCs w:val="18"/>
              </w:rPr>
              <w:t>Caso antes de seu acionamento, algum efeito luminoso estivesse em execução, este retorna ao funcionamento invés de desligar.</w:t>
            </w:r>
          </w:p>
          <w:p>
            <w:pPr>
              <w:pStyle w:val="14"/>
              <w:jc w:val="both"/>
              <w:rPr>
                <w:rFonts w:ascii="Arial" w:hAnsi="Arial" w:cs="Arial"/>
                <w:sz w:val="18"/>
                <w:szCs w:val="18"/>
              </w:rPr>
            </w:pPr>
          </w:p>
          <w:p>
            <w:pPr>
              <w:pStyle w:val="14"/>
              <w:jc w:val="both"/>
              <w:rPr>
                <w:rFonts w:ascii="Arial" w:hAnsi="Arial" w:cs="Arial"/>
                <w:sz w:val="18"/>
                <w:szCs w:val="18"/>
              </w:rPr>
            </w:pPr>
            <w:r>
              <w:rPr>
                <w:rFonts w:ascii="Arial" w:hAnsi="Arial" w:cs="Arial"/>
                <w:sz w:val="18"/>
                <w:szCs w:val="18"/>
              </w:rPr>
              <w:t>Botão Horn</w:t>
            </w:r>
          </w:p>
          <w:p>
            <w:pPr>
              <w:pStyle w:val="14"/>
              <w:jc w:val="both"/>
              <w:rPr>
                <w:rFonts w:ascii="Arial" w:hAnsi="Arial" w:cs="Arial"/>
                <w:sz w:val="18"/>
                <w:szCs w:val="18"/>
              </w:rPr>
            </w:pPr>
            <w:r>
              <w:rPr>
                <w:rFonts w:ascii="Arial" w:hAnsi="Arial" w:cs="Arial"/>
                <w:sz w:val="18"/>
                <w:szCs w:val="18"/>
              </w:rPr>
              <w:t>Aciona o efeito HORN da sirene;</w:t>
            </w:r>
          </w:p>
          <w:p>
            <w:pPr>
              <w:pStyle w:val="14"/>
              <w:jc w:val="both"/>
              <w:rPr>
                <w:rFonts w:ascii="Arial" w:hAnsi="Arial" w:cs="Arial"/>
                <w:sz w:val="18"/>
                <w:szCs w:val="18"/>
              </w:rPr>
            </w:pPr>
            <w:r>
              <w:rPr>
                <w:rFonts w:ascii="Arial" w:hAnsi="Arial" w:cs="Arial"/>
                <w:sz w:val="18"/>
                <w:szCs w:val="18"/>
              </w:rPr>
              <w:t>O efeito HORN opera enquanto o botão estiver pressionado, para desliga-lo basta soltar-lo;</w:t>
            </w:r>
          </w:p>
          <w:p>
            <w:pPr>
              <w:pStyle w:val="14"/>
              <w:jc w:val="both"/>
              <w:rPr>
                <w:rFonts w:ascii="Arial" w:hAnsi="Arial" w:cs="Arial"/>
                <w:sz w:val="18"/>
                <w:szCs w:val="18"/>
              </w:rPr>
            </w:pPr>
            <w:r>
              <w:rPr>
                <w:rFonts w:ascii="Arial" w:hAnsi="Arial" w:cs="Arial"/>
                <w:sz w:val="18"/>
                <w:szCs w:val="18"/>
              </w:rPr>
              <w:t>Este efeito de áudio tem prioridade em relação aos outros;</w:t>
            </w:r>
          </w:p>
          <w:p>
            <w:pPr>
              <w:pStyle w:val="14"/>
              <w:jc w:val="both"/>
              <w:rPr>
                <w:rFonts w:ascii="Arial" w:hAnsi="Arial" w:cs="Arial"/>
                <w:sz w:val="18"/>
                <w:szCs w:val="18"/>
              </w:rPr>
            </w:pPr>
            <w:r>
              <w:rPr>
                <w:rFonts w:ascii="Arial" w:hAnsi="Arial" w:cs="Arial"/>
                <w:sz w:val="18"/>
                <w:szCs w:val="18"/>
              </w:rPr>
              <w:t>Ao desligá-lo o efeito que tocava anteriormente, caso houvesse algum acionado, retorna ao funcionamento.</w:t>
            </w:r>
          </w:p>
          <w:p>
            <w:pPr>
              <w:pStyle w:val="14"/>
              <w:jc w:val="both"/>
              <w:rPr>
                <w:rFonts w:ascii="Arial" w:hAnsi="Arial" w:cs="Arial"/>
                <w:sz w:val="18"/>
                <w:szCs w:val="18"/>
              </w:rPr>
            </w:pPr>
          </w:p>
          <w:p>
            <w:pPr>
              <w:pStyle w:val="14"/>
              <w:jc w:val="both"/>
              <w:rPr>
                <w:rFonts w:ascii="Arial" w:hAnsi="Arial" w:cs="Arial"/>
                <w:sz w:val="18"/>
                <w:szCs w:val="18"/>
              </w:rPr>
            </w:pPr>
            <w:r>
              <w:rPr>
                <w:rFonts w:ascii="Arial" w:hAnsi="Arial" w:cs="Arial"/>
                <w:sz w:val="18"/>
                <w:szCs w:val="18"/>
              </w:rPr>
              <w:t xml:space="preserve">- Consumo máximo do sistema deverá ser inferior a 10 A.  </w:t>
            </w:r>
          </w:p>
          <w:p>
            <w:pPr>
              <w:pStyle w:val="14"/>
              <w:jc w:val="both"/>
              <w:rPr>
                <w:rFonts w:ascii="Arial" w:hAnsi="Arial" w:cs="Arial"/>
                <w:sz w:val="18"/>
                <w:szCs w:val="18"/>
              </w:rPr>
            </w:pPr>
            <w:r>
              <w:rPr>
                <w:rFonts w:ascii="Arial" w:hAnsi="Arial" w:cs="Arial"/>
                <w:sz w:val="18"/>
                <w:szCs w:val="18"/>
              </w:rPr>
              <w:t>Acompanha garras em aço galvanizado, com zincagem e pintura epóxi, a fim de precaver ferrugem e oxidação natural, para instalação do giroflex no teto do veículo. Não serão aceitos suportes em plástico.</w:t>
            </w:r>
          </w:p>
          <w:p>
            <w:pPr>
              <w:pStyle w:val="14"/>
              <w:jc w:val="both"/>
              <w:rPr>
                <w:rFonts w:ascii="Arial" w:hAnsi="Arial" w:cs="Arial"/>
                <w:sz w:val="18"/>
                <w:szCs w:val="18"/>
              </w:rPr>
            </w:pPr>
            <w:r>
              <w:rPr>
                <w:rFonts w:ascii="Arial" w:hAnsi="Arial" w:cs="Arial"/>
                <w:sz w:val="18"/>
                <w:szCs w:val="18"/>
              </w:rPr>
              <w:t>- Acompanha chicote para instalação completo com conectores superseal a prova d’água.</w:t>
            </w:r>
          </w:p>
          <w:p>
            <w:pPr>
              <w:pStyle w:val="14"/>
              <w:jc w:val="both"/>
              <w:rPr>
                <w:rFonts w:ascii="Arial" w:hAnsi="Arial" w:cs="Arial"/>
                <w:sz w:val="18"/>
                <w:szCs w:val="18"/>
              </w:rPr>
            </w:pPr>
          </w:p>
          <w:p>
            <w:pPr>
              <w:pStyle w:val="14"/>
              <w:jc w:val="both"/>
              <w:rPr>
                <w:rFonts w:ascii="Arial" w:hAnsi="Arial" w:cs="Arial"/>
                <w:iCs/>
                <w:sz w:val="18"/>
                <w:szCs w:val="18"/>
              </w:rPr>
            </w:pPr>
            <w:r>
              <w:rPr>
                <w:rFonts w:ascii="Arial" w:hAnsi="Arial" w:cs="Arial"/>
                <w:iCs/>
                <w:sz w:val="18"/>
                <w:szCs w:val="18"/>
              </w:rPr>
              <w:t>A empresa licitante deverá apresentar:</w:t>
            </w:r>
          </w:p>
          <w:p>
            <w:pPr>
              <w:pStyle w:val="14"/>
              <w:jc w:val="both"/>
              <w:rPr>
                <w:rFonts w:ascii="Arial" w:hAnsi="Arial" w:cs="Arial"/>
                <w:sz w:val="18"/>
                <w:szCs w:val="18"/>
              </w:rPr>
            </w:pPr>
          </w:p>
          <w:p>
            <w:pPr>
              <w:pStyle w:val="14"/>
              <w:jc w:val="both"/>
              <w:rPr>
                <w:rFonts w:ascii="Arial" w:hAnsi="Arial" w:cs="Arial"/>
                <w:sz w:val="18"/>
                <w:szCs w:val="18"/>
              </w:rPr>
            </w:pPr>
            <w:r>
              <w:rPr>
                <w:rFonts w:ascii="Arial" w:hAnsi="Arial" w:cs="Arial"/>
                <w:sz w:val="18"/>
                <w:szCs w:val="18"/>
              </w:rPr>
              <w:t>Deverá ser apresentado junto a proposta de preços final sob pena de desclassificação da proposta declaração do fabricante do sinalizador informando que a empresa transformadora está autorizada a comercializar e instalar seus produtos sem que haja perda da garantia do equipamento;</w:t>
            </w:r>
          </w:p>
          <w:p>
            <w:pPr>
              <w:pStyle w:val="14"/>
              <w:jc w:val="both"/>
              <w:rPr>
                <w:rFonts w:ascii="Arial" w:hAnsi="Arial" w:cs="Arial"/>
                <w:sz w:val="18"/>
                <w:szCs w:val="18"/>
              </w:rPr>
            </w:pPr>
            <w:r>
              <w:rPr>
                <w:rFonts w:ascii="Arial" w:hAnsi="Arial" w:cs="Arial"/>
                <w:sz w:val="18"/>
                <w:szCs w:val="18"/>
              </w:rPr>
              <w:t xml:space="preserve">- Apresentar laudo de aprovação do sinalizador nas normas SAE J575 e SAE J595 (Society of Automotive Engineers) nos ensaios fotométricos (intensidade luminosa), vibração, umidade, poeira, corrosão, deformação, coloração e ciclo térmico; </w:t>
            </w:r>
          </w:p>
          <w:p>
            <w:pPr>
              <w:pStyle w:val="14"/>
              <w:jc w:val="both"/>
              <w:rPr>
                <w:rFonts w:ascii="Arial" w:hAnsi="Arial" w:cs="Arial"/>
                <w:color w:val="000000"/>
                <w:sz w:val="18"/>
                <w:szCs w:val="18"/>
              </w:rPr>
            </w:pPr>
          </w:p>
          <w:p>
            <w:pPr>
              <w:pStyle w:val="14"/>
              <w:jc w:val="both"/>
              <w:rPr>
                <w:rFonts w:ascii="Arial" w:hAnsi="Arial" w:eastAsia="MS Mincho" w:cs="Arial"/>
                <w:sz w:val="18"/>
                <w:szCs w:val="18"/>
              </w:rPr>
            </w:pPr>
            <w:r>
              <w:rPr>
                <w:rFonts w:ascii="Arial" w:hAnsi="Arial" w:eastAsia="MS Mincho" w:cs="Arial"/>
                <w:b/>
                <w:sz w:val="18"/>
                <w:szCs w:val="18"/>
              </w:rPr>
              <w:t xml:space="preserve">ILUMINAÇÃO EXTERNA: </w:t>
            </w:r>
          </w:p>
          <w:p>
            <w:pPr>
              <w:pStyle w:val="14"/>
              <w:jc w:val="both"/>
              <w:rPr>
                <w:rFonts w:ascii="Arial" w:hAnsi="Arial" w:eastAsia="MS Mincho" w:cs="Arial"/>
                <w:sz w:val="18"/>
                <w:szCs w:val="18"/>
              </w:rPr>
            </w:pPr>
            <w:r>
              <w:rPr>
                <w:rFonts w:ascii="Arial" w:hAnsi="Arial" w:eastAsia="MS Mincho" w:cs="Arial"/>
                <w:sz w:val="18"/>
                <w:szCs w:val="18"/>
              </w:rPr>
              <w:t>Deverá ser instalado um conjunto de sequenciais externas (08 luminárias de 36 leds de alta eficiência sendo 03 em cada lateral e duas na traseira do veículo. Nas laterais, deverá conter 01 luminária centralizada na cor cristal e duas luminárias nas extremidades na cor rubi. Na traseira deverá conter 02 luminárias na cor rubi na extremidade superior de cada porta;</w:t>
            </w:r>
          </w:p>
          <w:p>
            <w:pPr>
              <w:pStyle w:val="14"/>
              <w:jc w:val="both"/>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Apresentar junto à proposta de preços final cópia autenticada em cartório ou original de ensaio realizado por laboratório comprovando que as luminárias externas sequenciais atendem as normas SAE J575 e SAE J595;</w:t>
            </w:r>
          </w:p>
          <w:p>
            <w:pPr>
              <w:pStyle w:val="14"/>
              <w:jc w:val="both"/>
              <w:rPr>
                <w:rFonts w:ascii="Arial" w:hAnsi="Arial" w:cs="Arial"/>
                <w:color w:val="000000" w:themeColor="text1"/>
                <w:sz w:val="18"/>
                <w:szCs w:val="18"/>
                <w14:textFill>
                  <w14:solidFill>
                    <w14:schemeClr w14:val="tx1"/>
                  </w14:solidFill>
                </w14:textFill>
              </w:rPr>
            </w:pPr>
          </w:p>
          <w:p>
            <w:pPr>
              <w:pStyle w:val="14"/>
              <w:jc w:val="both"/>
              <w:rPr>
                <w:rFonts w:ascii="Arial" w:hAnsi="Arial" w:cs="Arial"/>
                <w:b/>
                <w:sz w:val="18"/>
                <w:szCs w:val="18"/>
              </w:rPr>
            </w:pPr>
            <w:r>
              <w:rPr>
                <w:rFonts w:ascii="Arial" w:hAnsi="Arial" w:cs="Arial"/>
                <w:b/>
                <w:sz w:val="18"/>
                <w:szCs w:val="18"/>
              </w:rPr>
              <w:t>STROBOS:</w:t>
            </w:r>
          </w:p>
          <w:p>
            <w:pPr>
              <w:pStyle w:val="14"/>
              <w:jc w:val="both"/>
              <w:rPr>
                <w:rFonts w:ascii="Arial" w:hAnsi="Arial" w:cs="Arial"/>
                <w:sz w:val="18"/>
                <w:szCs w:val="18"/>
              </w:rPr>
            </w:pPr>
            <w:r>
              <w:rPr>
                <w:rFonts w:ascii="Arial" w:hAnsi="Arial" w:cs="Arial"/>
                <w:sz w:val="18"/>
                <w:szCs w:val="18"/>
              </w:rPr>
              <w:t xml:space="preserve">Deverá ser instalado um conjunto de 4 lâmpadas de no mínimo 03 leds cada, stroboscópicas, sendo 02 cristal serem instaladas na grande dianteira do veículo e 02 cristal na traseira acima das sinaleiras. </w:t>
            </w:r>
          </w:p>
          <w:p>
            <w:pPr>
              <w:pStyle w:val="14"/>
              <w:jc w:val="both"/>
              <w:rPr>
                <w:rFonts w:ascii="Arial" w:hAnsi="Arial" w:cs="Arial"/>
                <w:sz w:val="18"/>
                <w:szCs w:val="18"/>
              </w:rPr>
            </w:pPr>
            <w:r>
              <w:rPr>
                <w:rFonts w:ascii="Arial" w:hAnsi="Arial" w:cs="Arial"/>
                <w:color w:val="000000" w:themeColor="text1"/>
                <w:sz w:val="18"/>
                <w:szCs w:val="18"/>
                <w14:textFill>
                  <w14:solidFill>
                    <w14:schemeClr w14:val="tx1"/>
                  </w14:solidFill>
                </w14:textFill>
              </w:rPr>
              <w:t>Apresentar junto à proposta de preços final cópia autenticada em cartório ou original de ensaio realizado por laboratório comprovando que os strobos a serem instalados nos faróis atendem as normas SAE J575 e SAE J595;</w:t>
            </w:r>
            <w:r>
              <w:rPr>
                <w:rFonts w:ascii="Arial" w:hAnsi="Arial" w:cs="Arial"/>
                <w:sz w:val="18"/>
                <w:szCs w:val="18"/>
              </w:rPr>
              <w:t xml:space="preserve"> </w:t>
            </w:r>
          </w:p>
          <w:p>
            <w:pPr>
              <w:pStyle w:val="14"/>
              <w:jc w:val="both"/>
              <w:rPr>
                <w:rFonts w:ascii="Arial" w:hAnsi="Arial" w:cs="Arial"/>
                <w:sz w:val="18"/>
                <w:szCs w:val="18"/>
              </w:rPr>
            </w:pPr>
          </w:p>
          <w:p>
            <w:pPr>
              <w:pStyle w:val="14"/>
              <w:jc w:val="both"/>
              <w:rPr>
                <w:rFonts w:ascii="Arial" w:hAnsi="Arial" w:cs="Arial"/>
                <w:b/>
                <w:sz w:val="18"/>
                <w:szCs w:val="18"/>
              </w:rPr>
            </w:pPr>
            <w:r>
              <w:rPr>
                <w:rFonts w:ascii="Arial" w:hAnsi="Arial" w:cs="Arial"/>
                <w:b/>
                <w:sz w:val="18"/>
                <w:szCs w:val="18"/>
              </w:rPr>
              <w:t>SIRENE DE RÉ:</w:t>
            </w:r>
          </w:p>
          <w:p>
            <w:pPr>
              <w:pStyle w:val="14"/>
              <w:jc w:val="both"/>
              <w:rPr>
                <w:rFonts w:ascii="Arial" w:hAnsi="Arial" w:cs="Arial"/>
                <w:sz w:val="18"/>
                <w:szCs w:val="18"/>
              </w:rPr>
            </w:pPr>
            <w:r>
              <w:rPr>
                <w:rFonts w:ascii="Arial" w:hAnsi="Arial" w:cs="Arial"/>
                <w:sz w:val="18"/>
                <w:szCs w:val="18"/>
              </w:rPr>
              <w:t>Deverá ser instalado um dispositivo sonoro que é acionado quando engatado a marcha ré.</w:t>
            </w:r>
          </w:p>
          <w:p>
            <w:pPr>
              <w:pStyle w:val="14"/>
              <w:jc w:val="both"/>
              <w:rPr>
                <w:rFonts w:ascii="Arial" w:hAnsi="Arial" w:cs="Arial"/>
                <w:sz w:val="18"/>
                <w:szCs w:val="18"/>
              </w:rPr>
            </w:pPr>
          </w:p>
          <w:p>
            <w:pPr>
              <w:pStyle w:val="14"/>
              <w:jc w:val="both"/>
              <w:rPr>
                <w:rFonts w:ascii="Arial" w:hAnsi="Arial" w:cs="Arial"/>
                <w:b/>
                <w:color w:val="000000"/>
                <w:sz w:val="18"/>
                <w:szCs w:val="18"/>
              </w:rPr>
            </w:pPr>
            <w:r>
              <w:rPr>
                <w:rFonts w:ascii="Arial" w:hAnsi="Arial" w:cs="Arial"/>
                <w:b/>
                <w:color w:val="000000"/>
                <w:sz w:val="18"/>
                <w:szCs w:val="18"/>
              </w:rPr>
              <w:t>GRAFISMO</w:t>
            </w:r>
          </w:p>
          <w:p>
            <w:pPr>
              <w:pStyle w:val="14"/>
              <w:jc w:val="both"/>
              <w:rPr>
                <w:rFonts w:hint="default" w:ascii="Arial" w:hAnsi="Arial" w:cs="Arial"/>
                <w:spacing w:val="1"/>
                <w:sz w:val="18"/>
                <w:szCs w:val="18"/>
                <w:lang w:val="pt-BR"/>
              </w:rPr>
            </w:pPr>
            <w:r>
              <w:rPr>
                <w:rFonts w:ascii="Arial" w:hAnsi="Arial" w:cs="Arial"/>
                <w:sz w:val="18"/>
                <w:szCs w:val="18"/>
              </w:rPr>
              <w:t>Adesivação externa deverá ser solicitada diretamente ao Município</w:t>
            </w:r>
            <w:r>
              <w:rPr>
                <w:rFonts w:hint="default" w:ascii="Arial" w:hAnsi="Arial" w:cs="Arial"/>
                <w:sz w:val="18"/>
                <w:szCs w:val="18"/>
                <w:lang w:val="pt-BR"/>
              </w:rPr>
              <w:t>.</w:t>
            </w:r>
          </w:p>
          <w:p>
            <w:pPr>
              <w:pStyle w:val="14"/>
              <w:jc w:val="both"/>
              <w:rPr>
                <w:rFonts w:ascii="Arial" w:hAnsi="Arial" w:cs="Arial"/>
                <w:spacing w:val="1"/>
                <w:sz w:val="18"/>
                <w:szCs w:val="18"/>
              </w:rPr>
            </w:pPr>
          </w:p>
          <w:p>
            <w:pPr>
              <w:pStyle w:val="14"/>
              <w:jc w:val="both"/>
              <w:rPr>
                <w:rFonts w:ascii="Arial" w:hAnsi="Arial" w:cs="Arial"/>
                <w:b/>
                <w:bCs/>
                <w:spacing w:val="1"/>
                <w:sz w:val="18"/>
                <w:szCs w:val="18"/>
              </w:rPr>
            </w:pPr>
            <w:r>
              <w:rPr>
                <w:rFonts w:ascii="Arial" w:hAnsi="Arial" w:cs="Arial"/>
                <w:b/>
                <w:bCs/>
                <w:spacing w:val="1"/>
                <w:sz w:val="18"/>
                <w:szCs w:val="18"/>
              </w:rPr>
              <w:t>DOCUMENTOS COMPLEMENTARES QUE DEVERÃO SER APRESENTADOS JUNTO COM A PROPOSTA DE PREÇOS FINAL:</w:t>
            </w:r>
          </w:p>
          <w:p>
            <w:pPr>
              <w:spacing w:line="276" w:lineRule="auto"/>
              <w:jc w:val="both"/>
              <w:rPr>
                <w:rFonts w:ascii="Arial" w:hAnsi="Arial" w:cs="Arial"/>
                <w:sz w:val="18"/>
                <w:szCs w:val="18"/>
              </w:rPr>
            </w:pPr>
            <w:r>
              <w:rPr>
                <w:rFonts w:ascii="Arial" w:hAnsi="Arial" w:cs="Arial"/>
                <w:b/>
                <w:bCs/>
                <w:sz w:val="18"/>
                <w:szCs w:val="18"/>
              </w:rPr>
              <w:t>-</w:t>
            </w:r>
            <w:r>
              <w:rPr>
                <w:rFonts w:ascii="Arial" w:hAnsi="Arial" w:cs="Arial"/>
                <w:sz w:val="18"/>
                <w:szCs w:val="18"/>
              </w:rPr>
              <w:t xml:space="preserve"> CAT – Certificado de Adequação A Legislação de Trânsito emitido na Vigência da Portaria 990/2022, em nome da empresa que fará a transformação, devendo constar neste a marca, modelo e versão original do veículo a ser transformado, com código de marca e modelo compatível com o código existente na NF de compra do furgão (antes de sua transformação) e a marca/modelo/versão bem como o novo código de marca/modelo/versão do veículo após sofrer a transformação; </w:t>
            </w:r>
            <w:r>
              <w:rPr>
                <w:rFonts w:ascii="Arial" w:hAnsi="Arial" w:cs="Arial"/>
                <w:sz w:val="18"/>
                <w:szCs w:val="18"/>
              </w:rPr>
              <w:br w:type="textWrapping"/>
            </w:r>
            <w:r>
              <w:rPr>
                <w:rFonts w:ascii="Arial" w:hAnsi="Arial" w:cs="Arial"/>
                <w:sz w:val="18"/>
                <w:szCs w:val="18"/>
              </w:rPr>
              <w:t>Tal exigência se faz necessária para verificar a compatibilidade do furgão proposto com a CAT do transformador;</w:t>
            </w:r>
          </w:p>
          <w:p>
            <w:pPr>
              <w:spacing w:line="276" w:lineRule="auto"/>
              <w:jc w:val="both"/>
              <w:rPr>
                <w:rFonts w:ascii="Arial" w:hAnsi="Arial" w:cs="Arial"/>
                <w:spacing w:val="1"/>
                <w:sz w:val="18"/>
                <w:szCs w:val="18"/>
              </w:rPr>
            </w:pPr>
            <w:r>
              <w:rPr>
                <w:rFonts w:ascii="Arial" w:hAnsi="Arial" w:cs="Arial"/>
                <w:sz w:val="18"/>
                <w:szCs w:val="18"/>
              </w:rPr>
              <w:t>- CCT – Certificado de Capacidade Técnica Emitido pelo INMETRO em nome da empresa que fará a transformação, referente a marca, modelo e versão do veículo já transformado.  (cópia autenticada ou original).</w:t>
            </w:r>
          </w:p>
          <w:p>
            <w:pPr>
              <w:pStyle w:val="14"/>
              <w:jc w:val="both"/>
              <w:rPr>
                <w:rFonts w:ascii="Arial" w:hAnsi="Arial" w:cs="Arial"/>
                <w:spacing w:val="1"/>
                <w:sz w:val="18"/>
                <w:szCs w:val="18"/>
              </w:rPr>
            </w:pPr>
            <w:r>
              <w:rPr>
                <w:rFonts w:ascii="Arial" w:hAnsi="Arial" w:cs="Arial"/>
                <w:spacing w:val="1"/>
                <w:sz w:val="18"/>
                <w:szCs w:val="18"/>
              </w:rPr>
              <w:t>- Catálogo do veículo ofertado a fim de comprovar as especificações técnicas (medidas, capacidade de carga, potência etc).</w:t>
            </w:r>
          </w:p>
          <w:p>
            <w:pPr>
              <w:pStyle w:val="14"/>
              <w:jc w:val="both"/>
              <w:rPr>
                <w:rFonts w:ascii="Arial" w:hAnsi="Arial" w:cs="Arial"/>
                <w:spacing w:val="1"/>
                <w:sz w:val="18"/>
                <w:szCs w:val="18"/>
              </w:rPr>
            </w:pPr>
            <w:r>
              <w:rPr>
                <w:rFonts w:ascii="Arial" w:hAnsi="Arial" w:cs="Arial"/>
                <w:spacing w:val="1"/>
                <w:sz w:val="18"/>
                <w:szCs w:val="18"/>
              </w:rPr>
              <w:t xml:space="preserve">- Planta em 2d de acordo com o descritivo do objeto, assinada pelo engenheiro responsável pela empresa transformadora, contendo o número da licitação e endereçada à este Órgão. </w:t>
            </w:r>
          </w:p>
          <w:p>
            <w:pPr>
              <w:pStyle w:val="14"/>
              <w:jc w:val="both"/>
              <w:rPr>
                <w:rFonts w:ascii="Arial" w:hAnsi="Arial" w:cs="Arial"/>
                <w:spacing w:val="1"/>
                <w:sz w:val="18"/>
                <w:szCs w:val="18"/>
              </w:rPr>
            </w:pPr>
          </w:p>
          <w:p>
            <w:pPr>
              <w:pStyle w:val="14"/>
              <w:jc w:val="both"/>
              <w:rPr>
                <w:rFonts w:ascii="Arial" w:hAnsi="Arial" w:cs="Arial"/>
                <w:b/>
                <w:spacing w:val="1"/>
                <w:sz w:val="18"/>
                <w:szCs w:val="18"/>
              </w:rPr>
            </w:pPr>
            <w:r>
              <w:rPr>
                <w:rFonts w:ascii="Arial" w:hAnsi="Arial" w:cs="Arial"/>
                <w:b/>
                <w:spacing w:val="1"/>
                <w:sz w:val="18"/>
                <w:szCs w:val="18"/>
              </w:rPr>
              <w:t xml:space="preserve">PRAZO DE ENTREGA DA AMBULANCIA: </w:t>
            </w:r>
          </w:p>
          <w:p>
            <w:pPr>
              <w:pStyle w:val="14"/>
              <w:jc w:val="both"/>
              <w:rPr>
                <w:rFonts w:ascii="Arial" w:hAnsi="Arial" w:cs="Arial"/>
                <w:sz w:val="18"/>
                <w:szCs w:val="18"/>
              </w:rPr>
            </w:pPr>
            <w:r>
              <w:rPr>
                <w:rFonts w:ascii="Arial" w:hAnsi="Arial" w:cs="Arial"/>
                <w:sz w:val="18"/>
                <w:szCs w:val="18"/>
              </w:rPr>
              <w:t>Veículo deverá ser entregue emplacado em nome desta municipalidade, sendo este município o primeiro proprietário em conformidade com legislação pertinente qual seja Deliberação CONTRAN no 64/2008.</w:t>
            </w:r>
          </w:p>
          <w:p>
            <w:pPr>
              <w:pStyle w:val="14"/>
              <w:jc w:val="both"/>
              <w:rPr>
                <w:rFonts w:ascii="Arial" w:hAnsi="Arial" w:cs="Arial"/>
                <w:sz w:val="18"/>
                <w:szCs w:val="18"/>
                <w:highlight w:val="white"/>
              </w:rPr>
            </w:pPr>
          </w:p>
          <w:p>
            <w:pPr>
              <w:pStyle w:val="14"/>
              <w:jc w:val="both"/>
              <w:rPr>
                <w:rFonts w:ascii="Arial" w:hAnsi="Arial" w:cs="Arial"/>
                <w:color w:val="FF0000"/>
                <w:spacing w:val="1"/>
                <w:sz w:val="18"/>
                <w:szCs w:val="18"/>
              </w:rPr>
            </w:pPr>
            <w:r>
              <w:rPr>
                <w:rFonts w:ascii="Arial" w:hAnsi="Arial" w:cs="Arial"/>
                <w:spacing w:val="1"/>
                <w:sz w:val="18"/>
                <w:szCs w:val="18"/>
              </w:rPr>
              <w:t>O veículo deverá ser entregue em no máximo 120 dias</w:t>
            </w:r>
            <w:r>
              <w:rPr>
                <w:rFonts w:ascii="Arial" w:hAnsi="Arial" w:cs="Arial"/>
                <w:color w:val="FF0000"/>
                <w:spacing w:val="1"/>
                <w:sz w:val="18"/>
                <w:szCs w:val="18"/>
              </w:rPr>
              <w:t xml:space="preserve"> </w:t>
            </w:r>
            <w:r>
              <w:rPr>
                <w:rFonts w:ascii="Arial" w:hAnsi="Arial" w:cs="Arial"/>
                <w:spacing w:val="1"/>
                <w:sz w:val="18"/>
                <w:szCs w:val="18"/>
              </w:rPr>
              <w:t>após recebimento da nota de empenho.</w:t>
            </w:r>
          </w:p>
          <w:p>
            <w:pPr>
              <w:pStyle w:val="14"/>
              <w:jc w:val="both"/>
              <w:rPr>
                <w:rFonts w:ascii="Arial" w:hAnsi="Arial" w:cs="Arial"/>
                <w:sz w:val="18"/>
                <w:szCs w:val="18"/>
              </w:rPr>
            </w:pPr>
            <w:r>
              <w:rPr>
                <w:rFonts w:ascii="Arial" w:hAnsi="Arial" w:cs="Arial"/>
                <w:spacing w:val="1"/>
                <w:sz w:val="18"/>
                <w:szCs w:val="18"/>
              </w:rPr>
              <w:t>A entrega deverá ocorrer na sede da Prefeitura Municipal,</w:t>
            </w:r>
            <w:r>
              <w:rPr>
                <w:rFonts w:ascii="Arial" w:hAnsi="Arial" w:cs="Arial"/>
                <w:color w:val="FF0000"/>
                <w:spacing w:val="1"/>
                <w:sz w:val="18"/>
                <w:szCs w:val="18"/>
              </w:rPr>
              <w:t xml:space="preserve"> </w:t>
            </w:r>
            <w:r>
              <w:rPr>
                <w:rFonts w:ascii="Arial" w:hAnsi="Arial" w:cs="Arial"/>
                <w:spacing w:val="1"/>
                <w:sz w:val="18"/>
                <w:szCs w:val="18"/>
              </w:rPr>
              <w:t>não sendo aceito veículo que venha rodando, ou seja, somente será aceito veículo que seja transportado através de plataforma auto guincho.</w:t>
            </w:r>
          </w:p>
        </w:tc>
      </w:tr>
    </w:tbl>
    <w:p>
      <w:pPr>
        <w:pStyle w:val="11"/>
        <w:spacing w:before="0"/>
        <w:ind w:left="0"/>
        <w:jc w:val="both"/>
        <w:rPr>
          <w:rFonts w:ascii="Arial" w:hAnsi="Arial" w:eastAsia="SimSun" w:cs="Arial"/>
          <w:i/>
          <w:iCs/>
          <w:lang w:val="pt-BR"/>
        </w:rPr>
      </w:pPr>
    </w:p>
    <w:p>
      <w:pPr>
        <w:pStyle w:val="7"/>
        <w:spacing w:before="0" w:beforeAutospacing="0" w:after="0" w:afterAutospacing="0"/>
        <w:jc w:val="both"/>
        <w:rPr>
          <w:rFonts w:ascii="Arial" w:hAnsi="Arial" w:cs="Arial"/>
          <w:b/>
          <w:bCs/>
        </w:rPr>
      </w:pPr>
      <w:r>
        <w:rPr>
          <w:rFonts w:ascii="Arial" w:hAnsi="Arial" w:cs="Arial"/>
          <w:b/>
          <w:bCs/>
        </w:rPr>
        <w:t>2 - Quantidade:</w:t>
      </w:r>
    </w:p>
    <w:p>
      <w:pPr>
        <w:pStyle w:val="11"/>
        <w:spacing w:before="0"/>
        <w:ind w:left="0"/>
        <w:jc w:val="both"/>
        <w:rPr>
          <w:rFonts w:ascii="Arial" w:hAnsi="Arial" w:eastAsia="SimSun" w:cs="Arial"/>
          <w:i/>
          <w:iCs/>
          <w:sz w:val="20"/>
          <w:szCs w:val="20"/>
          <w:lang w:val="en-US" w:eastAsia="pt-BR"/>
        </w:rPr>
      </w:pPr>
      <w:r>
        <w:rPr>
          <w:rFonts w:ascii="Arial" w:hAnsi="Arial" w:eastAsia="SimSun" w:cs="Arial"/>
          <w:i/>
          <w:iCs/>
          <w:sz w:val="20"/>
          <w:szCs w:val="20"/>
          <w:lang w:val="en-US" w:eastAsia="pt-BR"/>
        </w:rPr>
        <w:t>01 (um) veículo, conforme descrito no item 1 acima.</w:t>
      </w:r>
    </w:p>
    <w:p>
      <w:pPr>
        <w:pStyle w:val="7"/>
        <w:spacing w:before="0" w:beforeAutospacing="0" w:after="0" w:afterAutospacing="0"/>
        <w:jc w:val="both"/>
        <w:rPr>
          <w:rFonts w:ascii="Arial" w:hAnsi="Arial" w:cs="Arial"/>
        </w:rPr>
      </w:pPr>
    </w:p>
    <w:p>
      <w:pPr>
        <w:pStyle w:val="7"/>
        <w:numPr>
          <w:ilvl w:val="0"/>
          <w:numId w:val="2"/>
        </w:numPr>
        <w:spacing w:before="0" w:beforeAutospacing="0" w:after="0" w:afterAutospacing="0"/>
        <w:jc w:val="both"/>
        <w:rPr>
          <w:rFonts w:ascii="Arial" w:hAnsi="Arial" w:cs="Arial"/>
          <w:b/>
          <w:bCs/>
        </w:rPr>
      </w:pPr>
      <w:r>
        <w:rPr>
          <w:rFonts w:ascii="Arial" w:hAnsi="Arial" w:cs="Arial"/>
          <w:b/>
          <w:bCs/>
        </w:rPr>
        <w:t>Vigência do contrato:</w:t>
      </w:r>
    </w:p>
    <w:p>
      <w:pPr>
        <w:jc w:val="both"/>
        <w:rPr>
          <w:rFonts w:ascii="Arial" w:hAnsi="Arial" w:eastAsia="Times New Roman" w:cs="Arial"/>
          <w:i/>
          <w:iCs/>
          <w:sz w:val="20"/>
          <w:szCs w:val="20"/>
          <w:lang w:val="en-US" w:eastAsia="pt-BR"/>
        </w:rPr>
      </w:pPr>
      <w:bookmarkStart w:id="1" w:name="art6xxiiib"/>
      <w:bookmarkEnd w:id="1"/>
      <w:r>
        <w:rPr>
          <w:rFonts w:ascii="Arial" w:hAnsi="Arial" w:eastAsia="Times New Roman" w:cs="Arial"/>
          <w:i/>
          <w:iCs/>
          <w:sz w:val="20"/>
          <w:szCs w:val="20"/>
          <w:lang w:val="en-US" w:eastAsia="pt-BR"/>
        </w:rPr>
        <w:t>120 (cento e vinte) dias a partir da data de emissão do empenho para entrega do veículo e prazo do contrato de 12 (doze) meses em virtude do prazo de garantia.</w:t>
      </w:r>
    </w:p>
    <w:p>
      <w:pPr>
        <w:pStyle w:val="7"/>
        <w:spacing w:before="0" w:beforeAutospacing="0" w:after="0" w:afterAutospacing="0"/>
        <w:jc w:val="both"/>
        <w:rPr>
          <w:rFonts w:ascii="Arial" w:hAnsi="Arial" w:cs="Arial"/>
        </w:rPr>
      </w:pPr>
    </w:p>
    <w:p>
      <w:pPr>
        <w:pStyle w:val="7"/>
        <w:numPr>
          <w:ilvl w:val="0"/>
          <w:numId w:val="2"/>
        </w:numPr>
        <w:spacing w:before="0" w:beforeAutospacing="0" w:after="0" w:afterAutospacing="0"/>
        <w:jc w:val="both"/>
        <w:rPr>
          <w:rFonts w:ascii="Arial" w:hAnsi="Arial" w:cs="Arial"/>
          <w:b/>
          <w:bCs/>
        </w:rPr>
      </w:pPr>
      <w:r>
        <w:rPr>
          <w:rFonts w:ascii="Arial" w:hAnsi="Arial" w:cs="Arial"/>
          <w:b/>
          <w:bCs/>
        </w:rPr>
        <w:t>Justificativa da necessidade da contratação:</w:t>
      </w:r>
    </w:p>
    <w:p>
      <w:pPr>
        <w:pStyle w:val="11"/>
        <w:widowControl/>
        <w:autoSpaceDE/>
        <w:autoSpaceDN/>
        <w:spacing w:before="0"/>
        <w:ind w:left="0"/>
        <w:jc w:val="both"/>
        <w:textAlignment w:val="baseline"/>
        <w:rPr>
          <w:rFonts w:ascii="Arial" w:hAnsi="Arial" w:eastAsia="Times New Roman" w:cs="Arial"/>
          <w:i/>
          <w:iCs/>
          <w:sz w:val="20"/>
          <w:szCs w:val="20"/>
          <w:lang w:val="en-US" w:eastAsia="pt-BR"/>
        </w:rPr>
      </w:pPr>
      <w:r>
        <w:rPr>
          <w:rFonts w:ascii="Arial" w:hAnsi="Arial" w:eastAsia="Times New Roman" w:cs="Arial"/>
          <w:i/>
          <w:iCs/>
          <w:sz w:val="20"/>
          <w:szCs w:val="20"/>
          <w:lang w:val="en-US" w:eastAsia="pt-BR"/>
        </w:rPr>
        <w:t>Considerando a necessidade constante de atendimento ao público da Secretaria da Saúde e Assistência Social, que leva e busca pacientes em hospitais de outros municípios torna-se necessária a aquisição de novos equipamentos e veículos para atender de forma satisfatória, segura, confortável e ágil os Munícipes de Bom Princípio.</w:t>
      </w:r>
    </w:p>
    <w:p>
      <w:pPr>
        <w:pStyle w:val="7"/>
        <w:spacing w:before="0" w:beforeAutospacing="0" w:after="0" w:afterAutospacing="0"/>
        <w:jc w:val="both"/>
        <w:rPr>
          <w:rFonts w:ascii="Arial" w:hAnsi="Arial" w:cs="Arial"/>
          <w:i/>
          <w:iCs/>
          <w:sz w:val="22"/>
          <w:szCs w:val="22"/>
        </w:rPr>
      </w:pPr>
    </w:p>
    <w:p>
      <w:pPr>
        <w:pStyle w:val="7"/>
        <w:numPr>
          <w:ilvl w:val="0"/>
          <w:numId w:val="2"/>
        </w:numPr>
        <w:spacing w:before="0" w:beforeAutospacing="0" w:after="0" w:afterAutospacing="0"/>
        <w:jc w:val="both"/>
        <w:rPr>
          <w:rFonts w:ascii="Arial" w:hAnsi="Arial" w:cs="Arial"/>
          <w:b/>
          <w:bCs/>
        </w:rPr>
      </w:pPr>
      <w:bookmarkStart w:id="2" w:name="art6xxiiic"/>
      <w:bookmarkEnd w:id="2"/>
      <w:r>
        <w:rPr>
          <w:rFonts w:ascii="Arial" w:hAnsi="Arial" w:cs="Arial"/>
          <w:b/>
          <w:bCs/>
        </w:rPr>
        <w:t>Solução pretendida:</w:t>
      </w:r>
    </w:p>
    <w:p>
      <w:pPr>
        <w:pStyle w:val="7"/>
        <w:spacing w:before="0" w:beforeAutospacing="0" w:after="0" w:afterAutospacing="0"/>
        <w:jc w:val="both"/>
        <w:rPr>
          <w:rFonts w:ascii="Arial" w:hAnsi="Arial" w:cs="Arial"/>
          <w:i/>
          <w:iCs/>
          <w:sz w:val="20"/>
          <w:szCs w:val="20"/>
        </w:rPr>
      </w:pPr>
      <w:r>
        <w:rPr>
          <w:rFonts w:ascii="Arial" w:hAnsi="Arial" w:cs="Arial"/>
          <w:i/>
          <w:iCs/>
          <w:sz w:val="20"/>
          <w:szCs w:val="20"/>
        </w:rPr>
        <w:t>Aquisição de 1 (um) veículo conforme item 1 do presente TR.</w:t>
      </w:r>
    </w:p>
    <w:p>
      <w:pPr>
        <w:pStyle w:val="7"/>
        <w:spacing w:before="0" w:beforeAutospacing="0" w:after="0" w:afterAutospacing="0"/>
        <w:jc w:val="both"/>
        <w:rPr>
          <w:rFonts w:ascii="Arial" w:hAnsi="Arial" w:cs="Arial"/>
          <w:i/>
          <w:iCs/>
          <w:sz w:val="22"/>
          <w:szCs w:val="22"/>
        </w:rPr>
      </w:pPr>
    </w:p>
    <w:p>
      <w:pPr>
        <w:pStyle w:val="7"/>
        <w:numPr>
          <w:ilvl w:val="0"/>
          <w:numId w:val="2"/>
        </w:numPr>
        <w:spacing w:before="0" w:beforeAutospacing="0" w:after="0" w:afterAutospacing="0"/>
        <w:jc w:val="both"/>
        <w:rPr>
          <w:rFonts w:ascii="Arial" w:hAnsi="Arial" w:cs="Arial"/>
          <w:b/>
          <w:bCs/>
        </w:rPr>
      </w:pPr>
      <w:bookmarkStart w:id="3" w:name="art6xxiiid"/>
      <w:bookmarkEnd w:id="3"/>
      <w:r>
        <w:rPr>
          <w:rFonts w:ascii="Arial" w:hAnsi="Arial" w:cs="Arial"/>
          <w:b/>
          <w:bCs/>
        </w:rPr>
        <w:t>Requisitos:</w:t>
      </w:r>
    </w:p>
    <w:p>
      <w:pPr>
        <w:jc w:val="both"/>
        <w:rPr>
          <w:rFonts w:ascii="Arial" w:hAnsi="Arial" w:eastAsia="Calibri" w:cs="Arial"/>
          <w:bCs/>
          <w:i/>
          <w:iCs/>
        </w:rPr>
      </w:pPr>
      <w:r>
        <w:rPr>
          <w:rFonts w:ascii="Arial" w:hAnsi="Arial" w:eastAsia="Calibri" w:cs="Arial"/>
          <w:b/>
          <w:bCs/>
          <w:i/>
          <w:iCs/>
          <w:lang w:val="pt-BR"/>
        </w:rPr>
        <w:t>6.1</w:t>
      </w:r>
      <w:r>
        <w:rPr>
          <w:rFonts w:ascii="Arial" w:hAnsi="Arial" w:eastAsia="Calibri" w:cs="Arial"/>
          <w:b/>
          <w:bCs/>
          <w:i/>
          <w:iCs/>
        </w:rPr>
        <w:t xml:space="preserve"> - </w:t>
      </w:r>
      <w:r>
        <w:rPr>
          <w:rFonts w:ascii="Arial" w:hAnsi="Arial" w:eastAsia="Calibri" w:cs="Arial"/>
          <w:b/>
          <w:i/>
          <w:iCs/>
        </w:rPr>
        <w:t>Habilitação Jurídica:</w:t>
      </w:r>
    </w:p>
    <w:p>
      <w:pPr>
        <w:jc w:val="both"/>
        <w:rPr>
          <w:rFonts w:ascii="Arial" w:hAnsi="Arial" w:eastAsia="Calibri" w:cs="Arial"/>
          <w:bCs/>
          <w:i/>
          <w:iCs/>
          <w:sz w:val="20"/>
          <w:szCs w:val="20"/>
        </w:rPr>
      </w:pPr>
      <w:r>
        <w:rPr>
          <w:rFonts w:ascii="Arial" w:hAnsi="Arial" w:eastAsia="Calibri" w:cs="Arial"/>
          <w:bCs/>
          <w:i/>
          <w:iCs/>
          <w:sz w:val="20"/>
          <w:szCs w:val="20"/>
        </w:rPr>
        <w:t xml:space="preserve">a) </w:t>
      </w:r>
      <w:r>
        <w:rPr>
          <w:rFonts w:ascii="Arial" w:hAnsi="Arial" w:eastAsia="Calibri" w:cs="Arial"/>
          <w:i/>
          <w:iCs/>
          <w:sz w:val="20"/>
          <w:szCs w:val="20"/>
        </w:rPr>
        <w:t>Registro comercial no caso de empresa individual;</w:t>
      </w:r>
    </w:p>
    <w:p>
      <w:pPr>
        <w:jc w:val="both"/>
        <w:rPr>
          <w:rFonts w:ascii="Arial" w:hAnsi="Arial" w:cs="Arial"/>
          <w:i/>
          <w:iCs/>
          <w:color w:val="000000"/>
          <w:sz w:val="20"/>
          <w:szCs w:val="20"/>
        </w:rPr>
      </w:pPr>
      <w:r>
        <w:rPr>
          <w:rFonts w:ascii="Arial" w:hAnsi="Arial" w:eastAsia="Calibri" w:cs="Arial"/>
          <w:bCs/>
          <w:i/>
          <w:iCs/>
          <w:sz w:val="20"/>
          <w:szCs w:val="20"/>
        </w:rPr>
        <w:t>b)</w:t>
      </w:r>
      <w:r>
        <w:rPr>
          <w:rFonts w:ascii="Arial" w:hAnsi="Arial" w:eastAsia="Calibri" w:cs="Arial"/>
          <w:b/>
          <w:bCs/>
          <w:i/>
          <w:iCs/>
          <w:sz w:val="20"/>
          <w:szCs w:val="20"/>
        </w:rPr>
        <w:t xml:space="preserve"> </w:t>
      </w:r>
      <w:r>
        <w:rPr>
          <w:rFonts w:ascii="Arial" w:hAnsi="Arial" w:eastAsia="Calibri" w:cs="Arial"/>
          <w:i/>
          <w:iCs/>
          <w:sz w:val="20"/>
          <w:szCs w:val="20"/>
        </w:rPr>
        <w:t>Ato constitutivo, estatuto ou contrato social em vigor, devidamente registrado, no caso de sociedade comercial, acompanhado de documentos de eleição de seus diretores, no caso de sociedade por ações</w:t>
      </w:r>
      <w:r>
        <w:rPr>
          <w:rFonts w:ascii="Arial" w:hAnsi="Arial" w:cs="Arial"/>
          <w:i/>
          <w:iCs/>
          <w:color w:val="000000"/>
          <w:sz w:val="20"/>
          <w:szCs w:val="20"/>
        </w:rPr>
        <w:t>;</w:t>
      </w:r>
    </w:p>
    <w:p>
      <w:pPr>
        <w:jc w:val="both"/>
        <w:rPr>
          <w:rFonts w:ascii="Arial" w:hAnsi="Arial" w:cs="Arial"/>
          <w:i/>
          <w:iCs/>
          <w:color w:val="000000"/>
          <w:sz w:val="20"/>
          <w:szCs w:val="20"/>
        </w:rPr>
      </w:pPr>
      <w:r>
        <w:rPr>
          <w:rFonts w:ascii="Arial" w:hAnsi="Arial" w:cs="Arial"/>
          <w:i/>
          <w:iCs/>
          <w:color w:val="000000"/>
          <w:sz w:val="20"/>
          <w:szCs w:val="20"/>
        </w:rPr>
        <w:t>c) Decreto de autorização, em se tratando de empresa ou sociedade estrangeira em funcionamento no País, e ato de registro ou autorização para funcionamento expedido pelo órgão competente, quando a atividade assim o exigir.</w:t>
      </w:r>
    </w:p>
    <w:p>
      <w:pPr>
        <w:jc w:val="both"/>
        <w:rPr>
          <w:rFonts w:ascii="Arial" w:hAnsi="Arial" w:cs="Arial"/>
          <w:i/>
          <w:iCs/>
          <w:color w:val="000000"/>
        </w:rPr>
      </w:pPr>
    </w:p>
    <w:p>
      <w:pPr>
        <w:jc w:val="both"/>
        <w:rPr>
          <w:rFonts w:ascii="Arial" w:hAnsi="Arial" w:eastAsia="Calibri" w:cs="Arial"/>
          <w:bCs/>
          <w:i/>
          <w:iCs/>
        </w:rPr>
      </w:pPr>
      <w:r>
        <w:rPr>
          <w:rFonts w:ascii="Arial" w:hAnsi="Arial" w:eastAsia="Calibri" w:cs="Arial"/>
          <w:b/>
          <w:bCs/>
          <w:i/>
          <w:iCs/>
          <w:lang w:val="pt-BR"/>
        </w:rPr>
        <w:t>7</w:t>
      </w:r>
      <w:r>
        <w:rPr>
          <w:rFonts w:ascii="Arial" w:hAnsi="Arial" w:eastAsia="Calibri" w:cs="Arial"/>
          <w:b/>
          <w:bCs/>
          <w:i/>
          <w:iCs/>
        </w:rPr>
        <w:t xml:space="preserve">.2 - </w:t>
      </w:r>
      <w:r>
        <w:rPr>
          <w:rFonts w:ascii="Arial" w:hAnsi="Arial" w:eastAsia="Calibri" w:cs="Arial"/>
          <w:b/>
          <w:i/>
          <w:iCs/>
        </w:rPr>
        <w:t>Regularidade Fiscal:</w:t>
      </w:r>
    </w:p>
    <w:p>
      <w:pPr>
        <w:jc w:val="both"/>
        <w:rPr>
          <w:rFonts w:ascii="Arial" w:hAnsi="Arial" w:eastAsia="Calibri" w:cs="Arial"/>
          <w:bCs/>
          <w:i/>
          <w:iCs/>
          <w:sz w:val="20"/>
          <w:szCs w:val="20"/>
        </w:rPr>
      </w:pPr>
      <w:r>
        <w:rPr>
          <w:rFonts w:ascii="Arial" w:hAnsi="Arial" w:eastAsia="Calibri" w:cs="Arial"/>
          <w:bCs/>
          <w:i/>
          <w:iCs/>
          <w:sz w:val="20"/>
          <w:szCs w:val="20"/>
        </w:rPr>
        <w:t xml:space="preserve">a) </w:t>
      </w:r>
      <w:r>
        <w:rPr>
          <w:rFonts w:ascii="Arial" w:hAnsi="Arial" w:eastAsia="Calibri" w:cs="Arial"/>
          <w:i/>
          <w:iCs/>
          <w:sz w:val="20"/>
          <w:szCs w:val="20"/>
        </w:rPr>
        <w:t>Prova de inscrição no Cadastro Nacional de Pessoas Jurídicas (CNPJ/MF);</w:t>
      </w:r>
    </w:p>
    <w:p>
      <w:pPr>
        <w:jc w:val="both"/>
        <w:rPr>
          <w:rFonts w:ascii="Arial" w:hAnsi="Arial" w:eastAsia="Calibri" w:cs="Arial"/>
          <w:bCs/>
          <w:i/>
          <w:iCs/>
          <w:sz w:val="20"/>
          <w:szCs w:val="20"/>
        </w:rPr>
      </w:pPr>
      <w:r>
        <w:rPr>
          <w:rFonts w:ascii="Arial" w:hAnsi="Arial" w:eastAsia="Calibri" w:cs="Arial"/>
          <w:bCs/>
          <w:i/>
          <w:iCs/>
          <w:sz w:val="20"/>
          <w:szCs w:val="20"/>
        </w:rPr>
        <w:t xml:space="preserve">b) </w:t>
      </w:r>
      <w:r>
        <w:rPr>
          <w:rFonts w:ascii="Arial" w:hAnsi="Arial" w:eastAsia="Calibri" w:cs="Arial"/>
          <w:i/>
          <w:iCs/>
          <w:sz w:val="20"/>
          <w:szCs w:val="20"/>
        </w:rPr>
        <w:t>Prova de inscrição no Cadastro de Contribuintes do Estado ou do Município, se houver, relativo ao domicílio ou sede do licitante pertinente ao seu ramo de atividade;</w:t>
      </w:r>
    </w:p>
    <w:p>
      <w:pPr>
        <w:jc w:val="both"/>
        <w:rPr>
          <w:rFonts w:ascii="Arial" w:hAnsi="Arial" w:eastAsia="Calibri" w:cs="Arial"/>
          <w:i/>
          <w:iCs/>
          <w:sz w:val="20"/>
          <w:szCs w:val="20"/>
        </w:rPr>
      </w:pPr>
      <w:r>
        <w:rPr>
          <w:rFonts w:ascii="Arial" w:hAnsi="Arial" w:eastAsia="Calibri" w:cs="Arial"/>
          <w:bCs/>
          <w:i/>
          <w:iCs/>
          <w:sz w:val="20"/>
          <w:szCs w:val="20"/>
        </w:rPr>
        <w:t>c) Certidão Conjunta Negativa de Dívida Ativa com a União expedida pela Procuradoria da Fazenda Nacional e prova de regularidade relativa à Seguridade Social, demonstrando situação regular no cumprimento dos encargos sociais instituídos por Lei;</w:t>
      </w:r>
    </w:p>
    <w:p>
      <w:pPr>
        <w:jc w:val="both"/>
        <w:rPr>
          <w:rFonts w:ascii="Arial" w:hAnsi="Arial" w:eastAsia="Calibri" w:cs="Arial"/>
          <w:bCs/>
          <w:i/>
          <w:iCs/>
          <w:sz w:val="20"/>
          <w:szCs w:val="20"/>
        </w:rPr>
      </w:pPr>
      <w:r>
        <w:rPr>
          <w:rFonts w:ascii="Arial" w:hAnsi="Arial" w:eastAsia="Calibri" w:cs="Arial"/>
          <w:i/>
          <w:iCs/>
          <w:sz w:val="20"/>
          <w:szCs w:val="20"/>
        </w:rPr>
        <w:t>d) Certidão Negativa de débitos Estadual e Municipal, sendo a última do domicílio ou sede do licitante;</w:t>
      </w:r>
    </w:p>
    <w:p>
      <w:pPr>
        <w:jc w:val="both"/>
        <w:rPr>
          <w:rFonts w:ascii="Arial" w:hAnsi="Arial" w:eastAsia="Calibri" w:cs="Arial"/>
          <w:bCs/>
          <w:i/>
          <w:iCs/>
          <w:sz w:val="20"/>
          <w:szCs w:val="20"/>
        </w:rPr>
      </w:pPr>
      <w:r>
        <w:rPr>
          <w:rFonts w:ascii="Arial" w:hAnsi="Arial" w:eastAsia="Calibri" w:cs="Arial"/>
          <w:bCs/>
          <w:i/>
          <w:iCs/>
          <w:sz w:val="20"/>
          <w:szCs w:val="20"/>
        </w:rPr>
        <w:t xml:space="preserve">e) </w:t>
      </w:r>
      <w:r>
        <w:rPr>
          <w:rFonts w:ascii="Arial" w:hAnsi="Arial" w:eastAsia="Calibri" w:cs="Arial"/>
          <w:i/>
          <w:iCs/>
          <w:sz w:val="20"/>
          <w:szCs w:val="20"/>
        </w:rPr>
        <w:t>Prova de regularidade junto ao Fundo de Garantia por Tempo de Serviço (FGTS).</w:t>
      </w:r>
    </w:p>
    <w:p>
      <w:pPr>
        <w:jc w:val="both"/>
        <w:rPr>
          <w:rFonts w:ascii="Arial" w:hAnsi="Arial" w:cs="Arial"/>
          <w:i/>
          <w:iCs/>
          <w:sz w:val="20"/>
          <w:szCs w:val="20"/>
        </w:rPr>
      </w:pPr>
      <w:r>
        <w:rPr>
          <w:rFonts w:ascii="Arial" w:hAnsi="Arial" w:eastAsia="Calibri" w:cs="Arial"/>
          <w:bCs/>
          <w:i/>
          <w:iCs/>
          <w:sz w:val="20"/>
          <w:szCs w:val="20"/>
        </w:rPr>
        <w:t>f</w:t>
      </w:r>
      <w:r>
        <w:rPr>
          <w:rFonts w:ascii="Arial" w:hAnsi="Arial" w:eastAsia="Calibri" w:cs="Arial"/>
          <w:i/>
          <w:iCs/>
          <w:sz w:val="20"/>
          <w:szCs w:val="20"/>
        </w:rPr>
        <w:t>) Certidão Negativa de Débitos Trabalhistas, expedida pela Justiça do Trabalho.</w:t>
      </w:r>
    </w:p>
    <w:p>
      <w:pPr>
        <w:jc w:val="both"/>
        <w:rPr>
          <w:rFonts w:ascii="Arial" w:hAnsi="Arial" w:cs="Arial"/>
          <w:i/>
          <w:iCs/>
        </w:rPr>
      </w:pPr>
    </w:p>
    <w:p>
      <w:pPr>
        <w:jc w:val="both"/>
        <w:rPr>
          <w:rFonts w:ascii="Arial" w:hAnsi="Arial" w:eastAsia="Calibri" w:cs="Arial"/>
          <w:i/>
          <w:iCs/>
        </w:rPr>
      </w:pPr>
      <w:r>
        <w:rPr>
          <w:rFonts w:ascii="Arial" w:hAnsi="Arial" w:eastAsia="Calibri" w:cs="Arial"/>
          <w:b/>
          <w:bCs/>
          <w:i/>
          <w:iCs/>
          <w:lang w:val="pt-BR"/>
        </w:rPr>
        <w:t>7.</w:t>
      </w:r>
      <w:r>
        <w:rPr>
          <w:rFonts w:ascii="Arial" w:hAnsi="Arial" w:eastAsia="Calibri" w:cs="Arial"/>
          <w:b/>
          <w:bCs/>
          <w:i/>
          <w:iCs/>
        </w:rPr>
        <w:t xml:space="preserve">3 - </w:t>
      </w:r>
      <w:r>
        <w:rPr>
          <w:rFonts w:ascii="Arial" w:hAnsi="Arial" w:eastAsia="Calibri" w:cs="Arial"/>
          <w:b/>
          <w:i/>
          <w:iCs/>
        </w:rPr>
        <w:t>Qualificação Econômico-Financeira:</w:t>
      </w:r>
    </w:p>
    <w:p>
      <w:pPr>
        <w:jc w:val="both"/>
        <w:rPr>
          <w:rFonts w:ascii="Arial" w:hAnsi="Arial" w:cs="Arial"/>
          <w:i/>
          <w:iCs/>
          <w:sz w:val="20"/>
          <w:szCs w:val="20"/>
        </w:rPr>
      </w:pPr>
      <w:r>
        <w:rPr>
          <w:rFonts w:ascii="Arial" w:hAnsi="Arial" w:eastAsia="Calibri" w:cs="Arial"/>
          <w:i/>
          <w:iCs/>
          <w:sz w:val="20"/>
          <w:szCs w:val="20"/>
        </w:rPr>
        <w:t>Certidão Negativa de Falência ou Recuperação Fiscal, expedida pelo distribuidor da sede da pessoa jurídica, com prazo não superior a sessenta (60) dias, contados da data do cadastro.</w:t>
      </w:r>
    </w:p>
    <w:p>
      <w:pPr>
        <w:jc w:val="both"/>
        <w:rPr>
          <w:rFonts w:ascii="Arial" w:hAnsi="Arial" w:cs="Arial"/>
          <w:i/>
          <w:iCs/>
        </w:rPr>
      </w:pPr>
    </w:p>
    <w:p>
      <w:pPr>
        <w:jc w:val="both"/>
        <w:rPr>
          <w:rFonts w:ascii="Arial" w:hAnsi="Arial" w:eastAsia="Calibri" w:cs="Arial"/>
          <w:i/>
          <w:iCs/>
        </w:rPr>
      </w:pPr>
      <w:r>
        <w:rPr>
          <w:rFonts w:ascii="Arial" w:hAnsi="Arial" w:eastAsia="Calibri" w:cs="Arial"/>
          <w:b/>
          <w:bCs/>
          <w:i/>
          <w:iCs/>
          <w:lang w:val="pt-BR"/>
        </w:rPr>
        <w:t>7.</w:t>
      </w:r>
      <w:r>
        <w:rPr>
          <w:rFonts w:ascii="Arial" w:hAnsi="Arial" w:eastAsia="Calibri" w:cs="Arial"/>
          <w:b/>
          <w:bCs/>
          <w:i/>
          <w:iCs/>
        </w:rPr>
        <w:t>4 – Declarações</w:t>
      </w:r>
    </w:p>
    <w:p>
      <w:pPr>
        <w:jc w:val="both"/>
        <w:rPr>
          <w:rFonts w:ascii="Arial" w:hAnsi="Arial" w:eastAsia="Calibri" w:cs="Arial"/>
          <w:i/>
          <w:iCs/>
          <w:sz w:val="20"/>
          <w:szCs w:val="20"/>
        </w:rPr>
      </w:pPr>
      <w:r>
        <w:rPr>
          <w:rFonts w:ascii="Arial" w:hAnsi="Arial" w:eastAsia="Calibri" w:cs="Arial"/>
          <w:i/>
          <w:iCs/>
          <w:sz w:val="20"/>
          <w:szCs w:val="20"/>
        </w:rPr>
        <w:t>a) Cumprimento do Inciso XXXIII do artigo 7º da Constituição Federal, por meio de declaração da proponente de que não possui em seu quadro de funcionários menores de 18 (dezoito) anos em trabalho noturno, perigoso ou insalubre, e menores de 16 (dezesseis) anos em qualquer trabalho, salvo na condição de aprendiz, a partir de 14 (catorze) anos.</w:t>
      </w:r>
    </w:p>
    <w:p>
      <w:pPr>
        <w:jc w:val="both"/>
        <w:rPr>
          <w:rFonts w:ascii="Arial" w:hAnsi="Arial" w:eastAsia="Calibri" w:cs="Arial"/>
          <w:i/>
          <w:iCs/>
          <w:sz w:val="20"/>
          <w:szCs w:val="20"/>
        </w:rPr>
      </w:pPr>
      <w:r>
        <w:rPr>
          <w:rFonts w:ascii="Arial" w:hAnsi="Arial" w:eastAsia="Calibri" w:cs="Arial"/>
          <w:i/>
          <w:iCs/>
          <w:sz w:val="20"/>
          <w:szCs w:val="20"/>
        </w:rPr>
        <w:t>b) Declaração, sob as penas da lei, de que inexistem fatos impeditivos da sua habilitação.</w:t>
      </w:r>
    </w:p>
    <w:p>
      <w:pPr>
        <w:jc w:val="both"/>
        <w:rPr>
          <w:rFonts w:ascii="Arial" w:hAnsi="Arial" w:eastAsia="Calibri" w:cs="Arial"/>
          <w:i/>
          <w:iCs/>
          <w:sz w:val="20"/>
          <w:szCs w:val="20"/>
        </w:rPr>
      </w:pPr>
      <w:r>
        <w:rPr>
          <w:rFonts w:ascii="Arial" w:hAnsi="Arial" w:eastAsia="Calibri" w:cs="Arial"/>
          <w:i/>
          <w:iCs/>
          <w:sz w:val="20"/>
          <w:szCs w:val="20"/>
        </w:rPr>
        <w:t>c) Declaração de que não se encontra declarada inidônea para licitar ou contratar com órgãos da Administração Pública Federal, Estadual, Municipal e do Distrito Federal.</w:t>
      </w:r>
    </w:p>
    <w:p>
      <w:pPr>
        <w:jc w:val="both"/>
        <w:rPr>
          <w:rFonts w:ascii="Arial" w:hAnsi="Arial" w:eastAsia="Calibri" w:cs="Arial"/>
          <w:i/>
          <w:iCs/>
          <w:sz w:val="20"/>
          <w:szCs w:val="20"/>
        </w:rPr>
      </w:pPr>
      <w:r>
        <w:rPr>
          <w:rFonts w:ascii="Arial" w:hAnsi="Arial" w:eastAsia="Calibri" w:cs="Arial"/>
          <w:i/>
          <w:iCs/>
          <w:sz w:val="20"/>
          <w:szCs w:val="20"/>
        </w:rPr>
        <w:t>d) A empresa que pretender se utilizar dos benefícios previstos nos art. 42 a 45 da Lei Complementar 123, de 14 de dezembro de 2006, deste edital, deverá apresentar, declaração, firmada por contador, de que se enquadra como microempresa ou empresa de pequeno porte ou Certidão de enquadramento no Estatuto Nac</w:t>
      </w:r>
      <w:r>
        <w:rPr>
          <w:rFonts w:ascii="Arial" w:hAnsi="Arial" w:eastAsia="Calibri" w:cs="Arial"/>
          <w:i/>
          <w:iCs/>
          <w:sz w:val="20"/>
          <w:szCs w:val="20"/>
        </w:rPr>
        <w:t>ional da Microempresa e Empresa de Pequeno Porte, fornecida pela Junta Comercial da sede do licitante, de acordo com a Instrução Normativa DNRC nº 103/2007.</w:t>
      </w:r>
      <w:bookmarkStart w:id="4" w:name="art6xxiiig"/>
      <w:bookmarkEnd w:id="4"/>
    </w:p>
    <w:p>
      <w:pPr>
        <w:jc w:val="both"/>
        <w:rPr>
          <w:rFonts w:ascii="Arial" w:hAnsi="Arial" w:cs="Arial"/>
          <w:i/>
          <w:iCs/>
          <w:sz w:val="20"/>
          <w:szCs w:val="20"/>
        </w:rPr>
      </w:pPr>
      <w:r>
        <w:rPr>
          <w:rFonts w:ascii="Arial" w:hAnsi="Arial" w:eastAsia="Calibri" w:cs="Arial"/>
          <w:i/>
          <w:iCs/>
          <w:sz w:val="20"/>
          <w:szCs w:val="20"/>
        </w:rPr>
        <w:t>e)</w:t>
      </w:r>
      <w:r>
        <w:rPr>
          <w:rFonts w:ascii="Arial" w:hAnsi="Arial" w:cs="Arial"/>
          <w:i/>
          <w:iCs/>
          <w:sz w:val="20"/>
          <w:szCs w:val="20"/>
        </w:rPr>
        <w:t xml:space="preserve"> Declaração de que o objeto possui garantia de no mínimo 12 (doze) meses, sem limite de quilometragem.</w:t>
      </w:r>
    </w:p>
    <w:p>
      <w:pPr>
        <w:pStyle w:val="14"/>
        <w:jc w:val="both"/>
        <w:rPr>
          <w:rFonts w:ascii="Arial" w:hAnsi="Arial" w:cs="Arial"/>
          <w:i/>
          <w:iCs/>
          <w:spacing w:val="1"/>
          <w:sz w:val="20"/>
          <w:szCs w:val="20"/>
        </w:rPr>
      </w:pPr>
      <w:r>
        <w:rPr>
          <w:rFonts w:ascii="Arial" w:hAnsi="Arial" w:cs="Arial"/>
          <w:i/>
          <w:iCs/>
          <w:spacing w:val="1"/>
          <w:sz w:val="20"/>
          <w:szCs w:val="20"/>
        </w:rPr>
        <w:t>f) Declaração informando que realizará a assistência técnica do veículo durante o período de garantia, com nome, telefone e e-mail para agendamento dos serviços.</w:t>
      </w:r>
    </w:p>
    <w:p>
      <w:pPr>
        <w:pStyle w:val="14"/>
        <w:jc w:val="both"/>
        <w:rPr>
          <w:rFonts w:ascii="Arial" w:hAnsi="Arial" w:cs="Arial"/>
          <w:i/>
          <w:iCs/>
          <w:spacing w:val="1"/>
          <w:sz w:val="20"/>
          <w:szCs w:val="20"/>
        </w:rPr>
      </w:pPr>
      <w:r>
        <w:rPr>
          <w:rFonts w:ascii="Arial" w:hAnsi="Arial" w:cs="Arial"/>
          <w:i/>
          <w:iCs/>
          <w:spacing w:val="1"/>
          <w:sz w:val="20"/>
          <w:szCs w:val="20"/>
        </w:rPr>
        <w:t>g) Caso a empresa terceirize o serviço de assistência técnica, deverá apresentar declaração de concordância ou contrato assinado por ambas as empresas, (licitante e terceirizada) além de informar o nome, o telefone e e-mail para agendamentos dos serviços.</w:t>
      </w:r>
    </w:p>
    <w:p>
      <w:pPr>
        <w:jc w:val="both"/>
        <w:rPr>
          <w:rFonts w:ascii="Arial" w:hAnsi="Arial" w:cs="Arial"/>
          <w:i/>
          <w:iCs/>
          <w:sz w:val="20"/>
          <w:szCs w:val="20"/>
        </w:rPr>
      </w:pPr>
      <w:r>
        <w:rPr>
          <w:rFonts w:hint="default" w:ascii="Arial" w:hAnsi="Arial" w:eastAsia="Calibri" w:cs="Arial"/>
          <w:i/>
          <w:iCs/>
          <w:sz w:val="20"/>
          <w:szCs w:val="20"/>
          <w:lang w:val="pt-BR"/>
        </w:rPr>
        <w:t>h</w:t>
      </w:r>
      <w:r>
        <w:rPr>
          <w:rFonts w:ascii="Arial" w:hAnsi="Arial" w:eastAsia="Calibri" w:cs="Arial"/>
          <w:i/>
          <w:iCs/>
          <w:sz w:val="20"/>
          <w:szCs w:val="20"/>
        </w:rPr>
        <w:t xml:space="preserve">) </w:t>
      </w:r>
      <w:r>
        <w:rPr>
          <w:rFonts w:ascii="Arial" w:hAnsi="Arial" w:cs="Arial"/>
          <w:i/>
          <w:iCs/>
          <w:sz w:val="20"/>
          <w:szCs w:val="20"/>
        </w:rPr>
        <w:t xml:space="preserve">Declaração em papel timbrado da concessionária que será responsável pelas revisões do veículo dentro do período de garantia, situada em um raio de no máximo 75km da sede da Prefeitura Municipal de Bom Princípio, declarando que realizará a 1ª e a 2ª revisão sem custos para a Administração e que prestará a assistência técnica do veículo tanto no tocante as revisões periódicas quanto aos defeitos de fabricação que o veículo apresentar. </w:t>
      </w:r>
      <w:r>
        <w:rPr>
          <w:rFonts w:ascii="Arial" w:hAnsi="Arial" w:cs="Arial"/>
          <w:i/>
          <w:iCs/>
          <w:spacing w:val="1"/>
          <w:sz w:val="20"/>
          <w:szCs w:val="20"/>
        </w:rPr>
        <w:t xml:space="preserve">Deverá acompanhar a declaração a comprovação da quilometragem exigida via </w:t>
      </w:r>
      <w:r>
        <w:rPr>
          <w:rFonts w:ascii="Arial" w:hAnsi="Arial" w:cs="Arial"/>
          <w:i/>
          <w:iCs/>
          <w:spacing w:val="1"/>
          <w:sz w:val="20"/>
          <w:szCs w:val="20"/>
        </w:rPr>
        <w:t>google maps ou outro sistema de mapeamento.</w:t>
      </w:r>
    </w:p>
    <w:p>
      <w:pPr>
        <w:jc w:val="both"/>
        <w:rPr>
          <w:rFonts w:ascii="Arial" w:hAnsi="Arial" w:cs="Arial"/>
          <w:i/>
          <w:iCs/>
          <w:sz w:val="20"/>
          <w:szCs w:val="20"/>
        </w:rPr>
      </w:pPr>
      <w:r>
        <w:rPr>
          <w:rFonts w:hint="default" w:ascii="Arial" w:hAnsi="Arial" w:cs="Arial"/>
          <w:i/>
          <w:iCs/>
          <w:sz w:val="20"/>
          <w:szCs w:val="20"/>
          <w:lang w:val="pt-BR"/>
        </w:rPr>
        <w:t>h</w:t>
      </w:r>
      <w:r>
        <w:rPr>
          <w:rFonts w:ascii="Arial" w:hAnsi="Arial" w:cs="Arial"/>
          <w:i/>
          <w:iCs/>
          <w:sz w:val="20"/>
          <w:szCs w:val="20"/>
        </w:rPr>
        <w:t xml:space="preserve">.1) Deverá estar expresso na declaração o nome do declarante e o contato para agendamento dos serviços, bem como telefone e </w:t>
      </w:r>
      <w:r>
        <w:rPr>
          <w:rFonts w:ascii="Arial" w:hAnsi="Arial" w:cs="Arial"/>
          <w:i/>
          <w:iCs/>
          <w:sz w:val="20"/>
          <w:szCs w:val="20"/>
        </w:rPr>
        <w:t xml:space="preserve">e-mail. Se necessário, o pregoeiro fará diligência para verificar a veracidade da declaração. Deverá acompanhar a declaração comprovação da quilometragem exigida via </w:t>
      </w:r>
      <w:r>
        <w:rPr>
          <w:rFonts w:ascii="Arial" w:hAnsi="Arial" w:cs="Arial"/>
          <w:i/>
          <w:iCs/>
          <w:sz w:val="20"/>
          <w:szCs w:val="20"/>
        </w:rPr>
        <w:t>google maps ou outro sistema de mapeamento.</w:t>
      </w:r>
    </w:p>
    <w:p>
      <w:pPr>
        <w:jc w:val="both"/>
        <w:rPr>
          <w:rFonts w:ascii="Arial" w:hAnsi="Arial" w:eastAsia="Calibri" w:cs="Arial"/>
          <w:i/>
          <w:iCs/>
          <w:sz w:val="20"/>
          <w:szCs w:val="20"/>
        </w:rPr>
      </w:pPr>
    </w:p>
    <w:p>
      <w:pPr>
        <w:jc w:val="both"/>
        <w:rPr>
          <w:rFonts w:ascii="Arial" w:hAnsi="Arial" w:eastAsia="Calibri" w:cs="Arial"/>
          <w:i/>
          <w:iCs/>
          <w:sz w:val="20"/>
          <w:szCs w:val="20"/>
        </w:rPr>
      </w:pPr>
    </w:p>
    <w:p>
      <w:pPr>
        <w:pStyle w:val="7"/>
        <w:numPr>
          <w:ilvl w:val="0"/>
          <w:numId w:val="2"/>
        </w:numPr>
        <w:spacing w:before="0" w:beforeAutospacing="0" w:after="0" w:afterAutospacing="0"/>
        <w:jc w:val="both"/>
        <w:rPr>
          <w:rFonts w:ascii="Arial" w:hAnsi="Arial" w:cs="Arial"/>
          <w:b/>
          <w:bCs/>
        </w:rPr>
      </w:pPr>
      <w:r>
        <w:rPr>
          <w:rFonts w:ascii="Arial" w:hAnsi="Arial" w:cs="Arial"/>
          <w:b/>
          <w:bCs/>
        </w:rPr>
        <w:t>Cronologia e condições de pagamento:</w:t>
      </w:r>
    </w:p>
    <w:p>
      <w:pPr>
        <w:jc w:val="both"/>
        <w:rPr>
          <w:rFonts w:ascii="Arial" w:hAnsi="Arial" w:cs="Arial"/>
          <w:i/>
          <w:iCs/>
          <w:color w:val="000000"/>
          <w:sz w:val="20"/>
          <w:szCs w:val="20"/>
          <w:lang w:val="pt-BR"/>
        </w:rPr>
      </w:pPr>
      <w:r>
        <w:rPr>
          <w:rFonts w:ascii="Arial" w:hAnsi="Arial" w:cs="Arial"/>
          <w:i/>
          <w:iCs/>
          <w:color w:val="000000"/>
          <w:sz w:val="20"/>
          <w:szCs w:val="20"/>
        </w:rPr>
        <w:t xml:space="preserve">O pagamento será na primeira quinta-feira subsequente a entrega do veículo, e conferência do mesmo nas condições estabelecidas neste edital, mediante apresentação de nota fiscal onde deverá constar o número do empenho, </w:t>
      </w:r>
      <w:r>
        <w:rPr>
          <w:rFonts w:ascii="Arial" w:hAnsi="Arial" w:eastAsia="SimSun" w:cs="Arial"/>
          <w:i/>
          <w:iCs/>
          <w:color w:val="000000"/>
          <w:sz w:val="20"/>
          <w:szCs w:val="20"/>
          <w:shd w:val="clear" w:color="auto" w:fill="FDFDFD"/>
        </w:rPr>
        <w:t>e documento de emplacamento do veículo</w:t>
      </w:r>
      <w:r>
        <w:rPr>
          <w:rFonts w:ascii="Arial" w:hAnsi="Arial" w:eastAsia="SimSun" w:cs="Arial"/>
          <w:i/>
          <w:iCs/>
          <w:color w:val="000000"/>
          <w:sz w:val="20"/>
          <w:szCs w:val="20"/>
          <w:shd w:val="clear" w:color="auto" w:fill="FDFDFD"/>
          <w:lang w:val="pt-BR"/>
        </w:rPr>
        <w:t xml:space="preserve">, </w:t>
      </w:r>
      <w:r>
        <w:rPr>
          <w:rFonts w:ascii="Arial" w:hAnsi="Arial" w:cs="Arial"/>
          <w:i/>
          <w:iCs/>
          <w:color w:val="000000"/>
          <w:sz w:val="20"/>
          <w:szCs w:val="20"/>
        </w:rPr>
        <w:t>a ser conferida pel</w:t>
      </w:r>
      <w:r>
        <w:rPr>
          <w:rFonts w:ascii="Arial" w:hAnsi="Arial" w:cs="Arial"/>
          <w:i/>
          <w:iCs/>
          <w:color w:val="000000"/>
          <w:sz w:val="20"/>
          <w:szCs w:val="20"/>
          <w:lang w:val="pt-BR"/>
        </w:rPr>
        <w:t>o servidor</w:t>
      </w:r>
      <w:r>
        <w:rPr>
          <w:rFonts w:ascii="Arial" w:hAnsi="Arial" w:eastAsia="SimSun" w:cs="Arial"/>
          <w:i/>
          <w:iCs/>
          <w:color w:val="000000"/>
          <w:sz w:val="20"/>
          <w:szCs w:val="20"/>
          <w:shd w:val="clear" w:color="auto" w:fill="FDFDFD"/>
        </w:rPr>
        <w:t xml:space="preserve"> e</w:t>
      </w:r>
      <w:r>
        <w:rPr>
          <w:rFonts w:ascii="Arial" w:hAnsi="Arial" w:eastAsia="SimSun" w:cs="Arial"/>
          <w:i/>
          <w:iCs/>
          <w:color w:val="000000"/>
          <w:sz w:val="20"/>
          <w:szCs w:val="20"/>
          <w:shd w:val="clear" w:color="auto" w:fill="FDFDFD"/>
          <w:lang w:val="pt-BR"/>
        </w:rPr>
        <w:t xml:space="preserve"> </w:t>
      </w:r>
      <w:r>
        <w:rPr>
          <w:rFonts w:ascii="Arial" w:hAnsi="Arial" w:eastAsia="SimSun" w:cs="Arial"/>
          <w:i/>
          <w:iCs/>
          <w:color w:val="000000"/>
          <w:sz w:val="20"/>
          <w:szCs w:val="20"/>
          <w:shd w:val="clear" w:color="auto" w:fill="FDFDFD"/>
        </w:rPr>
        <w:t xml:space="preserve">fiscal do contrato </w:t>
      </w:r>
      <w:r>
        <w:rPr>
          <w:rFonts w:ascii="Arial" w:hAnsi="Arial" w:eastAsia="Times New Roman" w:cs="Arial"/>
          <w:i/>
          <w:iCs/>
          <w:sz w:val="20"/>
          <w:szCs w:val="20"/>
          <w:lang w:val="en-US" w:eastAsia="pt-BR"/>
        </w:rPr>
        <w:t>Paulo Renato Mayer Portinho</w:t>
      </w:r>
      <w:r>
        <w:rPr>
          <w:rFonts w:ascii="Arial" w:hAnsi="Arial" w:eastAsia="SimSun" w:cs="Arial"/>
          <w:i/>
          <w:iCs/>
          <w:color w:val="000000"/>
          <w:sz w:val="20"/>
          <w:szCs w:val="20"/>
          <w:shd w:val="clear" w:color="auto" w:fill="FDFDFD"/>
        </w:rPr>
        <w:t xml:space="preserve"> a quem caberá a verificação do cumprimento das condições do veículo, de acordo com as exigências dest</w:t>
      </w:r>
      <w:r>
        <w:rPr>
          <w:rFonts w:ascii="Arial" w:hAnsi="Arial" w:eastAsia="SimSun" w:cs="Arial"/>
          <w:i/>
          <w:iCs/>
          <w:color w:val="000000"/>
          <w:sz w:val="20"/>
          <w:szCs w:val="20"/>
          <w:shd w:val="clear" w:color="auto" w:fill="FDFDFD"/>
          <w:lang w:val="pt-BR"/>
        </w:rPr>
        <w:t>e</w:t>
      </w:r>
      <w:r>
        <w:rPr>
          <w:rFonts w:ascii="Arial" w:hAnsi="Arial" w:eastAsia="SimSun" w:cs="Arial"/>
          <w:i/>
          <w:iCs/>
          <w:color w:val="000000"/>
          <w:sz w:val="20"/>
          <w:szCs w:val="20"/>
          <w:shd w:val="clear" w:color="auto" w:fill="FDFDFD"/>
        </w:rPr>
        <w:t xml:space="preserve"> </w:t>
      </w:r>
      <w:r>
        <w:rPr>
          <w:rFonts w:ascii="Arial" w:hAnsi="Arial" w:eastAsia="SimSun" w:cs="Arial"/>
          <w:i/>
          <w:iCs/>
          <w:color w:val="000000"/>
          <w:sz w:val="20"/>
          <w:szCs w:val="20"/>
          <w:shd w:val="clear" w:color="auto" w:fill="FDFDFD"/>
          <w:lang w:val="pt-BR"/>
        </w:rPr>
        <w:t>Termo de Referência.</w:t>
      </w:r>
    </w:p>
    <w:p>
      <w:pPr>
        <w:pStyle w:val="7"/>
        <w:spacing w:before="0" w:beforeAutospacing="0" w:after="0" w:afterAutospacing="0"/>
        <w:jc w:val="both"/>
        <w:rPr>
          <w:rFonts w:ascii="Arial" w:hAnsi="Arial" w:cs="Arial"/>
        </w:rPr>
      </w:pPr>
    </w:p>
    <w:p>
      <w:pPr>
        <w:pStyle w:val="7"/>
        <w:numPr>
          <w:ilvl w:val="0"/>
          <w:numId w:val="2"/>
        </w:numPr>
        <w:spacing w:before="0" w:beforeAutospacing="0" w:after="0" w:afterAutospacing="0"/>
        <w:jc w:val="both"/>
        <w:rPr>
          <w:rFonts w:ascii="Arial" w:hAnsi="Arial" w:cs="Arial"/>
          <w:b/>
          <w:bCs/>
        </w:rPr>
      </w:pPr>
      <w:r>
        <w:rPr>
          <w:rFonts w:ascii="Arial" w:hAnsi="Arial" w:cs="Arial"/>
          <w:b/>
          <w:bCs/>
        </w:rPr>
        <w:t>Forma e critérios de seleção:</w:t>
      </w:r>
    </w:p>
    <w:p>
      <w:pPr>
        <w:pStyle w:val="7"/>
        <w:spacing w:before="0" w:beforeAutospacing="0" w:after="0" w:afterAutospacing="0"/>
        <w:jc w:val="both"/>
        <w:rPr>
          <w:rFonts w:ascii="Arial" w:hAnsi="Arial" w:cs="Arial"/>
          <w:i/>
          <w:iCs/>
          <w:sz w:val="20"/>
          <w:szCs w:val="20"/>
        </w:rPr>
      </w:pPr>
      <w:r>
        <w:rPr>
          <w:rFonts w:ascii="Arial" w:hAnsi="Arial" w:cs="Arial"/>
          <w:i/>
          <w:iCs/>
          <w:sz w:val="20"/>
          <w:szCs w:val="20"/>
        </w:rPr>
        <w:t>D</w:t>
      </w:r>
      <w:bookmarkStart w:id="5" w:name="art6xxiii.i"/>
      <w:bookmarkEnd w:id="5"/>
      <w:r>
        <w:rPr>
          <w:rFonts w:ascii="Arial" w:hAnsi="Arial" w:cs="Arial"/>
          <w:i/>
          <w:iCs/>
          <w:sz w:val="20"/>
          <w:szCs w:val="20"/>
        </w:rPr>
        <w:t>everá ser realizado PREGÃO ELETR</w:t>
      </w:r>
      <w:r>
        <w:rPr>
          <w:rFonts w:hint="default" w:ascii="Arial" w:hAnsi="Arial" w:cs="Arial"/>
          <w:i/>
          <w:iCs/>
          <w:sz w:val="20"/>
          <w:szCs w:val="20"/>
          <w:lang w:val="pt-BR"/>
        </w:rPr>
        <w:t>Ô</w:t>
      </w:r>
      <w:r>
        <w:rPr>
          <w:rFonts w:ascii="Arial" w:hAnsi="Arial" w:cs="Arial"/>
          <w:i/>
          <w:iCs/>
          <w:sz w:val="20"/>
          <w:szCs w:val="20"/>
        </w:rPr>
        <w:t>NICO, utilizando-se como critério o MENOR PREÇO POR ITEM, conforme Lei Federal 8.666/1993.</w:t>
      </w:r>
    </w:p>
    <w:p>
      <w:pPr>
        <w:pStyle w:val="7"/>
        <w:spacing w:before="0" w:beforeAutospacing="0" w:after="0" w:afterAutospacing="0"/>
        <w:jc w:val="both"/>
        <w:rPr>
          <w:rFonts w:ascii="Arial" w:hAnsi="Arial" w:cs="Arial"/>
          <w:i/>
          <w:iCs/>
          <w:sz w:val="22"/>
          <w:szCs w:val="22"/>
        </w:rPr>
      </w:pPr>
    </w:p>
    <w:p>
      <w:pPr>
        <w:pStyle w:val="7"/>
        <w:spacing w:before="0" w:beforeAutospacing="0" w:after="0" w:afterAutospacing="0"/>
        <w:jc w:val="both"/>
        <w:rPr>
          <w:rFonts w:ascii="Arial" w:hAnsi="Arial" w:cs="Arial"/>
          <w:b/>
          <w:bCs/>
        </w:rPr>
      </w:pPr>
      <w:r>
        <w:rPr>
          <w:rFonts w:ascii="Arial" w:hAnsi="Arial" w:cs="Arial"/>
          <w:b/>
          <w:bCs/>
        </w:rPr>
        <w:t>9 - Valor referência:</w:t>
      </w:r>
    </w:p>
    <w:p>
      <w:pPr>
        <w:pStyle w:val="7"/>
        <w:spacing w:before="0" w:beforeAutospacing="0" w:after="0" w:afterAutospacing="0"/>
        <w:jc w:val="both"/>
        <w:rPr>
          <w:rFonts w:ascii="Arial" w:hAnsi="Arial" w:cs="Arial"/>
          <w:i/>
          <w:iCs/>
          <w:sz w:val="20"/>
          <w:szCs w:val="20"/>
        </w:rPr>
      </w:pPr>
      <w:r>
        <w:rPr>
          <w:rFonts w:ascii="Arial" w:hAnsi="Arial" w:cs="Arial"/>
          <w:i/>
          <w:iCs/>
          <w:sz w:val="20"/>
          <w:szCs w:val="20"/>
        </w:rPr>
        <w:t>Deverá ser utilizado com valor de referência, o valor máximo de R$380.000,00 (trezentos e oitenta mil reais).</w:t>
      </w:r>
    </w:p>
    <w:p>
      <w:pPr>
        <w:pStyle w:val="7"/>
        <w:spacing w:before="0" w:beforeAutospacing="0" w:after="0" w:afterAutospacing="0"/>
        <w:jc w:val="both"/>
        <w:rPr>
          <w:rFonts w:ascii="Arial" w:hAnsi="Arial" w:cs="Arial"/>
          <w:sz w:val="22"/>
          <w:szCs w:val="22"/>
          <w:u w:val="single"/>
        </w:rPr>
      </w:pPr>
    </w:p>
    <w:p>
      <w:pPr>
        <w:pStyle w:val="7"/>
        <w:spacing w:before="0" w:beforeAutospacing="0" w:after="0" w:afterAutospacing="0"/>
        <w:jc w:val="both"/>
        <w:rPr>
          <w:rFonts w:ascii="Arial" w:hAnsi="Arial" w:cs="Arial"/>
          <w:b/>
          <w:bCs/>
          <w:lang w:val="en-US"/>
        </w:rPr>
      </w:pPr>
      <w:bookmarkStart w:id="6" w:name="art6xxiiij"/>
      <w:bookmarkEnd w:id="6"/>
      <w:r>
        <w:rPr>
          <w:rFonts w:ascii="Arial" w:hAnsi="Arial" w:cs="Arial"/>
          <w:b/>
          <w:bCs/>
        </w:rPr>
        <w:t>10 - Previsão orçamentária:</w:t>
      </w:r>
    </w:p>
    <w:p>
      <w:pPr>
        <w:widowControl/>
        <w:shd w:val="clear" w:color="auto" w:fill="FDFDFD"/>
        <w:rPr>
          <w:rFonts w:ascii="Arial" w:hAnsi="Arial" w:cs="Arial"/>
          <w:color w:val="000000"/>
          <w:sz w:val="20"/>
          <w:szCs w:val="20"/>
        </w:rPr>
      </w:pPr>
      <w:bookmarkStart w:id="7" w:name="_Hlk144372986"/>
      <w:r>
        <w:rPr>
          <w:rFonts w:ascii="Arial" w:hAnsi="Arial" w:eastAsia="SimSun" w:cs="Arial"/>
          <w:color w:val="000000"/>
          <w:sz w:val="20"/>
          <w:szCs w:val="20"/>
          <w:shd w:val="clear" w:color="auto" w:fill="FDFDFD"/>
          <w:lang w:val="en-US" w:eastAsia="zh-CN" w:bidi="ar"/>
        </w:rPr>
        <w:t>7 - SEC. MUN. DA SAÚDE E ASSISTÊNCIA SOCIAL</w:t>
      </w:r>
      <w:r>
        <w:rPr>
          <w:rFonts w:ascii="Arial" w:hAnsi="Arial" w:eastAsia="SimSun" w:cs="Arial"/>
          <w:color w:val="000000"/>
          <w:sz w:val="20"/>
          <w:szCs w:val="20"/>
          <w:shd w:val="clear" w:color="auto" w:fill="FDFDFD"/>
          <w:lang w:val="en-US" w:eastAsia="zh-CN" w:bidi="ar"/>
        </w:rPr>
        <w:br w:type="textWrapping"/>
      </w:r>
      <w:r>
        <w:rPr>
          <w:rFonts w:ascii="Arial" w:hAnsi="Arial" w:eastAsia="SimSun" w:cs="Arial"/>
          <w:color w:val="000000"/>
          <w:sz w:val="20"/>
          <w:szCs w:val="20"/>
          <w:shd w:val="clear" w:color="auto" w:fill="FDFDFD"/>
          <w:lang w:val="en-US" w:eastAsia="zh-CN" w:bidi="ar"/>
        </w:rPr>
        <w:t>2 - FUNDO MUNICIPAL DA SAUDE</w:t>
      </w:r>
    </w:p>
    <w:p>
      <w:pPr>
        <w:widowControl/>
        <w:shd w:val="clear" w:color="auto" w:fill="FDFDFD"/>
        <w:rPr>
          <w:rFonts w:ascii="Arial" w:hAnsi="Arial" w:cs="Arial"/>
          <w:color w:val="000000"/>
          <w:sz w:val="20"/>
          <w:szCs w:val="20"/>
        </w:rPr>
      </w:pPr>
      <w:r>
        <w:rPr>
          <w:rFonts w:ascii="Arial" w:hAnsi="Arial" w:eastAsia="SimSun" w:cs="Arial"/>
          <w:color w:val="000000"/>
          <w:sz w:val="20"/>
          <w:szCs w:val="20"/>
          <w:shd w:val="clear" w:color="auto" w:fill="FDFDFD"/>
          <w:lang w:val="en-US" w:eastAsia="zh-CN" w:bidi="ar"/>
        </w:rPr>
        <w:t>10.301.0215.1036 AQUISIÇÃO DE VEICULOS</w:t>
      </w:r>
    </w:p>
    <w:p>
      <w:pPr>
        <w:widowControl/>
        <w:shd w:val="clear" w:color="auto" w:fill="FDFDFD"/>
        <w:rPr>
          <w:rFonts w:ascii="Arial" w:hAnsi="Arial" w:cs="Arial"/>
          <w:color w:val="000000"/>
          <w:sz w:val="20"/>
          <w:szCs w:val="20"/>
        </w:rPr>
      </w:pPr>
      <w:r>
        <w:rPr>
          <w:rFonts w:ascii="Arial" w:hAnsi="Arial" w:eastAsia="SimSun" w:cs="Arial"/>
          <w:color w:val="000000"/>
          <w:sz w:val="20"/>
          <w:szCs w:val="20"/>
          <w:shd w:val="clear" w:color="auto" w:fill="FDFDFD"/>
          <w:lang w:val="en-US" w:eastAsia="zh-CN" w:bidi="ar"/>
        </w:rPr>
        <w:t>3.4.4.90.52.00.00.00.00 EQUIPAMENTOS E MATERIAL PERMANENTE (4794)</w:t>
      </w:r>
    </w:p>
    <w:p>
      <w:pPr>
        <w:widowControl/>
        <w:shd w:val="clear" w:color="auto" w:fill="FDFDFD"/>
        <w:rPr>
          <w:rFonts w:ascii="Arial" w:hAnsi="Arial" w:cs="Arial"/>
          <w:color w:val="000000"/>
          <w:sz w:val="20"/>
          <w:szCs w:val="20"/>
        </w:rPr>
      </w:pPr>
      <w:r>
        <w:rPr>
          <w:rFonts w:ascii="Arial" w:hAnsi="Arial" w:eastAsia="SimSun" w:cs="Arial"/>
          <w:color w:val="000000"/>
          <w:sz w:val="20"/>
          <w:szCs w:val="20"/>
          <w:shd w:val="clear" w:color="auto" w:fill="FDFDFD"/>
          <w:lang w:val="en-US" w:eastAsia="zh-CN" w:bidi="ar"/>
        </w:rPr>
        <w:t>RECURSO: 754 - Recursos de Operações de Crédito (1017 - Recurso de Operacoes de Credito)</w:t>
      </w:r>
    </w:p>
    <w:p>
      <w:pPr>
        <w:widowControl/>
        <w:shd w:val="clear" w:color="auto" w:fill="FDFDFD"/>
        <w:rPr>
          <w:rFonts w:ascii="Arial" w:hAnsi="Arial" w:cs="Arial"/>
          <w:color w:val="000000"/>
          <w:sz w:val="20"/>
          <w:szCs w:val="20"/>
        </w:rPr>
      </w:pPr>
      <w:r>
        <w:rPr>
          <w:rFonts w:ascii="Arial" w:hAnsi="Arial" w:eastAsia="SimSun" w:cs="Arial"/>
          <w:color w:val="000000"/>
          <w:sz w:val="20"/>
          <w:szCs w:val="20"/>
          <w:shd w:val="clear" w:color="auto" w:fill="FDFDFD"/>
          <w:lang w:val="en-US" w:eastAsia="zh-CN" w:bidi="ar"/>
        </w:rPr>
        <w:t>10.301.0215.2089 ATENCAO BASICA</w:t>
      </w:r>
    </w:p>
    <w:p>
      <w:pPr>
        <w:widowControl/>
        <w:shd w:val="clear" w:color="auto" w:fill="FDFDFD"/>
        <w:rPr>
          <w:rFonts w:ascii="Arial" w:hAnsi="Arial" w:cs="Arial"/>
          <w:color w:val="000000"/>
          <w:sz w:val="20"/>
          <w:szCs w:val="20"/>
        </w:rPr>
      </w:pPr>
      <w:r>
        <w:rPr>
          <w:rFonts w:ascii="Arial" w:hAnsi="Arial" w:eastAsia="SimSun" w:cs="Arial"/>
          <w:color w:val="000000"/>
          <w:sz w:val="20"/>
          <w:szCs w:val="20"/>
          <w:shd w:val="clear" w:color="auto" w:fill="FDFDFD"/>
          <w:lang w:val="en-US" w:eastAsia="zh-CN" w:bidi="ar"/>
        </w:rPr>
        <w:t>3.4.4.90.52.00.00.00.00 EQUIPAMENTOS E MATERIAL PERMANENTE (2710)</w:t>
      </w:r>
    </w:p>
    <w:p>
      <w:pPr>
        <w:widowControl/>
        <w:shd w:val="clear" w:color="auto" w:fill="FDFDFD"/>
        <w:rPr>
          <w:rFonts w:ascii="Arial" w:hAnsi="Arial" w:eastAsia="SimSun" w:cs="Arial"/>
          <w:color w:val="000000"/>
          <w:sz w:val="20"/>
          <w:szCs w:val="20"/>
          <w:shd w:val="clear" w:color="auto" w:fill="FDFDFD"/>
          <w:lang w:val="en-US" w:eastAsia="zh-CN" w:bidi="ar"/>
        </w:rPr>
      </w:pPr>
      <w:r>
        <w:rPr>
          <w:rFonts w:ascii="Arial" w:hAnsi="Arial" w:eastAsia="SimSun" w:cs="Arial"/>
          <w:color w:val="000000"/>
          <w:sz w:val="20"/>
          <w:szCs w:val="20"/>
          <w:shd w:val="clear" w:color="auto" w:fill="FDFDFD"/>
          <w:lang w:val="en-US" w:eastAsia="zh-CN" w:bidi="ar"/>
        </w:rPr>
        <w:t>RECURSO: 500 - Recursos não Vinculados de Impostos (40 - ASPS)</w:t>
      </w:r>
    </w:p>
    <w:p>
      <w:pPr>
        <w:widowControl/>
        <w:shd w:val="clear" w:color="auto" w:fill="FDFDFD"/>
        <w:rPr>
          <w:rFonts w:ascii="Arial" w:hAnsi="Arial" w:eastAsia="SimSun" w:cs="Arial"/>
          <w:color w:val="000000"/>
          <w:sz w:val="20"/>
          <w:szCs w:val="20"/>
          <w:shd w:val="clear" w:color="auto" w:fill="FDFDFD"/>
          <w:lang w:val="pt-BR" w:eastAsia="pt-BR" w:bidi="ar"/>
        </w:rPr>
      </w:pPr>
      <w:r>
        <w:rPr>
          <w:rFonts w:ascii="Arial" w:hAnsi="Arial" w:cs="Arial"/>
          <w:b/>
          <w:bCs/>
          <w:highlight w:val="none"/>
          <w:u w:val="single"/>
        </w:rPr>
        <w:t>Origem do r</w:t>
      </w:r>
      <w:r>
        <w:rPr>
          <w:rFonts w:hint="default" w:ascii="Arial" w:hAnsi="Arial" w:cs="Arial"/>
          <w:b/>
          <w:bCs/>
          <w:highlight w:val="none"/>
          <w:u w:val="single"/>
        </w:rPr>
        <w:t xml:space="preserve">ecurso: Contrato de Financiamento à Infraestrutura e ao Saneamento (FINISA) n° </w:t>
      </w:r>
      <w:r>
        <w:rPr>
          <w:rFonts w:hint="default" w:ascii="Arial" w:hAnsi="Arial" w:eastAsia="SimSun" w:cs="Arial"/>
          <w:b/>
          <w:bCs/>
          <w:color w:val="auto"/>
          <w:highlight w:val="none"/>
          <w:u w:val="single"/>
          <w:lang w:val="pt-BR" w:eastAsia="en-US"/>
        </w:rPr>
        <w:t>0620825-04.2023</w:t>
      </w:r>
      <w:r>
        <w:rPr>
          <w:rFonts w:hint="default" w:ascii="Arial" w:hAnsi="Arial" w:cs="Arial"/>
          <w:b/>
          <w:bCs/>
          <w:highlight w:val="none"/>
          <w:u w:val="single"/>
        </w:rPr>
        <w:t xml:space="preserve"> e recursos próprios.</w:t>
      </w:r>
    </w:p>
    <w:bookmarkEnd w:id="7"/>
    <w:p>
      <w:pPr>
        <w:pStyle w:val="7"/>
        <w:spacing w:before="0" w:beforeAutospacing="0" w:after="0" w:afterAutospacing="0"/>
        <w:jc w:val="both"/>
        <w:rPr>
          <w:rFonts w:ascii="Arial" w:hAnsi="Arial" w:cs="Arial"/>
          <w:u w:val="single"/>
          <w:lang w:val="en-US"/>
        </w:rPr>
      </w:pPr>
    </w:p>
    <w:p>
      <w:pPr>
        <w:pStyle w:val="7"/>
        <w:spacing w:before="0" w:beforeAutospacing="0" w:after="0" w:afterAutospacing="0"/>
        <w:jc w:val="both"/>
        <w:rPr>
          <w:rFonts w:ascii="Arial" w:hAnsi="Arial" w:cs="Arial"/>
          <w:b/>
          <w:bCs/>
        </w:rPr>
      </w:pPr>
      <w:r>
        <w:rPr>
          <w:rFonts w:ascii="Arial" w:hAnsi="Arial" w:cs="Arial"/>
          <w:b/>
          <w:bCs/>
        </w:rPr>
        <w:t>11 - Locais e datas de entrega dos produtos e/ou prestação dos serviços:</w:t>
      </w:r>
    </w:p>
    <w:p>
      <w:pPr>
        <w:jc w:val="both"/>
        <w:rPr>
          <w:rFonts w:ascii="Arial" w:hAnsi="Arial" w:cs="Arial"/>
          <w:i/>
          <w:iCs/>
          <w:color w:val="000000"/>
          <w:sz w:val="20"/>
          <w:szCs w:val="20"/>
          <w:shd w:val="clear" w:color="auto" w:fill="FDFDFD"/>
        </w:rPr>
      </w:pPr>
      <w:r>
        <w:rPr>
          <w:rFonts w:ascii="Arial" w:hAnsi="Arial" w:eastAsia="SimSun" w:cs="Arial"/>
          <w:i/>
          <w:iCs/>
          <w:color w:val="000000"/>
          <w:sz w:val="20"/>
          <w:szCs w:val="20"/>
          <w:shd w:val="clear" w:color="auto" w:fill="FDFDFD"/>
        </w:rPr>
        <w:t xml:space="preserve">O veículo deverá ser entregue na </w:t>
      </w:r>
      <w:r>
        <w:rPr>
          <w:rFonts w:ascii="Arial" w:hAnsi="Arial" w:eastAsia="SimSun" w:cs="Arial"/>
          <w:i/>
          <w:iCs/>
          <w:color w:val="000000"/>
          <w:sz w:val="20"/>
          <w:szCs w:val="20"/>
          <w:shd w:val="clear" w:color="auto" w:fill="FDFDFD"/>
          <w:lang w:val="pt-BR"/>
        </w:rPr>
        <w:t>sede da Prefeitura Municipal de Bom Princípio, Av. Guilherme Winter, 65</w:t>
      </w:r>
      <w:r>
        <w:rPr>
          <w:rFonts w:ascii="Arial" w:hAnsi="Arial" w:eastAsia="SimSun" w:cs="Arial"/>
          <w:i/>
          <w:iCs/>
          <w:color w:val="000000"/>
          <w:sz w:val="20"/>
          <w:szCs w:val="20"/>
          <w:shd w:val="clear" w:color="auto" w:fill="FDFDFD"/>
        </w:rPr>
        <w:t xml:space="preserve">, Centro, Bom Princípio/RS, aos cuidados </w:t>
      </w:r>
      <w:r>
        <w:rPr>
          <w:rFonts w:ascii="Arial" w:hAnsi="Arial" w:eastAsia="SimSun" w:cs="Arial"/>
          <w:i/>
          <w:iCs/>
          <w:color w:val="000000"/>
          <w:sz w:val="20"/>
          <w:szCs w:val="20"/>
          <w:shd w:val="clear" w:color="auto" w:fill="FDFDFD"/>
          <w:lang w:val="pt-BR"/>
        </w:rPr>
        <w:t xml:space="preserve">do servidor </w:t>
      </w:r>
      <w:r>
        <w:rPr>
          <w:rFonts w:ascii="Arial" w:hAnsi="Arial" w:eastAsia="Times New Roman" w:cs="Arial"/>
          <w:i/>
          <w:iCs/>
          <w:sz w:val="20"/>
          <w:szCs w:val="20"/>
          <w:lang w:val="en-US" w:eastAsia="pt-BR"/>
        </w:rPr>
        <w:t>Paulo Renato Mayer Portinho,</w:t>
      </w:r>
      <w:r>
        <w:rPr>
          <w:rFonts w:ascii="Arial" w:hAnsi="Arial" w:eastAsia="SimSun" w:cs="Arial"/>
          <w:i/>
          <w:iCs/>
          <w:color w:val="000000"/>
          <w:sz w:val="20"/>
          <w:szCs w:val="20"/>
          <w:shd w:val="clear" w:color="auto" w:fill="FDFDFD"/>
        </w:rPr>
        <w:t xml:space="preserve"> a quem caberá a verificação do cumprimento das condições do veículo, de acordo com as exigências deste edital.</w:t>
      </w:r>
    </w:p>
    <w:p>
      <w:pPr>
        <w:pStyle w:val="7"/>
        <w:spacing w:before="0" w:beforeAutospacing="0" w:after="0" w:afterAutospacing="0"/>
        <w:jc w:val="both"/>
        <w:rPr>
          <w:rFonts w:ascii="Arial" w:hAnsi="Arial" w:cs="Arial"/>
        </w:rPr>
      </w:pPr>
    </w:p>
    <w:p>
      <w:pPr>
        <w:pStyle w:val="7"/>
        <w:spacing w:before="0" w:beforeAutospacing="0" w:after="0" w:afterAutospacing="0"/>
        <w:jc w:val="both"/>
        <w:rPr>
          <w:rFonts w:ascii="Arial" w:hAnsi="Arial" w:cs="Arial"/>
          <w:b/>
          <w:bCs/>
        </w:rPr>
      </w:pPr>
      <w:r>
        <w:rPr>
          <w:rFonts w:ascii="Arial" w:hAnsi="Arial" w:cs="Arial"/>
          <w:b/>
          <w:bCs/>
        </w:rPr>
        <w:t>12 - Servidor responsável (fiscal):</w:t>
      </w:r>
    </w:p>
    <w:p>
      <w:pPr>
        <w:pStyle w:val="7"/>
        <w:spacing w:before="0" w:beforeAutospacing="0" w:after="0" w:afterAutospacing="0"/>
        <w:jc w:val="both"/>
        <w:rPr>
          <w:rFonts w:ascii="Arial" w:hAnsi="Arial" w:cs="Arial"/>
          <w:i/>
          <w:iCs/>
          <w:sz w:val="20"/>
          <w:szCs w:val="20"/>
          <w:lang w:val="en-US"/>
        </w:rPr>
      </w:pPr>
      <w:bookmarkStart w:id="8" w:name="art40§1iii"/>
      <w:bookmarkEnd w:id="8"/>
      <w:r>
        <w:rPr>
          <w:rFonts w:ascii="Arial" w:hAnsi="Arial" w:cs="Arial"/>
          <w:i/>
          <w:iCs/>
          <w:sz w:val="20"/>
          <w:szCs w:val="20"/>
          <w:lang w:val="en-US"/>
        </w:rPr>
        <w:t>Paulo Renato Mayer Portinho</w:t>
      </w:r>
    </w:p>
    <w:p>
      <w:pPr>
        <w:pStyle w:val="7"/>
        <w:spacing w:before="0" w:beforeAutospacing="0" w:after="0" w:afterAutospacing="0"/>
        <w:jc w:val="both"/>
        <w:rPr>
          <w:rFonts w:ascii="Arial" w:hAnsi="Arial" w:cs="Arial"/>
          <w:i/>
          <w:iCs/>
          <w:sz w:val="22"/>
          <w:szCs w:val="22"/>
          <w:lang w:val="en-US"/>
        </w:rPr>
      </w:pPr>
    </w:p>
    <w:p>
      <w:pPr>
        <w:pStyle w:val="7"/>
        <w:spacing w:before="0" w:beforeAutospacing="0" w:after="0" w:afterAutospacing="0"/>
        <w:jc w:val="both"/>
        <w:rPr>
          <w:rFonts w:ascii="Arial" w:hAnsi="Arial" w:cs="Arial"/>
          <w:b/>
          <w:bCs/>
        </w:rPr>
      </w:pPr>
      <w:r>
        <w:rPr>
          <w:rFonts w:ascii="Arial" w:hAnsi="Arial" w:cs="Arial"/>
          <w:b/>
          <w:bCs/>
        </w:rPr>
        <w:t>13 - Exigência de garantia, manutenção e assistência:</w:t>
      </w:r>
    </w:p>
    <w:p>
      <w:pPr>
        <w:pStyle w:val="7"/>
        <w:spacing w:before="0" w:beforeAutospacing="0" w:after="0" w:afterAutospacing="0"/>
        <w:jc w:val="both"/>
        <w:rPr>
          <w:rFonts w:ascii="Arial" w:hAnsi="Arial" w:cs="Arial"/>
          <w:i/>
          <w:iCs/>
          <w:sz w:val="20"/>
          <w:szCs w:val="20"/>
        </w:rPr>
      </w:pPr>
      <w:r>
        <w:rPr>
          <w:rFonts w:ascii="Arial" w:hAnsi="Arial" w:cs="Arial"/>
          <w:i/>
          <w:iCs/>
          <w:sz w:val="20"/>
          <w:szCs w:val="20"/>
        </w:rPr>
        <w:t>13.1 Garantia do veículo objeto desta licitação: Mínimo de 01 (um) ano a contar da data da entrega</w:t>
      </w:r>
      <w:r>
        <w:rPr>
          <w:rFonts w:ascii="Arial" w:hAnsi="Arial" w:cs="Arial"/>
          <w:i/>
          <w:iCs/>
          <w:color w:val="000000"/>
          <w:sz w:val="20"/>
          <w:szCs w:val="20"/>
        </w:rPr>
        <w:t xml:space="preserve">, </w:t>
      </w:r>
      <w:r>
        <w:rPr>
          <w:rFonts w:ascii="Arial" w:hAnsi="Arial" w:cs="Arial"/>
          <w:i/>
          <w:iCs/>
          <w:spacing w:val="1"/>
          <w:sz w:val="20"/>
          <w:szCs w:val="20"/>
        </w:rPr>
        <w:t>sem limite de quilometragem.</w:t>
      </w:r>
    </w:p>
    <w:p>
      <w:pPr>
        <w:jc w:val="both"/>
        <w:rPr>
          <w:rFonts w:ascii="Arial" w:hAnsi="Arial" w:cs="Arial"/>
          <w:i/>
          <w:iCs/>
          <w:color w:val="000000"/>
          <w:sz w:val="20"/>
          <w:szCs w:val="20"/>
        </w:rPr>
      </w:pPr>
      <w:r>
        <w:rPr>
          <w:rFonts w:ascii="Arial" w:hAnsi="Arial" w:cs="Arial"/>
          <w:i/>
          <w:iCs/>
          <w:color w:val="000000"/>
          <w:sz w:val="20"/>
          <w:szCs w:val="20"/>
          <w:lang w:val="pt-BR"/>
        </w:rPr>
        <w:t xml:space="preserve">13.2 </w:t>
      </w:r>
      <w:bookmarkStart w:id="9" w:name="_GoBack"/>
      <w:r>
        <w:rPr>
          <w:rFonts w:ascii="Arial" w:hAnsi="Arial" w:cs="Arial"/>
          <w:i/>
          <w:iCs/>
          <w:color w:val="000000"/>
          <w:sz w:val="20"/>
          <w:szCs w:val="20"/>
        </w:rPr>
        <w:t>Prestar serviço de assistência técnica, reparar e corrigir, durante o prazo de vigência da garantia (12 meses), vícios, defeitos ou incorreções, sem ônus para o município de Bom Princípio/RS, no prazo máximo de 03 (três) dias úteis, após o chamado.</w:t>
      </w:r>
    </w:p>
    <w:p>
      <w:pPr>
        <w:jc w:val="both"/>
        <w:rPr>
          <w:rFonts w:ascii="Arial" w:hAnsi="Arial" w:cs="Arial"/>
          <w:i/>
          <w:iCs/>
          <w:color w:val="000000"/>
          <w:sz w:val="20"/>
          <w:szCs w:val="20"/>
        </w:rPr>
      </w:pPr>
      <w:r>
        <w:rPr>
          <w:rFonts w:ascii="Arial" w:hAnsi="Arial" w:cs="Arial"/>
          <w:i/>
          <w:iCs/>
          <w:color w:val="000000"/>
          <w:sz w:val="20"/>
          <w:szCs w:val="20"/>
          <w:lang w:val="pt-BR"/>
        </w:rPr>
        <w:t xml:space="preserve">13.3 </w:t>
      </w:r>
      <w:r>
        <w:rPr>
          <w:rFonts w:ascii="Arial" w:hAnsi="Arial" w:cs="Arial"/>
          <w:i/>
          <w:iCs/>
          <w:color w:val="000000"/>
          <w:sz w:val="20"/>
          <w:szCs w:val="20"/>
        </w:rPr>
        <w:t>Substituir, em um prazo máximo de 20 (vinte) dias corridos, o</w:t>
      </w:r>
      <w:r>
        <w:rPr>
          <w:rFonts w:ascii="Arial" w:hAnsi="Arial" w:cs="Arial"/>
          <w:i/>
          <w:iCs/>
          <w:color w:val="000000"/>
          <w:sz w:val="20"/>
          <w:szCs w:val="20"/>
          <w:lang w:val="pt-BR"/>
        </w:rPr>
        <w:t xml:space="preserve"> veículo </w:t>
      </w:r>
      <w:r>
        <w:rPr>
          <w:rFonts w:ascii="Arial" w:hAnsi="Arial" w:cs="Arial"/>
          <w:i/>
          <w:iCs/>
          <w:color w:val="000000"/>
          <w:sz w:val="20"/>
          <w:szCs w:val="20"/>
        </w:rPr>
        <w:t>que apresentar defeitos de fabricação, devidamente comprovados pela frequência com que as ocorrências técnicas corretivas tenham sido realizadas, durante a vigência da garantia.</w:t>
      </w:r>
    </w:p>
    <w:p>
      <w:pPr>
        <w:jc w:val="both"/>
        <w:rPr>
          <w:rFonts w:ascii="Arial" w:hAnsi="Arial" w:cs="Arial"/>
          <w:i/>
          <w:iCs/>
          <w:sz w:val="20"/>
          <w:szCs w:val="20"/>
        </w:rPr>
      </w:pPr>
      <w:r>
        <w:rPr>
          <w:rFonts w:hint="default" w:ascii="Arial" w:hAnsi="Arial" w:cs="Arial"/>
          <w:i/>
          <w:iCs/>
          <w:color w:val="000000"/>
          <w:sz w:val="20"/>
          <w:szCs w:val="20"/>
          <w:lang w:val="pt-BR"/>
        </w:rPr>
        <w:t>13.4</w:t>
      </w:r>
      <w:r>
        <w:rPr>
          <w:rFonts w:ascii="Arial" w:hAnsi="Arial" w:cs="Arial"/>
          <w:i/>
          <w:iCs/>
          <w:color w:val="000000"/>
          <w:sz w:val="20"/>
          <w:szCs w:val="20"/>
        </w:rPr>
        <w:t xml:space="preserve"> -</w:t>
      </w:r>
      <w:r>
        <w:rPr>
          <w:rFonts w:hint="default" w:ascii="Arial" w:hAnsi="Arial" w:cs="Arial"/>
          <w:i/>
          <w:iCs/>
          <w:color w:val="000000"/>
          <w:sz w:val="20"/>
          <w:szCs w:val="20"/>
          <w:lang w:val="pt-BR"/>
        </w:rPr>
        <w:t xml:space="preserve"> </w:t>
      </w:r>
      <w:r>
        <w:rPr>
          <w:rFonts w:ascii="Arial" w:hAnsi="Arial" w:cs="Arial"/>
          <w:i/>
          <w:iCs/>
          <w:sz w:val="20"/>
          <w:szCs w:val="20"/>
        </w:rPr>
        <w:t>A Licitante deverá prestar Assistência Técnica durante a vigência da garantia do veículo, em local autorizado ou designado pela contratada, num raio de no máximo 75km da sede da Prefeitura Municipal de Bom Princípio/RS, sendo a remoção do veículo até a assistência técnica de inteira responsabilidade da contratada. A remoção e reparação deverá ocorrer no prazo de 01 (um) dia útil para reparos de pequena complexidade e em até 03 (três) dias nos demais casos, contados a partir da comunicação das falhas ou avarias.</w:t>
      </w:r>
    </w:p>
    <w:bookmarkEnd w:id="9"/>
    <w:p>
      <w:pPr>
        <w:jc w:val="both"/>
        <w:rPr>
          <w:rFonts w:ascii="Arial" w:hAnsi="Arial" w:cs="Arial"/>
          <w:i/>
          <w:iCs/>
          <w:sz w:val="20"/>
          <w:szCs w:val="20"/>
        </w:rPr>
      </w:pPr>
      <w:r>
        <w:rPr>
          <w:rFonts w:hint="default" w:ascii="Arial" w:hAnsi="Arial"/>
          <w:i/>
          <w:iCs/>
          <w:color w:val="000000"/>
          <w:sz w:val="20"/>
          <w:szCs w:val="20"/>
          <w:lang w:val="pt-BR"/>
        </w:rPr>
        <w:t xml:space="preserve">Observação: </w:t>
      </w:r>
      <w:r>
        <w:rPr>
          <w:rFonts w:hint="default" w:ascii="Arial" w:hAnsi="Arial"/>
          <w:i/>
          <w:iCs/>
          <w:color w:val="000000"/>
          <w:sz w:val="20"/>
          <w:szCs w:val="20"/>
        </w:rPr>
        <w:t>Se necessário, o pregoeiro fará diligência para verificar a veracidade dos documentos apresentados. Deverá acompanhar a declaração comprovação da quilometragem exigida via google maps ou outro sistema de mapeamento.</w:t>
      </w:r>
    </w:p>
    <w:p>
      <w:pPr>
        <w:jc w:val="both"/>
        <w:rPr>
          <w:rFonts w:hint="default" w:ascii="Arial" w:hAnsi="Arial"/>
          <w:i/>
          <w:iCs/>
          <w:color w:val="000000"/>
          <w:sz w:val="20"/>
          <w:szCs w:val="20"/>
        </w:rPr>
      </w:pPr>
      <w:r>
        <w:rPr>
          <w:rFonts w:hint="default" w:ascii="Arial" w:hAnsi="Arial"/>
          <w:i/>
          <w:iCs/>
          <w:color w:val="000000"/>
          <w:sz w:val="20"/>
          <w:szCs w:val="20"/>
          <w:lang w:val="pt-BR"/>
        </w:rPr>
        <w:t xml:space="preserve">13.5 - </w:t>
      </w:r>
      <w:r>
        <w:rPr>
          <w:rFonts w:hint="default" w:ascii="Arial" w:hAnsi="Arial"/>
          <w:i/>
          <w:iCs/>
          <w:color w:val="000000"/>
          <w:sz w:val="20"/>
          <w:szCs w:val="20"/>
        </w:rPr>
        <w:t>A empresa licitante deverá apresentar junto com à proposta de preços final declaração informando que realizará a assistência técnica do veículo durante o período de garantia, com nome, telefone e e-mail para agendamento dos serviços.</w:t>
      </w:r>
    </w:p>
    <w:p>
      <w:pPr>
        <w:jc w:val="both"/>
        <w:rPr>
          <w:rFonts w:hint="default" w:ascii="Arial" w:hAnsi="Arial"/>
          <w:i/>
          <w:iCs/>
          <w:color w:val="000000"/>
          <w:sz w:val="20"/>
          <w:szCs w:val="20"/>
        </w:rPr>
      </w:pPr>
      <w:r>
        <w:rPr>
          <w:rFonts w:hint="default" w:ascii="Arial" w:hAnsi="Arial"/>
          <w:i/>
          <w:iCs/>
          <w:color w:val="000000"/>
          <w:sz w:val="20"/>
          <w:szCs w:val="20"/>
          <w:lang w:val="pt-BR"/>
        </w:rPr>
        <w:t xml:space="preserve">13.6 - </w:t>
      </w:r>
      <w:r>
        <w:rPr>
          <w:rFonts w:hint="default" w:ascii="Arial" w:hAnsi="Arial"/>
          <w:i/>
          <w:iCs/>
          <w:color w:val="000000"/>
          <w:sz w:val="20"/>
          <w:szCs w:val="20"/>
        </w:rPr>
        <w:t>Caso a empresa terceirize o serviço, deverá apresentar declaração de concordância ou contrato assinado por ambas as empresas, (licitante e terceirizada) além de informar o nome, telefone e e-mail para agendamentos dos serviços.</w:t>
      </w:r>
    </w:p>
    <w:p>
      <w:pPr>
        <w:jc w:val="both"/>
        <w:rPr>
          <w:rFonts w:hint="default" w:ascii="Arial" w:hAnsi="Arial"/>
          <w:i/>
          <w:iCs/>
          <w:color w:val="000000"/>
          <w:sz w:val="20"/>
          <w:szCs w:val="20"/>
        </w:rPr>
      </w:pPr>
    </w:p>
    <w:p>
      <w:pPr>
        <w:rPr>
          <w:rFonts w:hint="default" w:ascii="Arial" w:hAnsi="Arial" w:cs="Arial"/>
          <w:b/>
          <w:bCs/>
          <w:sz w:val="24"/>
          <w:szCs w:val="24"/>
          <w:lang w:val="pt-BR"/>
        </w:rPr>
      </w:pPr>
      <w:r>
        <w:rPr>
          <w:rFonts w:hint="default" w:ascii="Arial" w:hAnsi="Arial" w:cs="Arial"/>
          <w:b/>
          <w:bCs/>
          <w:sz w:val="24"/>
          <w:szCs w:val="24"/>
          <w:lang w:val="pt-BR"/>
        </w:rPr>
        <w:t>14 - Demais observações:</w:t>
      </w:r>
    </w:p>
    <w:p>
      <w:pPr>
        <w:jc w:val="both"/>
        <w:rPr>
          <w:rFonts w:hint="default"/>
          <w:i/>
          <w:iCs/>
          <w:sz w:val="20"/>
          <w:szCs w:val="20"/>
          <w:lang w:val="pt-BR"/>
        </w:rPr>
      </w:pPr>
      <w:r>
        <w:rPr>
          <w:rFonts w:hint="default" w:ascii="Arial" w:hAnsi="Arial" w:cs="Arial"/>
          <w:i/>
          <w:iCs/>
          <w:color w:val="000000"/>
          <w:sz w:val="20"/>
          <w:szCs w:val="20"/>
          <w:shd w:val="clear" w:color="auto" w:fill="FDFDFD"/>
          <w:lang w:val="pt-BR"/>
        </w:rPr>
        <w:t>O pagamento</w:t>
      </w:r>
      <w:r>
        <w:rPr>
          <w:rFonts w:hint="default" w:ascii="Arial" w:hAnsi="Arial" w:cs="Arial"/>
          <w:i/>
          <w:iCs/>
          <w:sz w:val="20"/>
          <w:szCs w:val="20"/>
        </w:rPr>
        <w:t xml:space="preserve"> será efetuado na conta da contratada de acordo co</w:t>
      </w:r>
      <w:r>
        <w:rPr>
          <w:rFonts w:hint="default" w:ascii="Arial" w:hAnsi="Arial" w:cs="Arial"/>
          <w:i/>
          <w:iCs/>
          <w:sz w:val="20"/>
          <w:szCs w:val="20"/>
          <w:highlight w:val="none"/>
        </w:rPr>
        <w:t xml:space="preserve">m a liberação da Caixa Econômica Federal, conforme modelo do próprio Banco. </w:t>
      </w:r>
      <w:r>
        <w:rPr>
          <w:rFonts w:hint="default" w:ascii="Arial" w:hAnsi="Arial" w:cs="Arial"/>
          <w:b/>
          <w:bCs/>
          <w:i/>
          <w:iCs/>
          <w:sz w:val="20"/>
          <w:szCs w:val="20"/>
          <w:highlight w:val="none"/>
          <w:u w:val="single"/>
        </w:rPr>
        <w:t xml:space="preserve">Origem do recurso: Contrato de Financiamento à Infraestrutura e ao Saneamento (FINISA) n° </w:t>
      </w:r>
      <w:r>
        <w:rPr>
          <w:rFonts w:hint="default" w:ascii="Arial" w:hAnsi="Arial" w:eastAsia="SimSun" w:cs="Arial"/>
          <w:b/>
          <w:bCs/>
          <w:i/>
          <w:iCs/>
          <w:color w:val="auto"/>
          <w:sz w:val="20"/>
          <w:szCs w:val="20"/>
          <w:highlight w:val="none"/>
          <w:u w:val="single"/>
          <w:lang w:val="pt-BR" w:eastAsia="en-US"/>
        </w:rPr>
        <w:t>0620825-04.2023</w:t>
      </w:r>
      <w:r>
        <w:rPr>
          <w:rFonts w:hint="default" w:ascii="Arial" w:hAnsi="Arial" w:cs="Arial"/>
          <w:b/>
          <w:bCs/>
          <w:i/>
          <w:iCs/>
          <w:sz w:val="20"/>
          <w:szCs w:val="20"/>
          <w:highlight w:val="none"/>
          <w:u w:val="single"/>
        </w:rPr>
        <w:t>.</w:t>
      </w:r>
    </w:p>
    <w:p>
      <w:pPr>
        <w:jc w:val="both"/>
      </w:pPr>
    </w:p>
    <w:p>
      <w:pPr>
        <w:jc w:val="right"/>
      </w:pPr>
    </w:p>
    <w:p>
      <w:pPr>
        <w:jc w:val="right"/>
        <w:rPr>
          <w:lang w:val="pt-BR"/>
        </w:rPr>
      </w:pPr>
      <w:r>
        <w:rPr>
          <w:lang w:val="pt-BR"/>
        </w:rPr>
        <w:t xml:space="preserve">Bom Princípio, </w:t>
      </w:r>
      <w:r>
        <w:rPr>
          <w:rFonts w:hint="default"/>
          <w:lang w:val="pt-BR"/>
        </w:rPr>
        <w:t>31</w:t>
      </w:r>
      <w:r>
        <w:rPr>
          <w:lang w:val="pt-BR"/>
        </w:rPr>
        <w:t xml:space="preserve"> de </w:t>
      </w:r>
      <w:r>
        <w:rPr>
          <w:rFonts w:hint="default"/>
          <w:lang w:val="pt-BR"/>
        </w:rPr>
        <w:t>outubro</w:t>
      </w:r>
      <w:r>
        <w:rPr>
          <w:lang w:val="pt-BR"/>
        </w:rPr>
        <w:t xml:space="preserve"> de 2023.</w:t>
      </w:r>
    </w:p>
    <w:p>
      <w:pPr>
        <w:jc w:val="right"/>
        <w:rPr>
          <w:lang w:val="pt-BR"/>
        </w:rPr>
      </w:pPr>
    </w:p>
    <w:p>
      <w:pPr>
        <w:jc w:val="right"/>
        <w:rPr>
          <w:lang w:val="pt-BR"/>
        </w:rPr>
      </w:pPr>
    </w:p>
    <w:p>
      <w:pPr>
        <w:jc w:val="right"/>
        <w:rPr>
          <w:lang w:val="pt-BR"/>
        </w:rPr>
      </w:pPr>
    </w:p>
    <w:p>
      <w:pPr>
        <w:rPr>
          <w:lang w:val="pt-BR"/>
        </w:rPr>
      </w:pPr>
    </w:p>
    <w:p>
      <w:pPr>
        <w:jc w:val="right"/>
        <w:rPr>
          <w:lang w:val="pt-BR"/>
        </w:rPr>
      </w:pPr>
      <w:r>
        <w:rPr>
          <w:lang w:val="pt-BR"/>
        </w:rPr>
        <w:t>______________________________</w:t>
      </w:r>
    </w:p>
    <w:p>
      <w:pPr>
        <w:wordWrap w:val="0"/>
        <w:jc w:val="right"/>
        <w:rPr>
          <w:rFonts w:ascii="Arial" w:hAnsi="Arial" w:eastAsia="Times New Roman" w:cs="Arial"/>
          <w:lang w:val="en-US" w:eastAsia="pt-BR"/>
        </w:rPr>
      </w:pPr>
      <w:r>
        <w:rPr>
          <w:rFonts w:ascii="Arial" w:hAnsi="Arial" w:eastAsia="Times New Roman" w:cs="Arial"/>
          <w:lang w:val="en-US" w:eastAsia="pt-BR"/>
        </w:rPr>
        <w:t>Lilian Juchem</w:t>
      </w:r>
    </w:p>
    <w:p>
      <w:pPr>
        <w:wordWrap w:val="0"/>
        <w:jc w:val="right"/>
        <w:rPr>
          <w:lang w:val="pt-BR"/>
        </w:rPr>
      </w:pPr>
      <w:r>
        <w:rPr>
          <w:lang w:val="pt-BR"/>
        </w:rPr>
        <w:t>Secretária de Saúde e Assistência Social</w:t>
      </w:r>
    </w:p>
    <w:sectPr>
      <w:headerReference r:id="rId3" w:type="default"/>
      <w:footerReference r:id="rId4" w:type="default"/>
      <w:pgSz w:w="11910" w:h="16850"/>
      <w:pgMar w:top="1740" w:right="740" w:bottom="680" w:left="1600" w:header="587" w:footer="49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drawing>
        <wp:inline distT="0" distB="0" distL="0" distR="0">
          <wp:extent cx="889000" cy="110490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
                  <a:stretch>
                    <a:fillRect/>
                  </a:stretch>
                </pic:blipFill>
                <pic:spPr>
                  <a:xfrm>
                    <a:off x="0" y="0"/>
                    <a:ext cx="889000" cy="1104900"/>
                  </a:xfrm>
                  <a:prstGeom prst="rect">
                    <a:avLst/>
                  </a:prstGeom>
                  <a:noFill/>
                  <a:ln w="9525">
                    <a:noFill/>
                    <a:miter lim="800000"/>
                    <a:headEnd/>
                    <a:tailEnd/>
                  </a:ln>
                </pic:spPr>
              </pic:pic>
            </a:graphicData>
          </a:graphic>
        </wp:inline>
      </w:drawing>
    </w:r>
  </w:p>
  <w:p>
    <w:pPr>
      <w:pStyle w:val="13"/>
      <w:jc w:val="center"/>
      <w:rPr>
        <w:rFonts w:ascii="Arial" w:hAnsi="Arial" w:cs="Arial"/>
        <w:sz w:val="32"/>
      </w:rPr>
    </w:pPr>
    <w:r>
      <w:rPr>
        <w:rFonts w:ascii="Arial" w:hAnsi="Arial" w:cs="Arial"/>
        <w:sz w:val="32"/>
      </w:rPr>
      <w:t>MUNICÍPIO DE BOM PRINCÍPIO</w:t>
    </w:r>
  </w:p>
  <w:p>
    <w:pPr>
      <w:pStyle w:val="13"/>
      <w:jc w:val="center"/>
      <w:rPr>
        <w:rFonts w:ascii="Arial" w:hAnsi="Arial" w:cs="Arial"/>
        <w:sz w:val="28"/>
      </w:rPr>
    </w:pPr>
    <w:r>
      <w:rPr>
        <w:rFonts w:ascii="Arial" w:hAnsi="Arial" w:cs="Arial"/>
        <w:sz w:val="28"/>
      </w:rPr>
      <w:t>Estado do Rio Grande do Sul</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928F3"/>
    <w:multiLevelType w:val="singleLevel"/>
    <w:tmpl w:val="9F0928F3"/>
    <w:lvl w:ilvl="0" w:tentative="0">
      <w:start w:val="3"/>
      <w:numFmt w:val="decimal"/>
      <w:suff w:val="space"/>
      <w:lvlText w:val="%1-"/>
      <w:lvlJc w:val="left"/>
    </w:lvl>
  </w:abstractNum>
  <w:abstractNum w:abstractNumId="1">
    <w:nsid w:val="5F726246"/>
    <w:multiLevelType w:val="multilevel"/>
    <w:tmpl w:val="5F726246"/>
    <w:lvl w:ilvl="0" w:tentative="0">
      <w:start w:val="1"/>
      <w:numFmt w:val="decimal"/>
      <w:lvlText w:val="%1-"/>
      <w:lvlJc w:val="left"/>
      <w:pPr>
        <w:ind w:left="720" w:hanging="360"/>
      </w:pPr>
      <w:rPr>
        <w:rFonts w:ascii="Tahoma" w:hAnsi="Tahoma" w:eastAsia="Tahoma" w:cs="Tahom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5"/>
  <w:documentProtection w:enforcement="0"/>
  <w:defaultTabStop w:val="708"/>
  <w:hyphenationZone w:val="425"/>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D1"/>
    <w:rsid w:val="0001276B"/>
    <w:rsid w:val="00081F85"/>
    <w:rsid w:val="00114D6D"/>
    <w:rsid w:val="00182F1B"/>
    <w:rsid w:val="00262E3D"/>
    <w:rsid w:val="00290B7C"/>
    <w:rsid w:val="005D4570"/>
    <w:rsid w:val="00906EFD"/>
    <w:rsid w:val="00A262D1"/>
    <w:rsid w:val="00AB631B"/>
    <w:rsid w:val="00C0401C"/>
    <w:rsid w:val="00C462CE"/>
    <w:rsid w:val="00D566CB"/>
    <w:rsid w:val="00F26B74"/>
    <w:rsid w:val="09E43D86"/>
    <w:rsid w:val="0EAB594B"/>
    <w:rsid w:val="100E1970"/>
    <w:rsid w:val="1E7F3DB3"/>
    <w:rsid w:val="28A97D81"/>
    <w:rsid w:val="2AF9305B"/>
    <w:rsid w:val="2D020066"/>
    <w:rsid w:val="2D2300EB"/>
    <w:rsid w:val="3A056A92"/>
    <w:rsid w:val="4CA67311"/>
    <w:rsid w:val="4CC06833"/>
    <w:rsid w:val="4EFF26AE"/>
    <w:rsid w:val="509B371B"/>
    <w:rsid w:val="5183422E"/>
    <w:rsid w:val="52FC2FF1"/>
    <w:rsid w:val="54D05606"/>
    <w:rsid w:val="6CF15556"/>
    <w:rsid w:val="6EDD2E83"/>
    <w:rsid w:val="71240ED0"/>
    <w:rsid w:val="77080078"/>
    <w:rsid w:val="78B41D3D"/>
    <w:rsid w:val="79C63439"/>
    <w:rsid w:val="7AFB080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autoSpaceDE w:val="0"/>
      <w:autoSpaceDN w:val="0"/>
    </w:pPr>
    <w:rPr>
      <w:rFonts w:ascii="Tahoma" w:hAnsi="Tahoma" w:eastAsia="Tahoma" w:cs="Tahoma"/>
      <w:sz w:val="22"/>
      <w:szCs w:val="22"/>
      <w:lang w:val="pt-PT"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character" w:styleId="5">
    <w:name w:val="Hyperlink"/>
    <w:basedOn w:val="2"/>
    <w:semiHidden/>
    <w:unhideWhenUsed/>
    <w:qFormat/>
    <w:uiPriority w:val="99"/>
    <w:rPr>
      <w:color w:val="0000FF"/>
      <w:u w:val="single"/>
    </w:rPr>
  </w:style>
  <w:style w:type="paragraph" w:styleId="6">
    <w:name w:val="Body Text"/>
    <w:basedOn w:val="1"/>
    <w:link w:val="10"/>
    <w:qFormat/>
    <w:uiPriority w:val="1"/>
    <w:pPr>
      <w:ind w:left="102"/>
    </w:pPr>
  </w:style>
  <w:style w:type="paragraph" w:styleId="7">
    <w:name w:val="Normal (Web)"/>
    <w:basedOn w:val="1"/>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styleId="8">
    <w:name w:val="header"/>
    <w:basedOn w:val="1"/>
    <w:semiHidden/>
    <w:unhideWhenUsed/>
    <w:qFormat/>
    <w:uiPriority w:val="99"/>
    <w:pPr>
      <w:tabs>
        <w:tab w:val="center" w:pos="4252"/>
        <w:tab w:val="right" w:pos="8504"/>
      </w:tabs>
    </w:pPr>
  </w:style>
  <w:style w:type="table" w:styleId="9">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Corpo de texto Char"/>
    <w:basedOn w:val="2"/>
    <w:link w:val="6"/>
    <w:qFormat/>
    <w:uiPriority w:val="1"/>
    <w:rPr>
      <w:rFonts w:ascii="Tahoma" w:hAnsi="Tahoma" w:eastAsia="Tahoma" w:cs="Tahoma"/>
      <w:lang w:val="pt-PT"/>
    </w:rPr>
  </w:style>
  <w:style w:type="paragraph" w:styleId="11">
    <w:name w:val="List Paragraph"/>
    <w:basedOn w:val="1"/>
    <w:qFormat/>
    <w:uiPriority w:val="1"/>
    <w:pPr>
      <w:spacing w:before="133"/>
      <w:ind w:left="102"/>
    </w:pPr>
  </w:style>
  <w:style w:type="paragraph" w:customStyle="1" w:styleId="12">
    <w:name w:val="texto_espaco_duplo_recuo_primeira_linha"/>
    <w:basedOn w:val="1"/>
    <w:qFormat/>
    <w:uiPriority w:val="0"/>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13">
    <w:name w:val="Cabeçalho1"/>
    <w:basedOn w:val="1"/>
    <w:qFormat/>
    <w:uiPriority w:val="0"/>
    <w:pPr>
      <w:tabs>
        <w:tab w:val="center" w:pos="4419"/>
        <w:tab w:val="right" w:pos="8838"/>
      </w:tabs>
    </w:pPr>
    <w:rPr>
      <w:sz w:val="20"/>
      <w:szCs w:val="20"/>
    </w:rPr>
  </w:style>
  <w:style w:type="paragraph" w:styleId="14">
    <w:name w:val="No Spacing"/>
    <w:qFormat/>
    <w:uiPriority w:val="1"/>
    <w:rPr>
      <w:rFonts w:asciiTheme="minorHAnsi" w:hAnsiTheme="minorHAnsi" w:eastAsiaTheme="minorHAnsi" w:cstheme="minorBidi"/>
      <w:sz w:val="24"/>
      <w:szCs w:val="24"/>
      <w:lang w:val="pt-BR"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9360</Words>
  <Characters>50550</Characters>
  <Lines>421</Lines>
  <Paragraphs>119</Paragraphs>
  <TotalTime>0</TotalTime>
  <ScaleCrop>false</ScaleCrop>
  <LinksUpToDate>false</LinksUpToDate>
  <CharactersWithSpaces>59791</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2023-01-11T19:50:00Z</dcterms:created>
  <dc:creator>Cesar Baumgratz</dc:creator>
  <cp:lastModifiedBy>Licitações</cp:lastModifiedBy>
  <cp:lastPrinted>2023-09-06T12:13:00Z</cp:lastPrinted>
  <dcterms:modified xsi:type="dcterms:W3CDTF">2023-10-31T18:15:15Z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1046-12.2.0.13266</vt:lpwstr>
  </property>
  <property fmtid="{D5CDD505-2E9C-101B-9397-08002B2CF9AE}" pid="3" name="ICV">
    <vt:lpwstr>C4887F267AA14818A66F85F25C065D53</vt:lpwstr>
  </property>
</Properties>
</file>