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DD27" w14:textId="4A823897" w:rsidR="005D4F64" w:rsidRDefault="005D4F64" w:rsidP="005D4F64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0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/2023 COMDICA </w:t>
      </w:r>
    </w:p>
    <w:p w14:paraId="00B3E415" w14:textId="6B5D6BC5" w:rsidR="005D4F64" w:rsidRPr="00260BFE" w:rsidRDefault="005D4F64" w:rsidP="005D4F64">
      <w:pPr>
        <w:spacing w:before="240"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o </w:t>
      </w:r>
      <w:r>
        <w:rPr>
          <w:rFonts w:ascii="Arial" w:hAnsi="Arial" w:cs="Arial"/>
          <w:sz w:val="24"/>
          <w:szCs w:val="24"/>
        </w:rPr>
        <w:t>registro de mesários</w:t>
      </w:r>
      <w:r>
        <w:rPr>
          <w:rFonts w:ascii="Arial" w:hAnsi="Arial" w:cs="Arial"/>
          <w:sz w:val="24"/>
          <w:szCs w:val="24"/>
        </w:rPr>
        <w:t xml:space="preserve"> do </w:t>
      </w:r>
      <w:r w:rsidRPr="00012A6F">
        <w:rPr>
          <w:rFonts w:ascii="Arial" w:hAnsi="Arial" w:cs="Arial"/>
          <w:sz w:val="24"/>
          <w:szCs w:val="24"/>
        </w:rPr>
        <w:t>Processo de Escolha dos Membros do Conselho Tutelar de Bom Princípio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32FE3B32" w14:textId="3457D3AA" w:rsidR="00E8583E" w:rsidRDefault="00E8583E" w:rsidP="005D4F64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</w:p>
    <w:p w14:paraId="1BAC5CBD" w14:textId="1799D531" w:rsidR="00E8583E" w:rsidRDefault="00E8583E" w:rsidP="005D4F6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t xml:space="preserve">O Conselho Municipal dos Direitos da Criança e do Adolescente (COMDICA) de Bom Princípio, no uso de suas atribuições legais, considerando o disposto no art. 132 e 139 da Lei Federal nº 8.069/1990 (Estatuto da Criança e do Adolescente), na Resolução Conanda nº </w:t>
      </w:r>
      <w:r w:rsidRPr="005A19D2">
        <w:rPr>
          <w:rFonts w:ascii="Arial" w:hAnsi="Arial" w:cs="Arial"/>
          <w:sz w:val="24"/>
          <w:szCs w:val="24"/>
        </w:rPr>
        <w:t xml:space="preserve">170/2014 e na Lei Municipal nº 1527/2008, </w:t>
      </w:r>
      <w:r>
        <w:rPr>
          <w:rFonts w:ascii="Arial" w:hAnsi="Arial" w:cs="Arial"/>
          <w:sz w:val="24"/>
          <w:szCs w:val="24"/>
        </w:rPr>
        <w:t xml:space="preserve">torna público o presente documento que concede registro dos mesários para a realização da eleição dos candidatos ao Conselho Tutelar. </w:t>
      </w:r>
    </w:p>
    <w:p w14:paraId="740163CF" w14:textId="026A5FBE" w:rsidR="00E8583E" w:rsidRDefault="00E8583E" w:rsidP="005D4F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eleição ocorrerá no dia 01 de outubro de dois mil e vinte três, das 08h às 17h, horário de Brasília, no saguão da Prefeitura Municipal de Bom Princípio.</w:t>
      </w:r>
    </w:p>
    <w:p w14:paraId="37976EC9" w14:textId="77777777" w:rsidR="00E8583E" w:rsidRDefault="00E8583E" w:rsidP="00E85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8DDC7" w14:textId="77777777" w:rsidR="00E8583E" w:rsidRDefault="00E8583E" w:rsidP="00E85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B133A" w14:textId="4F0548D2" w:rsidR="00D74CEC" w:rsidRPr="000D07EC" w:rsidRDefault="00E8583E" w:rsidP="000D07EC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dos mesários para as eleições do Conselho Tutelar, sendo 8 titulares e 1 suplente.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94"/>
        <w:gridCol w:w="2268"/>
      </w:tblGrid>
      <w:tr w:rsidR="00E8583E" w14:paraId="7FA58C78" w14:textId="77777777" w:rsidTr="000D07EC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36AAA89B" w14:textId="220D9F8C" w:rsidR="00E8583E" w:rsidRDefault="00E8583E" w:rsidP="00B57C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DB7860D" w14:textId="567A8E1C" w:rsidR="00E8583E" w:rsidRDefault="00E8583E" w:rsidP="00B57C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9E461C" w14:textId="55F52C43" w:rsidR="00E8583E" w:rsidRDefault="00E8583E" w:rsidP="00E85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</w:tr>
      <w:tr w:rsidR="00E8583E" w:rsidRPr="00B57C75" w14:paraId="12F49457" w14:textId="77777777" w:rsidTr="000D07EC">
        <w:trPr>
          <w:jc w:val="center"/>
        </w:trPr>
        <w:tc>
          <w:tcPr>
            <w:tcW w:w="846" w:type="dxa"/>
          </w:tcPr>
          <w:p w14:paraId="12DB5E9C" w14:textId="7FAE888F" w:rsidR="00E8583E" w:rsidRDefault="00E8583E" w:rsidP="00E85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D0AD27B" w14:textId="4C131361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Muniky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Cagnin</w:t>
            </w:r>
          </w:p>
        </w:tc>
        <w:tc>
          <w:tcPr>
            <w:tcW w:w="2268" w:type="dxa"/>
          </w:tcPr>
          <w:p w14:paraId="733967F6" w14:textId="0910F02A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019.879.540-84</w:t>
            </w:r>
          </w:p>
        </w:tc>
      </w:tr>
      <w:tr w:rsidR="00E8583E" w:rsidRPr="00B57C75" w14:paraId="15A0DE8B" w14:textId="77777777" w:rsidTr="000D07EC">
        <w:trPr>
          <w:jc w:val="center"/>
        </w:trPr>
        <w:tc>
          <w:tcPr>
            <w:tcW w:w="846" w:type="dxa"/>
          </w:tcPr>
          <w:p w14:paraId="39FBD09F" w14:textId="65B9D9D2" w:rsidR="00E8583E" w:rsidRDefault="00E8583E" w:rsidP="00E85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BEB94DD" w14:textId="04C94F82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Leunice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Kroetz Steiger</w:t>
            </w:r>
          </w:p>
        </w:tc>
        <w:tc>
          <w:tcPr>
            <w:tcW w:w="2268" w:type="dxa"/>
          </w:tcPr>
          <w:p w14:paraId="27BAB229" w14:textId="49B906DD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000.345.300-61</w:t>
            </w:r>
          </w:p>
        </w:tc>
      </w:tr>
      <w:tr w:rsidR="00E8583E" w:rsidRPr="00B57C75" w14:paraId="10C192D5" w14:textId="77777777" w:rsidTr="000D07EC">
        <w:trPr>
          <w:jc w:val="center"/>
        </w:trPr>
        <w:tc>
          <w:tcPr>
            <w:tcW w:w="846" w:type="dxa"/>
          </w:tcPr>
          <w:p w14:paraId="04D05822" w14:textId="25E64181" w:rsidR="00E8583E" w:rsidRDefault="00E8583E" w:rsidP="00E85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57863D42" w14:textId="0C7F258D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Pamela Maria Kremer</w:t>
            </w:r>
          </w:p>
        </w:tc>
        <w:tc>
          <w:tcPr>
            <w:tcW w:w="2268" w:type="dxa"/>
          </w:tcPr>
          <w:p w14:paraId="53E8E0BF" w14:textId="3B945986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027.570.220-08</w:t>
            </w:r>
          </w:p>
        </w:tc>
      </w:tr>
      <w:tr w:rsidR="00E8583E" w:rsidRPr="00B57C75" w14:paraId="1E2555E3" w14:textId="77777777" w:rsidTr="000D07EC">
        <w:trPr>
          <w:jc w:val="center"/>
        </w:trPr>
        <w:tc>
          <w:tcPr>
            <w:tcW w:w="846" w:type="dxa"/>
          </w:tcPr>
          <w:p w14:paraId="58072E85" w14:textId="0D6BC124" w:rsidR="00E8583E" w:rsidRDefault="00E8583E" w:rsidP="00E85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D2AA541" w14:textId="47D1D5E3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Denise da Silva Bender</w:t>
            </w:r>
          </w:p>
        </w:tc>
        <w:tc>
          <w:tcPr>
            <w:tcW w:w="2268" w:type="dxa"/>
          </w:tcPr>
          <w:p w14:paraId="1812B171" w14:textId="453DB264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023.950.870-09</w:t>
            </w:r>
          </w:p>
        </w:tc>
      </w:tr>
      <w:tr w:rsidR="00E8583E" w:rsidRPr="00B57C75" w14:paraId="2DCD5DB8" w14:textId="77777777" w:rsidTr="000D07EC">
        <w:trPr>
          <w:jc w:val="center"/>
        </w:trPr>
        <w:tc>
          <w:tcPr>
            <w:tcW w:w="846" w:type="dxa"/>
          </w:tcPr>
          <w:p w14:paraId="10D72F9C" w14:textId="79DD3C4B" w:rsidR="00E8583E" w:rsidRDefault="00E8583E" w:rsidP="00E85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0A84E118" w14:textId="269081FB" w:rsidR="00E8583E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Vanderlei Moacir Schneider</w:t>
            </w:r>
          </w:p>
        </w:tc>
        <w:tc>
          <w:tcPr>
            <w:tcW w:w="2268" w:type="dxa"/>
          </w:tcPr>
          <w:p w14:paraId="26BBFC75" w14:textId="6185746A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758.230.470-53</w:t>
            </w:r>
          </w:p>
        </w:tc>
      </w:tr>
      <w:tr w:rsidR="00E8583E" w:rsidRPr="00B57C75" w14:paraId="7AAF48BF" w14:textId="77777777" w:rsidTr="000D07EC">
        <w:trPr>
          <w:jc w:val="center"/>
        </w:trPr>
        <w:tc>
          <w:tcPr>
            <w:tcW w:w="846" w:type="dxa"/>
          </w:tcPr>
          <w:p w14:paraId="7CBAECB8" w14:textId="375F0E9F" w:rsidR="00E8583E" w:rsidRDefault="00E8583E" w:rsidP="00E85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401C5B91" w14:textId="2A4A3AB5" w:rsidR="00E8583E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Winter</w:t>
            </w:r>
            <w:proofErr w:type="spellEnd"/>
          </w:p>
        </w:tc>
        <w:tc>
          <w:tcPr>
            <w:tcW w:w="2268" w:type="dxa"/>
          </w:tcPr>
          <w:p w14:paraId="1AF1A40B" w14:textId="361F6B71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016.204.900-56</w:t>
            </w:r>
          </w:p>
        </w:tc>
      </w:tr>
      <w:tr w:rsidR="00E8583E" w:rsidRPr="00B57C75" w14:paraId="1BFA20E5" w14:textId="77777777" w:rsidTr="000D07EC">
        <w:trPr>
          <w:jc w:val="center"/>
        </w:trPr>
        <w:tc>
          <w:tcPr>
            <w:tcW w:w="846" w:type="dxa"/>
          </w:tcPr>
          <w:p w14:paraId="0155746B" w14:textId="54C0A986" w:rsidR="00E8583E" w:rsidRDefault="00E8583E" w:rsidP="00E85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5D082CCF" w14:textId="2A184D2D" w:rsidR="00E8583E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Josiele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Streck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Donato</w:t>
            </w:r>
          </w:p>
        </w:tc>
        <w:tc>
          <w:tcPr>
            <w:tcW w:w="2268" w:type="dxa"/>
          </w:tcPr>
          <w:p w14:paraId="1DABF9EA" w14:textId="221695C0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008.128.760-75</w:t>
            </w:r>
          </w:p>
        </w:tc>
      </w:tr>
      <w:tr w:rsidR="00E8583E" w:rsidRPr="00B57C75" w14:paraId="17363E00" w14:textId="77777777" w:rsidTr="000D07EC">
        <w:trPr>
          <w:jc w:val="center"/>
        </w:trPr>
        <w:tc>
          <w:tcPr>
            <w:tcW w:w="846" w:type="dxa"/>
          </w:tcPr>
          <w:p w14:paraId="6765258C" w14:textId="7E34699E" w:rsidR="00E8583E" w:rsidRDefault="00E8583E" w:rsidP="00E85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58874F03" w14:textId="465FE1C5" w:rsidR="00E8583E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Vânia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Bartzen</w:t>
            </w:r>
            <w:proofErr w:type="spellEnd"/>
          </w:p>
        </w:tc>
        <w:tc>
          <w:tcPr>
            <w:tcW w:w="2268" w:type="dxa"/>
          </w:tcPr>
          <w:p w14:paraId="59EF0F83" w14:textId="2789F2F7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012.425.570-16</w:t>
            </w:r>
          </w:p>
        </w:tc>
      </w:tr>
      <w:tr w:rsidR="00E8583E" w:rsidRPr="00B57C75" w14:paraId="6749471E" w14:textId="77777777" w:rsidTr="000D07EC">
        <w:trPr>
          <w:jc w:val="center"/>
        </w:trPr>
        <w:tc>
          <w:tcPr>
            <w:tcW w:w="846" w:type="dxa"/>
          </w:tcPr>
          <w:p w14:paraId="730EE567" w14:textId="3BC4E0D6" w:rsidR="00E8583E" w:rsidRDefault="00E8583E" w:rsidP="00E85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66082902" w14:textId="2E5E4F24" w:rsidR="00E8583E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Cosseau</w:t>
            </w:r>
            <w:proofErr w:type="spellEnd"/>
          </w:p>
        </w:tc>
        <w:tc>
          <w:tcPr>
            <w:tcW w:w="2268" w:type="dxa"/>
          </w:tcPr>
          <w:p w14:paraId="621A17A1" w14:textId="3ABB2B8C" w:rsidR="00E8583E" w:rsidRPr="00B57C75" w:rsidRDefault="00E8583E" w:rsidP="00E858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023.647.110-45</w:t>
            </w:r>
          </w:p>
        </w:tc>
      </w:tr>
    </w:tbl>
    <w:p w14:paraId="33577760" w14:textId="024D42B1" w:rsidR="000D07EC" w:rsidRDefault="000D07EC" w:rsidP="000D07EC">
      <w:pPr>
        <w:pStyle w:val="PargrafodaLista"/>
        <w:numPr>
          <w:ilvl w:val="0"/>
          <w:numId w:val="9"/>
        </w:numPr>
        <w:spacing w:before="240" w:after="0"/>
        <w:rPr>
          <w:rFonts w:ascii="Arial" w:hAnsi="Arial" w:cs="Arial"/>
          <w:sz w:val="24"/>
          <w:szCs w:val="24"/>
        </w:rPr>
      </w:pPr>
      <w:r w:rsidRPr="000D07EC">
        <w:rPr>
          <w:rFonts w:ascii="Arial" w:hAnsi="Arial" w:cs="Arial"/>
          <w:sz w:val="24"/>
          <w:szCs w:val="24"/>
        </w:rPr>
        <w:t xml:space="preserve">Este edital entra em vigor na data de sua publicação. </w:t>
      </w:r>
    </w:p>
    <w:p w14:paraId="02B854FE" w14:textId="3E0802DF" w:rsidR="000D07EC" w:rsidRDefault="000D07EC" w:rsidP="000D07EC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Princípio, 22 de setembro de 2023.</w:t>
      </w:r>
    </w:p>
    <w:p w14:paraId="75CEDD70" w14:textId="77777777" w:rsidR="005D4F64" w:rsidRDefault="005D4F64" w:rsidP="000D07EC">
      <w:pPr>
        <w:spacing w:before="240" w:after="0"/>
        <w:jc w:val="right"/>
        <w:rPr>
          <w:rFonts w:ascii="Arial" w:hAnsi="Arial" w:cs="Arial"/>
          <w:sz w:val="24"/>
          <w:szCs w:val="24"/>
        </w:rPr>
      </w:pPr>
    </w:p>
    <w:p w14:paraId="57C3636A" w14:textId="77777777" w:rsidR="005D4F64" w:rsidRPr="00020F3C" w:rsidRDefault="005D4F64" w:rsidP="005D4F6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Alana Schneider </w:t>
      </w:r>
      <w:proofErr w:type="spellStart"/>
      <w:r w:rsidRPr="00020F3C">
        <w:rPr>
          <w:rFonts w:ascii="Arial" w:hAnsi="Arial" w:cs="Arial"/>
          <w:b/>
          <w:bCs/>
          <w:sz w:val="24"/>
          <w:szCs w:val="24"/>
        </w:rPr>
        <w:t>Wiede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020F3C">
        <w:rPr>
          <w:rFonts w:ascii="Arial" w:hAnsi="Arial" w:cs="Arial"/>
          <w:b/>
          <w:bCs/>
          <w:sz w:val="24"/>
          <w:szCs w:val="24"/>
        </w:rPr>
        <w:t>kehr</w:t>
      </w:r>
      <w:proofErr w:type="spellEnd"/>
    </w:p>
    <w:p w14:paraId="7DC9AD59" w14:textId="77777777" w:rsidR="005D4F64" w:rsidRDefault="005D4F64" w:rsidP="005D4F6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Presidente do Conselho Municipal dos </w:t>
      </w:r>
    </w:p>
    <w:p w14:paraId="2A7E9920" w14:textId="0B96EFBB" w:rsidR="00D637E4" w:rsidRPr="005D4F64" w:rsidRDefault="005D4F64" w:rsidP="005D4F64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Direitos da Criança e do Adolescente </w:t>
      </w:r>
    </w:p>
    <w:sectPr w:rsidR="00D637E4" w:rsidRPr="005D4F64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83C1" w14:textId="77777777" w:rsidR="00322EDC" w:rsidRDefault="00322EDC" w:rsidP="005F6337">
      <w:pPr>
        <w:spacing w:after="0" w:line="240" w:lineRule="auto"/>
      </w:pPr>
      <w:r>
        <w:separator/>
      </w:r>
    </w:p>
  </w:endnote>
  <w:endnote w:type="continuationSeparator" w:id="0">
    <w:p w14:paraId="34C01DFA" w14:textId="77777777" w:rsidR="00322EDC" w:rsidRDefault="00322EDC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CC6F" w14:textId="77777777" w:rsidR="00322EDC" w:rsidRDefault="00322EDC" w:rsidP="005F6337">
      <w:pPr>
        <w:spacing w:after="0" w:line="240" w:lineRule="auto"/>
      </w:pPr>
      <w:r>
        <w:separator/>
      </w:r>
    </w:p>
  </w:footnote>
  <w:footnote w:type="continuationSeparator" w:id="0">
    <w:p w14:paraId="64145E6D" w14:textId="77777777" w:rsidR="00322EDC" w:rsidRDefault="00322EDC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1614466631" name="Imagem 1614466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B390DFB"/>
    <w:multiLevelType w:val="hybridMultilevel"/>
    <w:tmpl w:val="394CA58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6642AB"/>
    <w:multiLevelType w:val="hybridMultilevel"/>
    <w:tmpl w:val="BAA86EE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408128">
    <w:abstractNumId w:val="5"/>
  </w:num>
  <w:num w:numId="2" w16cid:durableId="1415398860">
    <w:abstractNumId w:val="2"/>
  </w:num>
  <w:num w:numId="3" w16cid:durableId="1666081223">
    <w:abstractNumId w:val="0"/>
  </w:num>
  <w:num w:numId="4" w16cid:durableId="266549079">
    <w:abstractNumId w:val="3"/>
  </w:num>
  <w:num w:numId="5" w16cid:durableId="913320473">
    <w:abstractNumId w:val="1"/>
  </w:num>
  <w:num w:numId="6" w16cid:durableId="1530026866">
    <w:abstractNumId w:val="4"/>
  </w:num>
  <w:num w:numId="7" w16cid:durableId="2089377820">
    <w:abstractNumId w:val="7"/>
  </w:num>
  <w:num w:numId="8" w16cid:durableId="1169909392">
    <w:abstractNumId w:val="6"/>
  </w:num>
  <w:num w:numId="9" w16cid:durableId="110246401">
    <w:abstractNumId w:val="8"/>
  </w:num>
  <w:num w:numId="10" w16cid:durableId="1995138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23C39"/>
    <w:rsid w:val="0006314E"/>
    <w:rsid w:val="000655E3"/>
    <w:rsid w:val="00073328"/>
    <w:rsid w:val="000A1E89"/>
    <w:rsid w:val="000A2ED1"/>
    <w:rsid w:val="000C4E01"/>
    <w:rsid w:val="000D07EC"/>
    <w:rsid w:val="00117014"/>
    <w:rsid w:val="001304FA"/>
    <w:rsid w:val="00185DE9"/>
    <w:rsid w:val="00192D6E"/>
    <w:rsid w:val="001B1AAA"/>
    <w:rsid w:val="001F5F86"/>
    <w:rsid w:val="002171C0"/>
    <w:rsid w:val="00244B3E"/>
    <w:rsid w:val="002530CE"/>
    <w:rsid w:val="00284F73"/>
    <w:rsid w:val="002A4523"/>
    <w:rsid w:val="002B3EC4"/>
    <w:rsid w:val="00322EDC"/>
    <w:rsid w:val="00364C87"/>
    <w:rsid w:val="003A5C92"/>
    <w:rsid w:val="00411008"/>
    <w:rsid w:val="00412E80"/>
    <w:rsid w:val="00466F25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D4F64"/>
    <w:rsid w:val="005F6337"/>
    <w:rsid w:val="006420A6"/>
    <w:rsid w:val="00676667"/>
    <w:rsid w:val="006B5864"/>
    <w:rsid w:val="00825988"/>
    <w:rsid w:val="008E77A7"/>
    <w:rsid w:val="008E7DA3"/>
    <w:rsid w:val="00963D79"/>
    <w:rsid w:val="009C4955"/>
    <w:rsid w:val="009D0B38"/>
    <w:rsid w:val="009F3ECE"/>
    <w:rsid w:val="00A44D10"/>
    <w:rsid w:val="00A92D35"/>
    <w:rsid w:val="00AB42AF"/>
    <w:rsid w:val="00B1035B"/>
    <w:rsid w:val="00B57C75"/>
    <w:rsid w:val="00B66DAB"/>
    <w:rsid w:val="00B763B8"/>
    <w:rsid w:val="00B81C6C"/>
    <w:rsid w:val="00B91346"/>
    <w:rsid w:val="00BD1099"/>
    <w:rsid w:val="00BD2306"/>
    <w:rsid w:val="00BE41FF"/>
    <w:rsid w:val="00C12423"/>
    <w:rsid w:val="00C2237E"/>
    <w:rsid w:val="00C31404"/>
    <w:rsid w:val="00C44858"/>
    <w:rsid w:val="00C76E88"/>
    <w:rsid w:val="00D11F9E"/>
    <w:rsid w:val="00D637E4"/>
    <w:rsid w:val="00D74CEC"/>
    <w:rsid w:val="00D92BEC"/>
    <w:rsid w:val="00D94B59"/>
    <w:rsid w:val="00DB0180"/>
    <w:rsid w:val="00DB18C3"/>
    <w:rsid w:val="00DD49CB"/>
    <w:rsid w:val="00E01E5F"/>
    <w:rsid w:val="00E167E3"/>
    <w:rsid w:val="00E22071"/>
    <w:rsid w:val="00E77324"/>
    <w:rsid w:val="00E804C6"/>
    <w:rsid w:val="00E8583E"/>
    <w:rsid w:val="00E932B5"/>
    <w:rsid w:val="00EB7309"/>
    <w:rsid w:val="00EE5AEC"/>
    <w:rsid w:val="00F24DA2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  <w:style w:type="table" w:styleId="Tabelacomgrade">
    <w:name w:val="Table Grid"/>
    <w:basedOn w:val="Tabelanormal"/>
    <w:uiPriority w:val="59"/>
    <w:rsid w:val="00B5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2</cp:revision>
  <cp:lastPrinted>2023-06-16T17:04:00Z</cp:lastPrinted>
  <dcterms:created xsi:type="dcterms:W3CDTF">2023-09-22T13:17:00Z</dcterms:created>
  <dcterms:modified xsi:type="dcterms:W3CDTF">2023-09-22T13:17:00Z</dcterms:modified>
</cp:coreProperties>
</file>