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0D" w:rsidRPr="006D4AA8" w:rsidRDefault="006D4AA8">
      <w:pPr>
        <w:jc w:val="center"/>
        <w:rPr>
          <w:rFonts w:ascii="Arial" w:hAnsi="Arial" w:cs="Arial"/>
          <w:b/>
          <w:bCs/>
        </w:rPr>
      </w:pPr>
      <w:r w:rsidRPr="006D4AA8">
        <w:rPr>
          <w:rFonts w:ascii="Arial" w:hAnsi="Arial" w:cs="Arial"/>
          <w:b/>
          <w:bCs/>
        </w:rPr>
        <w:t>EDITAL Nº 06</w:t>
      </w:r>
      <w:r w:rsidR="00F10970">
        <w:rPr>
          <w:rFonts w:ascii="Arial" w:hAnsi="Arial" w:cs="Arial"/>
          <w:b/>
          <w:bCs/>
        </w:rPr>
        <w:t>8</w:t>
      </w:r>
      <w:r w:rsidR="00A904DA" w:rsidRPr="006D4AA8">
        <w:rPr>
          <w:rFonts w:ascii="Arial" w:hAnsi="Arial" w:cs="Arial"/>
          <w:b/>
          <w:bCs/>
        </w:rPr>
        <w:t>/202</w:t>
      </w:r>
      <w:r w:rsidRPr="006D4AA8">
        <w:rPr>
          <w:rFonts w:ascii="Arial" w:hAnsi="Arial" w:cs="Arial"/>
          <w:b/>
          <w:bCs/>
        </w:rPr>
        <w:t>2</w:t>
      </w:r>
    </w:p>
    <w:p w:rsidR="00D1460D" w:rsidRDefault="00A904DA">
      <w:pPr>
        <w:jc w:val="center"/>
        <w:rPr>
          <w:rFonts w:ascii="Arial" w:hAnsi="Arial" w:cs="Arial"/>
          <w:b/>
          <w:bCs/>
        </w:rPr>
      </w:pPr>
      <w:r w:rsidRPr="006D4AA8">
        <w:rPr>
          <w:rFonts w:ascii="Arial" w:hAnsi="Arial" w:cs="Arial"/>
          <w:b/>
          <w:bCs/>
        </w:rPr>
        <w:t>CONCORRÊNCIA N° 00</w:t>
      </w:r>
      <w:r w:rsidR="00DD17F5" w:rsidRPr="006D4AA8">
        <w:rPr>
          <w:rFonts w:ascii="Arial" w:hAnsi="Arial" w:cs="Arial"/>
          <w:b/>
          <w:bCs/>
        </w:rPr>
        <w:t>1</w:t>
      </w:r>
      <w:r w:rsidRPr="006D4AA8">
        <w:rPr>
          <w:rFonts w:ascii="Arial" w:hAnsi="Arial" w:cs="Arial"/>
          <w:b/>
          <w:bCs/>
        </w:rPr>
        <w:t>/202</w:t>
      </w:r>
      <w:r w:rsidR="00DD17F5" w:rsidRPr="006D4AA8">
        <w:rPr>
          <w:rFonts w:ascii="Arial" w:hAnsi="Arial" w:cs="Arial"/>
          <w:b/>
          <w:bCs/>
        </w:rPr>
        <w:t>2</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ind w:left="3885"/>
        <w:jc w:val="both"/>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b/>
          <w:bCs/>
        </w:rPr>
      </w:pPr>
      <w:r>
        <w:rPr>
          <w:rFonts w:ascii="Arial" w:hAnsi="Arial" w:cs="Arial"/>
          <w:b/>
          <w:bCs/>
        </w:rPr>
        <w:t>EDITAL DE CONCORRÊNCIA PÚBLICA OBJETIVANDO A CONTRATAÇÃO DE EMPRESA, SOB REGIME DE EMPREITADA POR PREÇOS UNITÁRIOS (MÃO-DE-OBRA E MATERIAIS), COM JULGAMENTO PELO MENOR PREÇO GLOBAL, PARA A EXECUÇÃO DAS OBRAS DE PAISAGISMO PARA A REVITALIZAÇÃO DA ANTIGA RS122.</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ind w:left="3885"/>
        <w:jc w:val="both"/>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JOÃO GUILHERME WESCHENFELDER</w:t>
      </w:r>
      <w:r>
        <w:rPr>
          <w:rFonts w:ascii="Arial" w:hAnsi="Arial" w:cs="Arial"/>
        </w:rPr>
        <w:t xml:space="preserve">, Prefeito Municipal em Exercício de Bom Princípio, </w:t>
      </w:r>
      <w:r w:rsidRPr="006D4AA8">
        <w:rPr>
          <w:rFonts w:ascii="Arial" w:hAnsi="Arial" w:cs="Arial"/>
        </w:rPr>
        <w:t>Estado do Rio Grande do Sul, no uso de suas atribuições legais e de conformidade com a Lei nº 8.666, de 21 de junho de 1993 e suas alterações, torna público, para o conhecimento dos interessados, que às</w:t>
      </w:r>
      <w:r w:rsidRPr="006D4AA8">
        <w:rPr>
          <w:rFonts w:ascii="Arial" w:hAnsi="Arial" w:cs="Arial"/>
          <w:b/>
          <w:bCs/>
        </w:rPr>
        <w:t xml:space="preserve"> </w:t>
      </w:r>
      <w:r w:rsidRPr="006D4AA8">
        <w:rPr>
          <w:rFonts w:ascii="Arial" w:hAnsi="Arial" w:cs="Arial"/>
          <w:b/>
          <w:bCs/>
          <w:u w:val="single"/>
        </w:rPr>
        <w:t xml:space="preserve">09:00 horas do dia </w:t>
      </w:r>
      <w:r w:rsidR="006D4AA8" w:rsidRPr="006D4AA8">
        <w:rPr>
          <w:rFonts w:ascii="Arial" w:hAnsi="Arial" w:cs="Arial"/>
          <w:b/>
          <w:bCs/>
          <w:u w:val="single"/>
        </w:rPr>
        <w:t>28</w:t>
      </w:r>
      <w:r w:rsidRPr="006D4AA8">
        <w:rPr>
          <w:rFonts w:ascii="Arial" w:hAnsi="Arial" w:cs="Arial"/>
          <w:b/>
          <w:bCs/>
          <w:u w:val="single"/>
        </w:rPr>
        <w:t xml:space="preserve"> de </w:t>
      </w:r>
      <w:r w:rsidR="006D4AA8" w:rsidRPr="006D4AA8">
        <w:rPr>
          <w:rFonts w:ascii="Arial" w:hAnsi="Arial" w:cs="Arial"/>
          <w:b/>
          <w:bCs/>
          <w:u w:val="single"/>
        </w:rPr>
        <w:t>julho</w:t>
      </w:r>
      <w:r w:rsidRPr="006D4AA8">
        <w:rPr>
          <w:rFonts w:ascii="Arial" w:hAnsi="Arial" w:cs="Arial"/>
          <w:b/>
          <w:bCs/>
          <w:u w:val="single"/>
        </w:rPr>
        <w:t xml:space="preserve"> de 202</w:t>
      </w:r>
      <w:r w:rsidR="006D4AA8" w:rsidRPr="006D4AA8">
        <w:rPr>
          <w:rFonts w:ascii="Arial" w:hAnsi="Arial" w:cs="Arial"/>
          <w:b/>
          <w:bCs/>
          <w:u w:val="single"/>
        </w:rPr>
        <w:t>2</w:t>
      </w:r>
      <w:r w:rsidRPr="006D4AA8">
        <w:rPr>
          <w:rFonts w:ascii="Arial" w:hAnsi="Arial" w:cs="Arial"/>
        </w:rPr>
        <w:t>, na Prefeitura Municipal, sito a Avenida Guilherme Winter, n° 65, Centro, a Comissão Permanente de Licitações se reunirá com a finalidade de receber propostas para execução do paisagismo na Avenida Emancipação, no Município de Bom Princípio/RS.</w:t>
      </w:r>
    </w:p>
    <w:p w:rsidR="00D1460D" w:rsidRDefault="00D1460D">
      <w:pPr>
        <w:pStyle w:val="Recuodecorpodetexto22"/>
        <w:ind w:left="0"/>
        <w:rPr>
          <w:rFonts w:ascii="Arial" w:hAnsi="Arial" w:cs="Arial"/>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 – DO OBJETO LICITADO E DO PRAZO DE EXECUÇÃO:</w:t>
      </w:r>
    </w:p>
    <w:p w:rsidR="00D1460D" w:rsidRDefault="00A904DA">
      <w:pPr>
        <w:jc w:val="both"/>
        <w:rPr>
          <w:rFonts w:ascii="Arial" w:hAnsi="Arial" w:cs="Arial"/>
        </w:rPr>
      </w:pPr>
      <w:r>
        <w:rPr>
          <w:rFonts w:ascii="Arial" w:hAnsi="Arial" w:cs="Arial"/>
        </w:rPr>
        <w:t xml:space="preserve">O objeto da presente licitação é a contratação de empresa, sob regime de empreitada por preços unitários, com julgamento pelo menor preço global, compreendendo material, mão de obra e equipamentos, </w:t>
      </w:r>
      <w:bookmarkStart w:id="0" w:name="__DdeLink__1358_1010670226"/>
      <w:r w:rsidR="00674F24">
        <w:rPr>
          <w:rFonts w:ascii="Arial" w:hAnsi="Arial" w:cs="Arial"/>
        </w:rPr>
        <w:t xml:space="preserve">para a execução </w:t>
      </w:r>
      <w:r>
        <w:rPr>
          <w:rFonts w:ascii="Arial" w:hAnsi="Arial" w:cs="Arial"/>
        </w:rPr>
        <w:t xml:space="preserve">de paisagismo </w:t>
      </w:r>
      <w:bookmarkEnd w:id="0"/>
      <w:r>
        <w:rPr>
          <w:rFonts w:ascii="Arial" w:hAnsi="Arial" w:cs="Arial"/>
        </w:rPr>
        <w:t>para Revitalização da Antiga RS122, conforme Termo de Referência (Anexo VII deste edital).</w:t>
      </w:r>
    </w:p>
    <w:p w:rsidR="00D1460D" w:rsidRDefault="00D1460D">
      <w:pPr>
        <w:jc w:val="both"/>
        <w:rPr>
          <w:rFonts w:ascii="Arial" w:hAnsi="Arial" w:cs="Arial"/>
        </w:rPr>
      </w:pPr>
    </w:p>
    <w:p w:rsidR="00D1460D" w:rsidRDefault="00A904DA">
      <w:pPr>
        <w:jc w:val="both"/>
        <w:rPr>
          <w:rFonts w:ascii="Arial" w:hAnsi="Arial" w:cs="Arial"/>
        </w:rPr>
      </w:pPr>
      <w:r>
        <w:rPr>
          <w:rFonts w:ascii="Arial" w:hAnsi="Arial" w:cs="Arial"/>
          <w:b/>
          <w:bCs/>
        </w:rPr>
        <w:t xml:space="preserve">1.1- </w:t>
      </w:r>
      <w:r>
        <w:rPr>
          <w:rFonts w:ascii="Arial" w:hAnsi="Arial" w:cs="Arial"/>
        </w:rPr>
        <w:t xml:space="preserve">O prazo de execução dos serviços será de </w:t>
      </w:r>
      <w:r>
        <w:rPr>
          <w:rFonts w:ascii="Arial" w:hAnsi="Arial" w:cs="Arial"/>
          <w:bCs/>
        </w:rPr>
        <w:t>30 (trinta) dias</w:t>
      </w:r>
      <w:r>
        <w:rPr>
          <w:rFonts w:ascii="Arial" w:hAnsi="Arial" w:cs="Arial"/>
          <w:b/>
          <w:bCs/>
        </w:rPr>
        <w:t xml:space="preserve"> </w:t>
      </w:r>
      <w:r>
        <w:rPr>
          <w:rFonts w:ascii="Arial" w:hAnsi="Arial" w:cs="Arial"/>
        </w:rPr>
        <w:t>contados a partir da emissão da ordem de serviço.</w:t>
      </w:r>
    </w:p>
    <w:p w:rsidR="00D1460D" w:rsidRDefault="00D1460D">
      <w:pPr>
        <w:jc w:val="both"/>
        <w:rPr>
          <w:rFonts w:ascii="Arial" w:hAnsi="Arial" w:cs="Arial"/>
        </w:rPr>
      </w:pPr>
    </w:p>
    <w:p w:rsidR="00D1460D" w:rsidRDefault="00A904DA">
      <w:pPr>
        <w:pStyle w:val="Recuodecorpodetexto22"/>
        <w:ind w:left="0"/>
        <w:rPr>
          <w:rFonts w:ascii="Arial" w:hAnsi="Arial" w:cs="Arial"/>
          <w:b/>
          <w:bCs/>
        </w:rPr>
      </w:pPr>
      <w:r>
        <w:rPr>
          <w:rFonts w:ascii="Arial" w:hAnsi="Arial" w:cs="Arial"/>
          <w:b/>
          <w:bCs/>
        </w:rPr>
        <w:t>2 – DAS CONDIÇÕES DE HABILITAÇÃO</w:t>
      </w:r>
    </w:p>
    <w:p w:rsidR="00D1460D" w:rsidRDefault="00A904DA">
      <w:pPr>
        <w:pStyle w:val="Recuodecorpodetexto22"/>
        <w:ind w:left="0"/>
        <w:rPr>
          <w:rFonts w:ascii="Arial" w:hAnsi="Arial" w:cs="Arial"/>
        </w:rPr>
      </w:pPr>
      <w:r>
        <w:rPr>
          <w:rFonts w:ascii="Arial" w:hAnsi="Arial" w:cs="Arial"/>
        </w:rPr>
        <w:t>Para a participação no presente certame, as empresas interessadas, cujo ramo de atividade seja pertinente ao objeto desta licitação, deverão apresentar:</w:t>
      </w:r>
    </w:p>
    <w:p w:rsidR="00D1460D" w:rsidRDefault="00D1460D">
      <w:pPr>
        <w:pStyle w:val="Recuodecorpodetexto22"/>
        <w:ind w:left="0"/>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2.1. CREDENCIAMENTO:</w:t>
      </w:r>
    </w:p>
    <w:p w:rsidR="00D1460D" w:rsidRDefault="00A904DA">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Credenciamento do representante da licitante, que não seja sócio-gerente ou diretor da empresa, far-se-á mediante a apresentação da </w:t>
      </w:r>
      <w:r>
        <w:rPr>
          <w:rFonts w:ascii="Arial" w:hAnsi="Arial" w:cs="Arial"/>
          <w:bCs/>
        </w:rPr>
        <w:t>Carta de Credenciamento</w:t>
      </w:r>
      <w:r>
        <w:rPr>
          <w:rFonts w:ascii="Arial" w:hAnsi="Arial" w:cs="Arial"/>
        </w:rPr>
        <w:t xml:space="preserve"> (conforme modelo do Anexo I), e/ou instrumento público ou particular, sendo que deverá conter assinatura reconhecida em cartório. O credenciamento será necessário somente para as empresas licitantes que se fizerem presentes no momento de abertura dos envelopes referentes a este processo licitatório. Será admitido apenas um representante por empresa, o qual deverá estar munido de Cédula de Identidade.</w:t>
      </w:r>
    </w:p>
    <w:p w:rsidR="00D1460D" w:rsidRDefault="00D1460D">
      <w:pPr>
        <w:pStyle w:val="Recuodecorpodetexto22"/>
        <w:ind w:left="0"/>
      </w:pPr>
    </w:p>
    <w:p w:rsidR="00D1460D" w:rsidRDefault="00A904DA">
      <w:pPr>
        <w:pStyle w:val="Recuodecorpodetexto22"/>
        <w:ind w:left="0"/>
        <w:rPr>
          <w:rFonts w:ascii="Arial" w:hAnsi="Arial"/>
          <w:b/>
          <w:bCs/>
        </w:rPr>
      </w:pPr>
      <w:r>
        <w:rPr>
          <w:rFonts w:ascii="Arial" w:hAnsi="Arial"/>
          <w:b/>
          <w:bCs/>
        </w:rPr>
        <w:t>2.2. HABILITAÇÃO</w:t>
      </w:r>
    </w:p>
    <w:p w:rsidR="00D1460D" w:rsidRDefault="00A904DA">
      <w:pPr>
        <w:pStyle w:val="Recuodecorpodetexto22"/>
        <w:ind w:left="0"/>
        <w:rPr>
          <w:rFonts w:ascii="Arial" w:hAnsi="Arial" w:cs="Arial"/>
          <w:b/>
          <w:bCs/>
        </w:rPr>
      </w:pPr>
      <w:r>
        <w:rPr>
          <w:rFonts w:ascii="Arial" w:hAnsi="Arial"/>
        </w:rPr>
        <w:lastRenderedPageBreak/>
        <w:t xml:space="preserve">Para fins de habilitação, a empresa deverá apresentar </w:t>
      </w:r>
      <w:r>
        <w:rPr>
          <w:rFonts w:ascii="Arial" w:hAnsi="Arial" w:cs="Arial"/>
        </w:rPr>
        <w:t>no envelope n° 01 – Habilitação, os documentos abaixo relacionados</w:t>
      </w:r>
      <w:r>
        <w:rPr>
          <w:rFonts w:ascii="Arial" w:hAnsi="Arial" w:cs="Arial"/>
          <w:b/>
          <w:bCs/>
        </w:rPr>
        <w:t>:</w:t>
      </w:r>
    </w:p>
    <w:p w:rsidR="00D1460D" w:rsidRDefault="00D1460D">
      <w:pPr>
        <w:pStyle w:val="Recuodecorpodetexto22"/>
        <w:ind w:left="0"/>
      </w:pPr>
    </w:p>
    <w:p w:rsidR="00D1460D" w:rsidRDefault="00A904DA">
      <w:pPr>
        <w:pStyle w:val="Recuodecorpodetexto22"/>
        <w:ind w:left="0"/>
        <w:rPr>
          <w:rFonts w:ascii="Arial" w:hAnsi="Arial" w:cs="Arial"/>
          <w:b/>
        </w:rPr>
      </w:pPr>
      <w:r>
        <w:rPr>
          <w:rFonts w:ascii="Arial" w:hAnsi="Arial" w:cs="Arial"/>
          <w:b/>
        </w:rPr>
        <w:t>2.2.1. DECLARAÇÕES</w:t>
      </w:r>
    </w:p>
    <w:p w:rsidR="00D1460D" w:rsidRDefault="00A904DA">
      <w:pPr>
        <w:pStyle w:val="Recuodecorpodetexto22"/>
        <w:ind w:left="0"/>
        <w:rPr>
          <w:rFonts w:ascii="Arial" w:eastAsia="Calibri" w:hAnsi="Arial" w:cs="Arial"/>
        </w:rPr>
      </w:pPr>
      <w:r>
        <w:rPr>
          <w:rFonts w:ascii="Arial" w:hAnsi="Arial" w:cs="Arial"/>
          <w:b/>
        </w:rPr>
        <w:t>a)</w:t>
      </w:r>
      <w:r>
        <w:rPr>
          <w:rFonts w:ascii="Arial" w:hAnsi="Arial" w:cs="Arial"/>
        </w:rPr>
        <w:t xml:space="preserve"> Declaração que atende ao disposto no artigo 7º, inciso XXXIII, da Constituição Federal, devendo constar</w:t>
      </w:r>
      <w:r>
        <w:rPr>
          <w:rFonts w:ascii="Arial" w:eastAsia="Calibri" w:hAnsi="Arial" w:cs="Arial"/>
        </w:rPr>
        <w:t xml:space="preserve"> de que não possui em seu quadro de funcionários menores de 18 (dezoito) anos em trabalho noturno, perigoso ou insalubre, e menores de 16 (dezesseis) anos em qualquer trabalho, salvo na condição de aprendiz, a partir de 14 (catorze) anos (modelo Anexo III).</w:t>
      </w:r>
    </w:p>
    <w:p w:rsidR="00D1460D" w:rsidRDefault="00A904DA">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b) </w:t>
      </w:r>
      <w:r>
        <w:rPr>
          <w:rFonts w:ascii="Arial" w:hAnsi="Arial" w:cs="Arial"/>
        </w:rPr>
        <w:t>Declaração da licitante sob as penas da lei, de que não foi declarada inidônea para licitar ou contratar com a Administração Pública, assinada por representante legal da empresa;</w:t>
      </w:r>
    </w:p>
    <w:p w:rsidR="00D1460D" w:rsidRDefault="00A904DA">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b/>
          <w:u w:val="single"/>
        </w:rPr>
      </w:pPr>
      <w:r>
        <w:rPr>
          <w:rFonts w:ascii="Arial" w:hAnsi="Arial" w:cs="Arial"/>
          <w:b/>
          <w:bCs/>
        </w:rPr>
        <w:t>c)</w:t>
      </w:r>
      <w:r>
        <w:rPr>
          <w:rFonts w:ascii="Arial" w:hAnsi="Arial" w:cs="Arial"/>
        </w:rPr>
        <w:t xml:space="preserve"> comprovante de atestado de visita ao local dos serviços, fornecido </w:t>
      </w:r>
      <w:r>
        <w:rPr>
          <w:rFonts w:ascii="Arial" w:hAnsi="Arial" w:cs="Arial"/>
          <w:bCs/>
        </w:rPr>
        <w:t xml:space="preserve">pelo Departamento de Meio Ambiente, através da servidora Sabrina Maurer Schuh. A visita deverá ser efetuada pelo representante da licitante e agendada através do e-mail </w:t>
      </w:r>
      <w:r>
        <w:rPr>
          <w:rFonts w:ascii="Arial" w:hAnsi="Arial" w:cs="Arial"/>
        </w:rPr>
        <w:t xml:space="preserve">meioambiente@bomprincípio.rs.gov.br ou pelo </w:t>
      </w:r>
      <w:r w:rsidRPr="006D4AA8">
        <w:rPr>
          <w:rFonts w:ascii="Arial" w:hAnsi="Arial" w:cs="Arial"/>
        </w:rPr>
        <w:t>número de WhatsApp 51-99594348. A visita deverá ser efetuada até o dia</w:t>
      </w:r>
      <w:r w:rsidRPr="006D4AA8">
        <w:rPr>
          <w:rFonts w:ascii="Arial" w:hAnsi="Arial" w:cs="Arial"/>
          <w:b/>
          <w:bCs/>
          <w:u w:val="single"/>
        </w:rPr>
        <w:t xml:space="preserve"> </w:t>
      </w:r>
      <w:r w:rsidR="006D4AA8" w:rsidRPr="006D4AA8">
        <w:rPr>
          <w:rFonts w:ascii="Arial" w:hAnsi="Arial" w:cs="Arial"/>
          <w:b/>
          <w:bCs/>
          <w:u w:val="single"/>
        </w:rPr>
        <w:t>25 de julho</w:t>
      </w:r>
      <w:r w:rsidRPr="006D4AA8">
        <w:rPr>
          <w:rFonts w:ascii="Arial" w:hAnsi="Arial" w:cs="Arial"/>
          <w:b/>
          <w:bCs/>
          <w:u w:val="single"/>
        </w:rPr>
        <w:t xml:space="preserve"> de 202</w:t>
      </w:r>
      <w:r w:rsidR="006D4AA8" w:rsidRPr="006D4AA8">
        <w:rPr>
          <w:rFonts w:ascii="Arial" w:hAnsi="Arial" w:cs="Arial"/>
          <w:b/>
          <w:bCs/>
          <w:u w:val="single"/>
        </w:rPr>
        <w:t>2</w:t>
      </w:r>
      <w:r w:rsidRPr="006D4AA8">
        <w:rPr>
          <w:rFonts w:ascii="Arial" w:hAnsi="Arial" w:cs="Arial"/>
          <w:b/>
          <w:u w:val="single"/>
        </w:rPr>
        <w:t>.</w:t>
      </w:r>
      <w:r>
        <w:rPr>
          <w:rFonts w:ascii="Arial" w:hAnsi="Arial" w:cs="Arial"/>
          <w:b/>
          <w:u w:val="single"/>
        </w:rPr>
        <w:t xml:space="preserve"> </w:t>
      </w:r>
    </w:p>
    <w:p w:rsidR="00D1460D" w:rsidRDefault="00D1460D">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pPr>
    </w:p>
    <w:p w:rsidR="00D1460D" w:rsidRDefault="00A904DA">
      <w:pPr>
        <w:pStyle w:val="Recuodecorpodetexto22"/>
        <w:ind w:left="0"/>
        <w:rPr>
          <w:rFonts w:ascii="Arial" w:hAnsi="Arial" w:cs="Arial"/>
          <w:b/>
          <w:bCs/>
        </w:rPr>
      </w:pPr>
      <w:r>
        <w:rPr>
          <w:rFonts w:ascii="Arial" w:hAnsi="Arial" w:cs="Arial"/>
          <w:b/>
          <w:bCs/>
        </w:rPr>
        <w:t>2.2.2 –</w:t>
      </w:r>
      <w:r>
        <w:rPr>
          <w:rFonts w:ascii="Arial" w:hAnsi="Arial" w:cs="Arial"/>
        </w:rPr>
        <w:t xml:space="preserve"> </w:t>
      </w:r>
      <w:r>
        <w:rPr>
          <w:rFonts w:ascii="Arial" w:hAnsi="Arial" w:cs="Arial"/>
          <w:b/>
          <w:bCs/>
        </w:rPr>
        <w:t>HABILITAÇÃO JURÍDICA:</w:t>
      </w:r>
    </w:p>
    <w:p w:rsidR="00D1460D" w:rsidRDefault="00A904DA">
      <w:pPr>
        <w:pStyle w:val="Recuodecorpodetexto22"/>
        <w:ind w:left="0" w:hanging="3"/>
        <w:rPr>
          <w:rFonts w:ascii="Arial" w:hAnsi="Arial" w:cs="Arial"/>
        </w:rPr>
      </w:pPr>
      <w:r>
        <w:rPr>
          <w:rFonts w:ascii="Arial" w:hAnsi="Arial" w:cs="Arial"/>
          <w:b/>
          <w:bCs/>
        </w:rPr>
        <w:t>a)</w:t>
      </w:r>
      <w:r>
        <w:rPr>
          <w:rFonts w:ascii="Arial" w:hAnsi="Arial" w:cs="Arial"/>
        </w:rPr>
        <w:t xml:space="preserve"> registro Comercial no caso de empresa comercial;</w:t>
      </w:r>
    </w:p>
    <w:p w:rsidR="00D1460D" w:rsidRDefault="00A904DA">
      <w:pPr>
        <w:pStyle w:val="Recuodecorpodetexto22"/>
        <w:ind w:left="0" w:hanging="3"/>
        <w:rPr>
          <w:rFonts w:ascii="Arial" w:hAnsi="Arial" w:cs="Arial"/>
        </w:rPr>
      </w:pPr>
      <w:r>
        <w:rPr>
          <w:rFonts w:ascii="Arial" w:hAnsi="Arial" w:cs="Arial"/>
          <w:b/>
          <w:bCs/>
        </w:rPr>
        <w:t>b)</w:t>
      </w:r>
      <w:r>
        <w:rPr>
          <w:rFonts w:ascii="Arial" w:hAnsi="Arial" w:cs="Arial"/>
        </w:rPr>
        <w:t xml:space="preserve"> ato constitutivo, estatuto ou contrato social em vigor, devidamente registrado, em se tratando de sociedades comerciais, e, no caso de sociedade por ações, acompanhado de documentos de eleição de seus administradores;</w:t>
      </w:r>
    </w:p>
    <w:p w:rsidR="00D1460D" w:rsidRDefault="00A904DA">
      <w:pPr>
        <w:pStyle w:val="Recuodecorpodetexto22"/>
        <w:ind w:left="0" w:hanging="3"/>
        <w:rPr>
          <w:rFonts w:ascii="Arial" w:hAnsi="Arial" w:cs="Arial"/>
        </w:rPr>
      </w:pPr>
      <w:r>
        <w:rPr>
          <w:rFonts w:ascii="Arial" w:hAnsi="Arial" w:cs="Arial"/>
          <w:b/>
          <w:bCs/>
        </w:rPr>
        <w:t>c)</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D1460D" w:rsidRDefault="00D1460D">
      <w:pPr>
        <w:pStyle w:val="Recuodecorpodetexto22"/>
        <w:ind w:left="0" w:hanging="3"/>
      </w:pPr>
    </w:p>
    <w:p w:rsidR="00D1460D" w:rsidRDefault="00A904DA">
      <w:pPr>
        <w:pStyle w:val="Recuodecorpodetexto22"/>
        <w:ind w:left="0"/>
        <w:rPr>
          <w:rFonts w:ascii="Arial" w:hAnsi="Arial" w:cs="Arial"/>
          <w:b/>
          <w:bCs/>
        </w:rPr>
      </w:pPr>
      <w:r>
        <w:rPr>
          <w:rFonts w:ascii="Arial" w:hAnsi="Arial" w:cs="Arial"/>
          <w:b/>
          <w:bCs/>
        </w:rPr>
        <w:t>2.2.3 –</w:t>
      </w:r>
      <w:r>
        <w:rPr>
          <w:rFonts w:ascii="Arial" w:hAnsi="Arial" w:cs="Arial"/>
        </w:rPr>
        <w:t xml:space="preserve"> </w:t>
      </w:r>
      <w:r>
        <w:rPr>
          <w:rFonts w:ascii="Arial" w:hAnsi="Arial" w:cs="Arial"/>
          <w:b/>
          <w:bCs/>
        </w:rPr>
        <w:t>REGULARIDADE FISCAL:</w:t>
      </w:r>
    </w:p>
    <w:p w:rsidR="00D1460D" w:rsidRDefault="00A904DA">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rsidR="00D1460D" w:rsidRDefault="00A904DA">
      <w:pPr>
        <w:jc w:val="both"/>
        <w:rPr>
          <w:rFonts w:ascii="Arial" w:eastAsia="Calibri" w:hAnsi="Arial" w:cs="Arial"/>
        </w:rPr>
      </w:pPr>
      <w:r>
        <w:rPr>
          <w:rFonts w:ascii="Arial" w:eastAsia="Calibri" w:hAnsi="Arial" w:cs="Arial"/>
          <w:bCs/>
        </w:rPr>
        <w:t xml:space="preserve">b) </w:t>
      </w:r>
      <w:r>
        <w:rPr>
          <w:rFonts w:ascii="Arial" w:eastAsia="Calibri" w:hAnsi="Arial" w:cs="Arial"/>
        </w:rPr>
        <w:t>Prova de inscrição no Cadastro de Contribuintes do Estado ou do Município, se houver, relativo ao domicílio ou sede do licitante pertinente ao seu ramo de atividade;</w:t>
      </w:r>
    </w:p>
    <w:p w:rsidR="00D1460D" w:rsidRDefault="00A904DA">
      <w:pPr>
        <w:jc w:val="both"/>
        <w:rPr>
          <w:rFonts w:ascii="Arial" w:eastAsia="Calibri" w:hAnsi="Arial" w:cs="Arial"/>
        </w:rPr>
      </w:pPr>
      <w:r>
        <w:rPr>
          <w:rFonts w:ascii="Arial" w:eastAsia="Calibri" w:hAnsi="Arial" w:cs="Arial"/>
          <w:bCs/>
        </w:rPr>
        <w:t xml:space="preserve">c) </w:t>
      </w:r>
      <w:r>
        <w:rPr>
          <w:rFonts w:ascii="Arial" w:eastAsia="Calibri" w:hAnsi="Arial" w:cs="Arial"/>
        </w:rPr>
        <w:t>Prova de regularidade com as Fazendas Estadual e Municipal, sendo a última do domicílio ou sede do licitante;</w:t>
      </w:r>
    </w:p>
    <w:p w:rsidR="00D1460D" w:rsidRDefault="00A904DA">
      <w:pPr>
        <w:jc w:val="both"/>
        <w:rPr>
          <w:rFonts w:ascii="Arial" w:hAnsi="Arial" w:cs="Arial"/>
        </w:rPr>
      </w:pPr>
      <w:r>
        <w:rPr>
          <w:rFonts w:ascii="Arial" w:eastAsia="Calibri" w:hAnsi="Arial" w:cs="Arial"/>
          <w:bCs/>
        </w:rPr>
        <w:t xml:space="preserve">d) </w:t>
      </w:r>
      <w:r>
        <w:rPr>
          <w:rFonts w:ascii="Arial" w:hAnsi="Arial" w:cs="Arial"/>
        </w:rPr>
        <w:t>Prova de regularidade fiscal com a Fazenda Federal, constituída de Certidão conjunta de débitos relativos a tributos federais e a dívida ativa da União e Prova de Regularidade relativa à Seguridade Social (Certidão Negativa de Débito do INSS);</w:t>
      </w:r>
    </w:p>
    <w:p w:rsidR="00D1460D" w:rsidRDefault="00A904DA">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rsidR="00D1460D" w:rsidRDefault="00A904DA">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rsidR="00D1460D" w:rsidRDefault="00D1460D">
      <w:pPr>
        <w:jc w:val="both"/>
      </w:pPr>
    </w:p>
    <w:p w:rsidR="00D1460D" w:rsidRDefault="00A904DA">
      <w:pPr>
        <w:pStyle w:val="Recuodecorpodetexto22"/>
        <w:ind w:left="0"/>
        <w:rPr>
          <w:rFonts w:ascii="Arial" w:hAnsi="Arial" w:cs="Arial"/>
          <w:b/>
          <w:bCs/>
        </w:rPr>
      </w:pPr>
      <w:r>
        <w:rPr>
          <w:rFonts w:ascii="Arial" w:hAnsi="Arial" w:cs="Arial"/>
          <w:b/>
          <w:bCs/>
        </w:rPr>
        <w:t>2.2.4 –</w:t>
      </w:r>
      <w:r>
        <w:rPr>
          <w:rFonts w:ascii="Arial" w:hAnsi="Arial" w:cs="Arial"/>
        </w:rPr>
        <w:t xml:space="preserve"> </w:t>
      </w:r>
      <w:r>
        <w:rPr>
          <w:rFonts w:ascii="Arial" w:hAnsi="Arial" w:cs="Arial"/>
          <w:b/>
          <w:bCs/>
        </w:rPr>
        <w:t>QUALIFICAÇÃO TÉCNICA:</w:t>
      </w:r>
    </w:p>
    <w:p w:rsidR="00D1460D" w:rsidRDefault="00A904DA">
      <w:pPr>
        <w:pStyle w:val="Corpodetexto22"/>
        <w:spacing w:after="0" w:line="200" w:lineRule="atLeast"/>
        <w:jc w:val="both"/>
        <w:rPr>
          <w:rFonts w:ascii="Arial" w:hAnsi="Arial" w:cs="Arial"/>
        </w:rPr>
      </w:pPr>
      <w:r>
        <w:rPr>
          <w:rFonts w:ascii="Arial" w:hAnsi="Arial" w:cs="Arial"/>
        </w:rPr>
        <w:t xml:space="preserve">a) </w:t>
      </w:r>
      <w:r>
        <w:rPr>
          <w:rFonts w:ascii="Arial" w:eastAsia="Calibri" w:hAnsi="Arial" w:cs="Arial"/>
        </w:rPr>
        <w:t xml:space="preserve">Comprovação, por meio de contrato social, ficha funcional, carteira de trabalho ou contrato de prestação de serviços, de que a licitante possui em sua equipe profissional no mínimo um profissional </w:t>
      </w:r>
      <w:r>
        <w:rPr>
          <w:rFonts w:ascii="Arial" w:hAnsi="Arial" w:cs="Arial"/>
        </w:rPr>
        <w:t>técnico (engenheiro agrônomo, técnico agrícola ou biólogo) com respectiva habilitação acadêmica e comprovação de sua inscrição no órgão de classe correspondente;</w:t>
      </w:r>
    </w:p>
    <w:p w:rsidR="00D1460D" w:rsidRDefault="00A904DA">
      <w:pPr>
        <w:pStyle w:val="Corpodetexto22"/>
        <w:spacing w:after="0" w:line="200" w:lineRule="atLeast"/>
        <w:jc w:val="both"/>
        <w:rPr>
          <w:rFonts w:ascii="Arial" w:hAnsi="Arial" w:cs="Arial"/>
        </w:rPr>
      </w:pPr>
      <w:r>
        <w:rPr>
          <w:rFonts w:ascii="Arial" w:hAnsi="Arial" w:cs="Arial"/>
        </w:rPr>
        <w:t>b) Comprovação de aptidão por meio de um atestado de capacidade técnica operacional da empresa licitante, fornecidos por pessoa jurídica de direito público ou privado, comprovando haver a licitante executado com bom desempenho, obras ou serviços similares de complexidade tecnológica e operacional equivalente ou superior ao objeto da presente licitação.</w:t>
      </w:r>
    </w:p>
    <w:p w:rsidR="00D1460D" w:rsidRDefault="00A904DA">
      <w:pPr>
        <w:pStyle w:val="Corpodetexto22"/>
        <w:spacing w:after="0" w:line="200" w:lineRule="atLeast"/>
        <w:jc w:val="both"/>
        <w:rPr>
          <w:rFonts w:ascii="Arial" w:hAnsi="Arial" w:cs="Arial"/>
          <w:shd w:val="clear" w:color="auto" w:fill="FFFFFF"/>
        </w:rPr>
      </w:pPr>
      <w:r>
        <w:rPr>
          <w:rFonts w:ascii="Arial" w:hAnsi="Arial" w:cs="Arial"/>
        </w:rPr>
        <w:t xml:space="preserve">d) </w:t>
      </w:r>
      <w:r>
        <w:rPr>
          <w:rFonts w:ascii="Arial" w:hAnsi="Arial" w:cs="Arial"/>
          <w:shd w:val="clear" w:color="auto" w:fill="FFFFFF"/>
        </w:rPr>
        <w:t>Indicação das instalações, do aparelhamento e do pessoal técnico adequados e disponíveis para a realização do objeto da licitação, bem como da qualificação de cada um dos membros da equipe técnica que se responsabilizará pelos trabalhos.</w:t>
      </w:r>
    </w:p>
    <w:p w:rsidR="00D1460D" w:rsidRDefault="00D1460D">
      <w:pPr>
        <w:pStyle w:val="Corpodetexto22"/>
        <w:spacing w:after="0" w:line="200" w:lineRule="atLeast"/>
        <w:jc w:val="both"/>
      </w:pPr>
    </w:p>
    <w:p w:rsidR="00D1460D" w:rsidRDefault="00A904DA">
      <w:pPr>
        <w:pStyle w:val="Recuodecorpodetexto22"/>
        <w:ind w:left="0"/>
        <w:rPr>
          <w:rFonts w:ascii="Arial" w:hAnsi="Arial" w:cs="Arial"/>
          <w:b/>
          <w:bCs/>
        </w:rPr>
      </w:pPr>
      <w:r>
        <w:rPr>
          <w:rFonts w:ascii="Arial" w:hAnsi="Arial" w:cs="Arial"/>
          <w:b/>
          <w:bCs/>
        </w:rPr>
        <w:t>2.2.5 –</w:t>
      </w:r>
      <w:r>
        <w:rPr>
          <w:rFonts w:ascii="Arial" w:hAnsi="Arial" w:cs="Arial"/>
        </w:rPr>
        <w:t xml:space="preserve"> </w:t>
      </w:r>
      <w:r>
        <w:rPr>
          <w:rFonts w:ascii="Arial" w:hAnsi="Arial" w:cs="Arial"/>
          <w:b/>
          <w:bCs/>
        </w:rPr>
        <w:t>QUALIFICAÇÃO ECONÔMICO-FINANCEIRA:</w:t>
      </w:r>
    </w:p>
    <w:p w:rsidR="00D1460D" w:rsidRDefault="00A904DA">
      <w:pPr>
        <w:jc w:val="both"/>
        <w:rPr>
          <w:rFonts w:ascii="Arial" w:eastAsia="Calibri" w:hAnsi="Arial" w:cs="Arial"/>
        </w:rPr>
      </w:pPr>
      <w:r>
        <w:rPr>
          <w:rFonts w:ascii="Arial" w:eastAsia="Calibri" w:hAnsi="Arial" w:cs="Arial"/>
          <w:bCs/>
        </w:rPr>
        <w:t xml:space="preserve">a) </w:t>
      </w:r>
      <w:r>
        <w:rPr>
          <w:rFonts w:ascii="Arial" w:eastAsia="Calibri" w:hAnsi="Arial" w:cs="Arial"/>
        </w:rPr>
        <w:t>Balanço Patrimonial e demonstrações contábeis do último exercício (2020 ou 2021), já exigíveis e apresentados na forma da Lei, que comprovem a boa situação financeira da empresa, registrado o órgão competente (Junta Comercial, SPED), devidamente assinado pelo responsável técnico (contador ou técnico contábil)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D1460D" w:rsidRDefault="00A904DA">
      <w:pPr>
        <w:jc w:val="both"/>
        <w:rPr>
          <w:rFonts w:ascii="Arial" w:eastAsia="Calibri" w:hAnsi="Arial" w:cs="Arial"/>
        </w:rPr>
      </w:pPr>
      <w:r>
        <w:rPr>
          <w:rFonts w:ascii="Arial" w:eastAsia="Calibri" w:hAnsi="Arial" w:cs="Arial"/>
        </w:rPr>
        <w:t>Índice de Liquidez Geral (LG)</w:t>
      </w:r>
    </w:p>
    <w:p w:rsidR="00D1460D" w:rsidRDefault="00A904DA">
      <w:pPr>
        <w:jc w:val="both"/>
        <w:rPr>
          <w:rFonts w:ascii="Arial" w:eastAsia="Calibri" w:hAnsi="Arial" w:cs="Arial"/>
        </w:rPr>
      </w:pPr>
      <w:r>
        <w:rPr>
          <w:rFonts w:ascii="Arial" w:eastAsia="Calibri" w:hAnsi="Arial" w:cs="Arial"/>
        </w:rPr>
        <w:t>Índice de Liquidez Corrente – (LC)</w:t>
      </w:r>
    </w:p>
    <w:p w:rsidR="00D1460D" w:rsidRDefault="00A904DA">
      <w:pPr>
        <w:jc w:val="both"/>
        <w:rPr>
          <w:rFonts w:ascii="Arial" w:eastAsia="Calibri" w:hAnsi="Arial" w:cs="Arial"/>
        </w:rPr>
      </w:pPr>
      <w:r>
        <w:rPr>
          <w:rFonts w:ascii="Arial" w:eastAsia="Calibri" w:hAnsi="Arial" w:cs="Arial"/>
        </w:rPr>
        <w:t>Índice de Solvência Geral – (SG)</w:t>
      </w:r>
    </w:p>
    <w:p w:rsidR="00D1460D" w:rsidRDefault="00A904DA">
      <w:pPr>
        <w:jc w:val="both"/>
        <w:rPr>
          <w:rFonts w:ascii="Arial" w:eastAsia="Calibri" w:hAnsi="Arial" w:cs="Arial"/>
        </w:rPr>
      </w:pPr>
      <w:r>
        <w:rPr>
          <w:rFonts w:ascii="Arial" w:eastAsia="Calibri" w:hAnsi="Arial" w:cs="Arial"/>
        </w:rPr>
        <w:t>LG = AC + RLP Igual ou superior a 1,0</w:t>
      </w:r>
    </w:p>
    <w:p w:rsidR="00D1460D" w:rsidRDefault="00A904DA">
      <w:pPr>
        <w:jc w:val="both"/>
        <w:rPr>
          <w:rFonts w:ascii="Arial" w:eastAsia="Calibri" w:hAnsi="Arial" w:cs="Arial"/>
        </w:rPr>
      </w:pPr>
      <w:r>
        <w:rPr>
          <w:rFonts w:ascii="Arial" w:eastAsia="Calibri" w:hAnsi="Arial" w:cs="Arial"/>
        </w:rPr>
        <w:t>PC + ELP</w:t>
      </w:r>
    </w:p>
    <w:p w:rsidR="00D1460D" w:rsidRDefault="00A904DA">
      <w:pPr>
        <w:jc w:val="both"/>
        <w:rPr>
          <w:rFonts w:ascii="Arial" w:eastAsia="Calibri" w:hAnsi="Arial" w:cs="Arial"/>
        </w:rPr>
      </w:pPr>
      <w:r>
        <w:rPr>
          <w:rFonts w:ascii="Arial" w:eastAsia="Calibri" w:hAnsi="Arial" w:cs="Arial"/>
        </w:rPr>
        <w:t>LC = AC Igual ou superior a 1,0 PC</w:t>
      </w:r>
    </w:p>
    <w:p w:rsidR="00D1460D" w:rsidRDefault="00A904DA">
      <w:pPr>
        <w:jc w:val="both"/>
        <w:rPr>
          <w:rFonts w:ascii="Arial" w:eastAsia="Calibri" w:hAnsi="Arial" w:cs="Arial"/>
        </w:rPr>
      </w:pPr>
      <w:r>
        <w:rPr>
          <w:rFonts w:ascii="Arial" w:eastAsia="Calibri" w:hAnsi="Arial" w:cs="Arial"/>
        </w:rPr>
        <w:t>SG = A REAL Igual ou superior a 1,0</w:t>
      </w:r>
    </w:p>
    <w:p w:rsidR="00D1460D" w:rsidRDefault="00A904DA">
      <w:pPr>
        <w:jc w:val="both"/>
        <w:rPr>
          <w:rFonts w:ascii="Arial" w:eastAsia="Calibri" w:hAnsi="Arial" w:cs="Arial"/>
        </w:rPr>
      </w:pPr>
      <w:r>
        <w:rPr>
          <w:rFonts w:ascii="Arial" w:eastAsia="Calibri" w:hAnsi="Arial" w:cs="Arial"/>
        </w:rPr>
        <w:t>PC + ELP</w:t>
      </w:r>
    </w:p>
    <w:p w:rsidR="00D1460D" w:rsidRDefault="00A904DA">
      <w:pPr>
        <w:jc w:val="both"/>
        <w:rPr>
          <w:rFonts w:ascii="Arial" w:eastAsia="Calibri" w:hAnsi="Arial" w:cs="Arial"/>
        </w:rPr>
      </w:pPr>
      <w:r>
        <w:rPr>
          <w:rFonts w:ascii="Arial" w:eastAsia="Calibri" w:hAnsi="Arial" w:cs="Arial"/>
        </w:rPr>
        <w:t>AC = Ativo Circulante.</w:t>
      </w:r>
    </w:p>
    <w:p w:rsidR="00D1460D" w:rsidRDefault="00A904DA">
      <w:pPr>
        <w:jc w:val="both"/>
        <w:rPr>
          <w:rFonts w:ascii="Arial" w:eastAsia="Calibri" w:hAnsi="Arial" w:cs="Arial"/>
        </w:rPr>
      </w:pPr>
      <w:r>
        <w:rPr>
          <w:rFonts w:ascii="Arial" w:eastAsia="Calibri" w:hAnsi="Arial" w:cs="Arial"/>
        </w:rPr>
        <w:t>RLP = Realizável a Longo Prazo</w:t>
      </w:r>
    </w:p>
    <w:p w:rsidR="00D1460D" w:rsidRDefault="00A904DA">
      <w:pPr>
        <w:jc w:val="both"/>
        <w:rPr>
          <w:rFonts w:ascii="Arial" w:eastAsia="Calibri" w:hAnsi="Arial" w:cs="Arial"/>
        </w:rPr>
      </w:pPr>
      <w:r>
        <w:rPr>
          <w:rFonts w:ascii="Arial" w:eastAsia="Calibri" w:hAnsi="Arial" w:cs="Arial"/>
        </w:rPr>
        <w:t>PC = Passivo Circulante.</w:t>
      </w:r>
    </w:p>
    <w:p w:rsidR="00D1460D" w:rsidRDefault="00A904DA">
      <w:pPr>
        <w:jc w:val="both"/>
        <w:rPr>
          <w:rFonts w:ascii="Arial" w:eastAsia="Calibri" w:hAnsi="Arial" w:cs="Arial"/>
        </w:rPr>
      </w:pPr>
      <w:r>
        <w:rPr>
          <w:rFonts w:ascii="Arial" w:eastAsia="Calibri" w:hAnsi="Arial" w:cs="Arial"/>
        </w:rPr>
        <w:t>ELP = Exigível a Longo Prazo</w:t>
      </w:r>
    </w:p>
    <w:p w:rsidR="00D1460D" w:rsidRDefault="00A904DA">
      <w:pPr>
        <w:jc w:val="both"/>
        <w:rPr>
          <w:rFonts w:ascii="Arial" w:eastAsia="Calibri" w:hAnsi="Arial" w:cs="Arial"/>
        </w:rPr>
      </w:pPr>
      <w:r>
        <w:rPr>
          <w:rFonts w:ascii="Arial" w:eastAsia="Calibri" w:hAnsi="Arial" w:cs="Arial"/>
        </w:rPr>
        <w:t>A REAL = Ativo total diminuído dos valores não passíveis de conversão em dinheiro, tais como ativo diferido, despesas pagas antecipadamente, imposto de renda diferido, etc.</w:t>
      </w:r>
    </w:p>
    <w:p w:rsidR="00D1460D" w:rsidRDefault="00A904DA">
      <w:pPr>
        <w:jc w:val="both"/>
        <w:rPr>
          <w:rFonts w:ascii="Arial" w:eastAsia="Calibri" w:hAnsi="Arial" w:cs="Arial"/>
        </w:rPr>
      </w:pPr>
      <w:r>
        <w:rPr>
          <w:rFonts w:ascii="Arial" w:eastAsia="Calibri" w:hAnsi="Arial" w:cs="Arial"/>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D1460D" w:rsidRDefault="00A904DA">
      <w:pPr>
        <w:pStyle w:val="Recuodecorpodetexto22"/>
        <w:ind w:left="0"/>
        <w:rPr>
          <w:rFonts w:ascii="Arial" w:hAnsi="Arial" w:cs="Arial"/>
        </w:rPr>
      </w:pPr>
      <w:r>
        <w:rPr>
          <w:rFonts w:ascii="Arial" w:hAnsi="Arial" w:cs="Arial"/>
          <w:b/>
        </w:rPr>
        <w:t xml:space="preserve">Obs. 1: </w:t>
      </w:r>
      <w:r>
        <w:rPr>
          <w:rFonts w:ascii="Arial" w:hAnsi="Arial" w:cs="Arial"/>
        </w:rPr>
        <w:t>Os documentos constantes dos itens 2.2.2 a 2.2.5 poderão ser apresentados em original, por cópia autenticada por tabelião ou por servidor do Município ou publicação em órgão da imprensa oficial. Os documentos do item 2.2.3 poderão, ainda, ser extraídos de sistemas informatizados (internet) ficando sujeitos a verificação de sua autenticidade pela Administração.</w:t>
      </w:r>
    </w:p>
    <w:p w:rsidR="00D1460D" w:rsidRDefault="00A904DA">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r>
        <w:rPr>
          <w:rFonts w:ascii="Arial" w:hAnsi="Arial" w:cs="Arial"/>
          <w:b/>
          <w:bCs/>
        </w:rPr>
        <w:t>Obs. 2.</w:t>
      </w:r>
      <w:r>
        <w:rPr>
          <w:rFonts w:ascii="Arial" w:hAnsi="Arial" w:cs="Arial"/>
        </w:rPr>
        <w:t xml:space="preserve"> As Certidões exigidas que não expressarem o prazo de validade, deverão ter data de expedição não superior a 90 (noventa) dias.</w:t>
      </w:r>
    </w:p>
    <w:p w:rsidR="00D1460D" w:rsidRDefault="00D1460D">
      <w:pPr>
        <w:tabs>
          <w:tab w:val="left" w:pos="288"/>
          <w:tab w:val="left" w:pos="1116"/>
          <w:tab w:val="left" w:pos="1728"/>
          <w:tab w:val="left" w:pos="2448"/>
          <w:tab w:val="left" w:pos="3168"/>
          <w:tab w:val="left" w:pos="3888"/>
          <w:tab w:val="left" w:pos="4608"/>
          <w:tab w:val="left" w:pos="5328"/>
          <w:tab w:val="left" w:pos="6048"/>
          <w:tab w:val="left" w:pos="6768"/>
        </w:tabs>
        <w:jc w:val="both"/>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3 - DA APRESENTAÇÃO DOS ENVELOPES:</w:t>
      </w:r>
    </w:p>
    <w:p w:rsidR="00D1460D" w:rsidRDefault="00A904DA">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Deverão ser entregues, à Comissão Permanente de Licitações, até a hora e no endereço referidos, 2 (dois) envelopes com as seguintes indicações externas:</w:t>
      </w:r>
    </w:p>
    <w:p w:rsidR="00D1460D" w:rsidRDefault="00D1460D">
      <w:pPr>
        <w:tabs>
          <w:tab w:val="left" w:pos="288"/>
          <w:tab w:val="left" w:pos="1099"/>
          <w:tab w:val="left" w:pos="1728"/>
          <w:tab w:val="left" w:pos="2448"/>
          <w:tab w:val="left" w:pos="3168"/>
          <w:tab w:val="left" w:pos="3888"/>
          <w:tab w:val="left" w:pos="4608"/>
          <w:tab w:val="left" w:pos="5328"/>
          <w:tab w:val="left" w:pos="6048"/>
          <w:tab w:val="left" w:pos="6768"/>
        </w:tabs>
        <w:jc w:val="both"/>
      </w:pPr>
    </w:p>
    <w:p w:rsidR="00D1460D" w:rsidRDefault="00A904DA">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01:</w:t>
      </w:r>
    </w:p>
    <w:p w:rsidR="00D1460D" w:rsidRDefault="00A904DA">
      <w:pPr>
        <w:jc w:val="both"/>
        <w:rPr>
          <w:rFonts w:ascii="Arial" w:hAnsi="Arial" w:cs="Arial"/>
        </w:rPr>
      </w:pPr>
      <w:r>
        <w:rPr>
          <w:rFonts w:ascii="Arial" w:hAnsi="Arial" w:cs="Arial"/>
        </w:rPr>
        <w:t>AO MUNICÍPIO DE BOM PRINCÍPIO</w:t>
      </w:r>
    </w:p>
    <w:p w:rsidR="00D1460D" w:rsidRDefault="00A904DA">
      <w:pPr>
        <w:jc w:val="both"/>
        <w:rPr>
          <w:rFonts w:ascii="Arial" w:hAnsi="Arial" w:cs="Arial"/>
        </w:rPr>
      </w:pPr>
      <w:r>
        <w:rPr>
          <w:rFonts w:ascii="Arial" w:hAnsi="Arial" w:cs="Arial"/>
        </w:rPr>
        <w:t>CONCORRÊNCIA Nº 001/2022</w:t>
      </w:r>
    </w:p>
    <w:p w:rsidR="00D1460D" w:rsidRDefault="00A904DA">
      <w:pPr>
        <w:jc w:val="both"/>
        <w:rPr>
          <w:rFonts w:ascii="Arial" w:hAnsi="Arial" w:cs="Arial"/>
        </w:rPr>
      </w:pPr>
      <w:r>
        <w:rPr>
          <w:rFonts w:ascii="Arial" w:hAnsi="Arial" w:cs="Arial"/>
        </w:rPr>
        <w:t>ENVELOPE N° 01 – HABILITAÇÃO</w:t>
      </w:r>
    </w:p>
    <w:p w:rsidR="00D1460D" w:rsidRDefault="00A904DA">
      <w:pPr>
        <w:jc w:val="both"/>
        <w:rPr>
          <w:rFonts w:ascii="Arial" w:hAnsi="Arial" w:cs="Arial"/>
        </w:rPr>
      </w:pPr>
      <w:r>
        <w:rPr>
          <w:rFonts w:ascii="Arial" w:hAnsi="Arial" w:cs="Arial"/>
        </w:rPr>
        <w:t>PROPONENTE: ..............</w:t>
      </w:r>
    </w:p>
    <w:p w:rsidR="00D1460D" w:rsidRDefault="00D1460D">
      <w:pPr>
        <w:tabs>
          <w:tab w:val="left" w:pos="288"/>
          <w:tab w:val="left" w:pos="1099"/>
          <w:tab w:val="left" w:pos="1728"/>
          <w:tab w:val="left" w:pos="2448"/>
          <w:tab w:val="left" w:pos="3168"/>
          <w:tab w:val="left" w:pos="3888"/>
          <w:tab w:val="left" w:pos="4608"/>
          <w:tab w:val="left" w:pos="5328"/>
          <w:tab w:val="left" w:pos="6048"/>
          <w:tab w:val="left" w:pos="6768"/>
        </w:tabs>
        <w:jc w:val="both"/>
      </w:pPr>
    </w:p>
    <w:p w:rsidR="00D1460D" w:rsidRDefault="00A904DA">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02:</w:t>
      </w:r>
    </w:p>
    <w:p w:rsidR="00D1460D" w:rsidRDefault="00A904DA">
      <w:pPr>
        <w:jc w:val="both"/>
        <w:rPr>
          <w:rFonts w:ascii="Arial" w:hAnsi="Arial" w:cs="Arial"/>
        </w:rPr>
      </w:pPr>
      <w:r>
        <w:rPr>
          <w:rFonts w:ascii="Arial" w:hAnsi="Arial" w:cs="Arial"/>
        </w:rPr>
        <w:t>AO MUNICÍPIO DE BOM PRINCÍPIO</w:t>
      </w:r>
    </w:p>
    <w:p w:rsidR="00D1460D" w:rsidRDefault="00A904DA">
      <w:pPr>
        <w:jc w:val="both"/>
        <w:rPr>
          <w:rFonts w:ascii="Arial" w:hAnsi="Arial" w:cs="Arial"/>
        </w:rPr>
      </w:pPr>
      <w:r>
        <w:rPr>
          <w:rFonts w:ascii="Arial" w:hAnsi="Arial" w:cs="Arial"/>
        </w:rPr>
        <w:t>CONCORRÊNCIA Nº 001/2022</w:t>
      </w:r>
    </w:p>
    <w:p w:rsidR="00D1460D" w:rsidRDefault="00A904DA">
      <w:pPr>
        <w:jc w:val="both"/>
        <w:rPr>
          <w:rFonts w:ascii="Arial" w:hAnsi="Arial" w:cs="Arial"/>
        </w:rPr>
      </w:pPr>
      <w:r>
        <w:rPr>
          <w:rFonts w:ascii="Arial" w:hAnsi="Arial" w:cs="Arial"/>
        </w:rPr>
        <w:t>ENVELOPE N° 02 – PROPOSTA</w:t>
      </w:r>
    </w:p>
    <w:p w:rsidR="00D1460D" w:rsidRDefault="00A904DA">
      <w:pPr>
        <w:jc w:val="both"/>
        <w:rPr>
          <w:rFonts w:ascii="Arial" w:hAnsi="Arial" w:cs="Arial"/>
        </w:rPr>
      </w:pPr>
      <w:r>
        <w:rPr>
          <w:rFonts w:ascii="Arial" w:hAnsi="Arial" w:cs="Arial"/>
        </w:rPr>
        <w:t>PROPONENTE: ..............</w:t>
      </w:r>
    </w:p>
    <w:p w:rsidR="00D1460D" w:rsidRDefault="00D1460D">
      <w:pPr>
        <w:tabs>
          <w:tab w:val="left" w:pos="288"/>
          <w:tab w:val="left" w:pos="860"/>
          <w:tab w:val="left" w:pos="1728"/>
          <w:tab w:val="left" w:pos="2448"/>
          <w:tab w:val="left" w:pos="3168"/>
          <w:tab w:val="left" w:pos="3888"/>
          <w:tab w:val="left" w:pos="4608"/>
          <w:tab w:val="left" w:pos="5328"/>
          <w:tab w:val="left" w:pos="6048"/>
          <w:tab w:val="left" w:pos="6768"/>
        </w:tabs>
        <w:jc w:val="both"/>
      </w:pPr>
    </w:p>
    <w:p w:rsidR="00D1460D" w:rsidRDefault="00A904DA">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Após a avaliação dos documentos inclusos no 1º envelope, pela Comissão de Licitações e, não havendo ou resolvidos os recursos interpostos, serão abertas e rubricadas por todos os interessados, as propostas constantes no 2º envelope.</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4 - PROPOSTA (envelope nº. 2):</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4.1. </w:t>
      </w:r>
      <w:r>
        <w:rPr>
          <w:rFonts w:ascii="Arial" w:hAnsi="Arial" w:cs="Arial"/>
        </w:rPr>
        <w:t xml:space="preserve">A proposta poderá ser apresentada na forma do </w:t>
      </w:r>
      <w:r>
        <w:rPr>
          <w:rFonts w:ascii="Arial" w:hAnsi="Arial" w:cs="Arial"/>
          <w:bCs/>
        </w:rPr>
        <w:t>Anexo IV</w:t>
      </w:r>
      <w:r>
        <w:rPr>
          <w:rFonts w:ascii="Arial" w:hAnsi="Arial" w:cs="Arial"/>
          <w:b/>
          <w:bCs/>
        </w:rPr>
        <w:t xml:space="preserve"> </w:t>
      </w:r>
      <w:r>
        <w:rPr>
          <w:rFonts w:ascii="Arial" w:hAnsi="Arial" w:cs="Arial"/>
        </w:rPr>
        <w:t xml:space="preserve">(Formulário Padrão para Preenchimento da Proposta), devendo ser preenchida por meio mecânico, sem emendas, rasuras ou entrelinhas (sob pena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bCs/>
        </w:rPr>
        <w:t>e CPF</w:t>
      </w:r>
      <w:r>
        <w:rPr>
          <w:rFonts w:ascii="Arial" w:hAnsi="Arial" w:cs="Arial"/>
          <w:b/>
          <w:bCs/>
        </w:rPr>
        <w:t xml:space="preserve"> </w:t>
      </w:r>
      <w:r>
        <w:rPr>
          <w:rFonts w:ascii="Arial" w:hAnsi="Arial" w:cs="Arial"/>
        </w:rPr>
        <w:t>de seu signatário.</w:t>
      </w:r>
    </w:p>
    <w:p w:rsidR="00D1460D" w:rsidRDefault="00A904DA">
      <w:pPr>
        <w:jc w:val="both"/>
        <w:rPr>
          <w:rFonts w:ascii="Arial" w:hAnsi="Arial" w:cs="Arial"/>
          <w:bCs/>
        </w:rPr>
      </w:pPr>
      <w:r>
        <w:rPr>
          <w:rFonts w:ascii="Arial" w:hAnsi="Arial" w:cs="Arial"/>
          <w:b/>
          <w:bCs/>
        </w:rPr>
        <w:t xml:space="preserve">4.1.1.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o descritivo de cada item, sem qualquer alteração quanto à ordem, quantidades e características dos mesmos, </w:t>
      </w:r>
      <w:r>
        <w:rPr>
          <w:rFonts w:ascii="Arial" w:hAnsi="Arial" w:cs="Arial"/>
          <w:bCs/>
        </w:rPr>
        <w:t>sob pena de desclassificação da proposta.</w:t>
      </w:r>
    </w:p>
    <w:p w:rsidR="00D1460D" w:rsidRDefault="00A904DA">
      <w:pPr>
        <w:jc w:val="both"/>
        <w:rPr>
          <w:rFonts w:ascii="Arial" w:hAnsi="Arial" w:cs="Arial"/>
        </w:rPr>
      </w:pPr>
      <w:r>
        <w:rPr>
          <w:rFonts w:ascii="Arial" w:hAnsi="Arial" w:cs="Arial"/>
          <w:b/>
          <w:bCs/>
        </w:rPr>
        <w:t xml:space="preserve">4.2. </w:t>
      </w:r>
      <w:r>
        <w:rPr>
          <w:rFonts w:ascii="Arial" w:hAnsi="Arial" w:cs="Arial"/>
        </w:rPr>
        <w:t xml:space="preserve">A proposta deverá conter preço unitário e total de cada item e preço global da obra, compreendendo matéria e mão de obra, conforme relacionados na planilha orçamentária. Os preços deverão ser expressos em reais, </w:t>
      </w:r>
      <w:r>
        <w:rPr>
          <w:rFonts w:ascii="Arial" w:hAnsi="Arial" w:cs="Arial"/>
          <w:b/>
        </w:rPr>
        <w:t xml:space="preserve">com 4 (quatro) casas decimais no valor unitário e com 2 (duas) casas decimais no valor total, </w:t>
      </w:r>
      <w:r>
        <w:rPr>
          <w:rFonts w:ascii="Arial" w:hAnsi="Arial" w:cs="Arial"/>
        </w:rPr>
        <w:t>à vista, compreendendo a totalidade dos serviços necessários para a entrada em funcionamento dos serviços objeto deste certame, calculado com base termo de referência, válidos para serem praticados desde a data de entrega dos envelopes proposta, até o efetivo pagamento.</w:t>
      </w:r>
    </w:p>
    <w:p w:rsidR="00D1460D" w:rsidRDefault="00A904DA">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4.2.1. </w:t>
      </w:r>
      <w:r>
        <w:rPr>
          <w:rFonts w:ascii="Arial" w:hAnsi="Arial" w:cs="Arial"/>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r>
        <w:rPr>
          <w:rFonts w:ascii="Arial" w:hAnsi="Arial" w:cs="Arial"/>
        </w:rPr>
        <w:tab/>
      </w:r>
    </w:p>
    <w:p w:rsidR="00D1460D" w:rsidRDefault="00A904DA">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4.2.2.</w:t>
      </w:r>
      <w:r>
        <w:rPr>
          <w:rFonts w:ascii="Arial" w:hAnsi="Arial" w:cs="Arial"/>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rsidR="00D1460D" w:rsidRDefault="00A904DA">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4.2.3.</w:t>
      </w:r>
      <w:r>
        <w:rPr>
          <w:rFonts w:ascii="Arial" w:hAnsi="Arial" w:cs="Arial"/>
        </w:rPr>
        <w:t xml:space="preserve"> Por se tratar de julgamento global, ou seja, uma única licitante vencedora para a execução da obra, a licitante deverá cotar a totalidade de todos os itens, constantes no Anexo IV, sob pena de desclassificação da proposta.</w:t>
      </w:r>
    </w:p>
    <w:p w:rsidR="00D1460D" w:rsidRDefault="00A904DA">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4.2.4.</w:t>
      </w:r>
      <w:r>
        <w:rPr>
          <w:rFonts w:ascii="Arial" w:hAnsi="Arial" w:cs="Arial"/>
        </w:rPr>
        <w:t xml:space="preserve"> A Administração disponibilizará, através do e-mail licitacoes@bomprincipio.rs.gov.br a planilha para preenchimento da proposta de preço em Excel (CSV), sendo </w:t>
      </w:r>
      <w:r>
        <w:rPr>
          <w:rFonts w:ascii="Arial" w:hAnsi="Arial" w:cs="Arial"/>
          <w:bCs/>
          <w:u w:val="single"/>
        </w:rPr>
        <w:t>OBRIGATÓRIA</w:t>
      </w:r>
      <w:r>
        <w:rPr>
          <w:rFonts w:ascii="Arial" w:hAnsi="Arial" w:cs="Arial"/>
        </w:rPr>
        <w:t xml:space="preserve"> a entrega deste documento em pendrive ou CD, como meio de agilizar o processo onde no momento do lançamento das propostas será utilizado o arquivo. Neste arquivo os licitantes não poderão fazer modificações nos itens e suas descrições, somente terão acesso nos campos de preço unitário. O arquivo deverá ser salvo mantendo o padrão CSV e o Pen Drive ou CD ficará em anexo do processo como parte integrante. Demais informações serão conferidas juntamente com a proposta física.</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4.</w:t>
      </w:r>
      <w:r w:rsidR="00087E7D">
        <w:rPr>
          <w:rFonts w:ascii="Arial" w:hAnsi="Arial" w:cs="Arial"/>
          <w:b/>
          <w:bCs/>
        </w:rPr>
        <w:t>3</w:t>
      </w:r>
      <w:r>
        <w:rPr>
          <w:rFonts w:ascii="Arial" w:hAnsi="Arial" w:cs="Arial"/>
          <w:b/>
          <w:bCs/>
        </w:rPr>
        <w:t xml:space="preserve">. </w:t>
      </w:r>
      <w:r>
        <w:rPr>
          <w:rFonts w:ascii="Arial" w:hAnsi="Arial" w:cs="Arial"/>
        </w:rPr>
        <w:t xml:space="preserve">A licitante vencedora do presente certame deverá manter o local de execução dos serviços permanentemente sinalizados, conforme CTB (Código de Trânsito Brasileiro), seus anexos e resoluções, em especial a Resolução nº. 561/80 do CONTRAN, visando a segurança de veículos e pedestres em trânsito, bem como, a limpeza dos locais onde estiver efetuando os serviços, com a devida remoção de entulhos e materiais remanescentes. </w:t>
      </w:r>
    </w:p>
    <w:p w:rsidR="00D1460D" w:rsidRDefault="00087E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4.4</w:t>
      </w:r>
      <w:r w:rsidR="00A904DA">
        <w:rPr>
          <w:rFonts w:ascii="Arial" w:hAnsi="Arial" w:cs="Arial"/>
          <w:b/>
          <w:bCs/>
        </w:rPr>
        <w:t xml:space="preserve">. </w:t>
      </w:r>
      <w:r w:rsidR="00A904DA">
        <w:rPr>
          <w:rFonts w:ascii="Arial" w:hAnsi="Arial" w:cs="Arial"/>
        </w:rPr>
        <w:t>Não serão levadas em consideração quaisquer vantagens não previstas neste edital, tampouco as propostas que contiverem apenas o oferecimento de redução sobre a proposta de menor preço global.</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5 - DOS CRITÉRIOS DE JULGAMENTO: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5.1. </w:t>
      </w:r>
      <w:r>
        <w:rPr>
          <w:rFonts w:ascii="Arial" w:hAnsi="Arial" w:cs="Arial"/>
        </w:rPr>
        <w:t>No julgamento observar-se-á o disposto nos artigos 43 e 44 da Lei 8.666/93 e suas alterações.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xml:space="preserve">5.2. </w:t>
      </w:r>
      <w:r>
        <w:rPr>
          <w:rFonts w:ascii="Arial" w:hAnsi="Arial" w:cs="Arial"/>
        </w:rPr>
        <w:t>A Comissão de Licitações considerará vencedora a proposta de</w:t>
      </w:r>
      <w:r>
        <w:rPr>
          <w:rFonts w:ascii="Arial" w:hAnsi="Arial" w:cs="Arial"/>
          <w:b/>
          <w:bCs/>
        </w:rPr>
        <w:t xml:space="preserve"> MENOR PREÇO GLOBAL.</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5.3. </w:t>
      </w:r>
      <w:r>
        <w:rPr>
          <w:rFonts w:ascii="Arial" w:hAnsi="Arial" w:cs="Arial"/>
        </w:rPr>
        <w:t>Em caso de empate entre duas ou mais propostas, após obedecido ao disposto no inciso II do parágrafo 2º. do art. 3º. da Lei nº. 8.666/93, e observada a Emenda Constitucional nº. 6, de 15/08/95, será realizado o sorteio, em ato público, com convocação prévia de todas as licitantes, conforme prevê o parágrafo 2º. do art. 45 do Estatuto Licitatório.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5.4. </w:t>
      </w:r>
      <w:r>
        <w:rPr>
          <w:rFonts w:ascii="Arial" w:hAnsi="Arial" w:cs="Arial"/>
        </w:rPr>
        <w:t>Os quantitativos constantes no Anexo IV foram estimados para fins de julgamento e empenho. Por tratar-se de contrato a preços unitários, não há compromisso do Município em atingir seus valores.</w:t>
      </w:r>
    </w:p>
    <w:p w:rsidR="00D1460D" w:rsidRDefault="00A904DA">
      <w:pPr>
        <w:jc w:val="both"/>
        <w:rPr>
          <w:rFonts w:ascii="Arial" w:hAnsi="Arial" w:cs="Arial"/>
        </w:rPr>
      </w:pPr>
      <w:r>
        <w:rPr>
          <w:rFonts w:ascii="Arial" w:hAnsi="Arial" w:cs="Arial"/>
          <w:b/>
          <w:bCs/>
        </w:rPr>
        <w:t xml:space="preserve">5.5. </w:t>
      </w:r>
      <w:r>
        <w:rPr>
          <w:rFonts w:ascii="Arial" w:hAnsi="Arial" w:cs="Arial"/>
        </w:rPr>
        <w:t>Serão desclassificadas as propostas que não atenderem às exigências do presente edital e da lei pertinente às licitações, bem como aquelas cujo preço for superior a</w:t>
      </w:r>
      <w:r>
        <w:rPr>
          <w:rFonts w:ascii="Arial" w:hAnsi="Arial" w:cs="Arial"/>
          <w:b/>
          <w:bCs/>
        </w:rPr>
        <w:t xml:space="preserve"> R$ 156.035,00 (cento e cinquenta e seis mil, e trinta e cinco reais)</w:t>
      </w:r>
      <w:r>
        <w:rPr>
          <w:rFonts w:ascii="Arial" w:hAnsi="Arial" w:cs="Arial"/>
        </w:rPr>
        <w:t xml:space="preserve"> e não cotarem todos os itens que compõe a planilha orçamentária constante deste edital.</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6 - DA ADJUDICAÇÃO: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6.1 - </w:t>
      </w:r>
      <w:r>
        <w:rPr>
          <w:rFonts w:ascii="Arial" w:hAnsi="Arial" w:cs="Arial"/>
        </w:rPr>
        <w:t>Após a organização e exame do processo licitatório, se nenhuma irregularidade for verificada, serão as obras adjudicadas à empresa autora da proposta mais vantajosa de acordo com as condições mencionadas no subitem 5.2 deste edital.</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6.2 -</w:t>
      </w:r>
      <w:r>
        <w:rPr>
          <w:rFonts w:ascii="Arial" w:hAnsi="Arial" w:cs="Arial"/>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6.3 - </w:t>
      </w:r>
      <w:r>
        <w:rPr>
          <w:rFonts w:ascii="Arial" w:hAnsi="Arial" w:cs="Arial"/>
        </w:rPr>
        <w:t>A homologação da adjudicação do julgamento desta licitação é de competência do Prefeito Municipal.</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7 - DO PRAZO PARA ASSINATURA DO CONTRATO E EXECUÇÃO DOS SERVIÇOS: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 </w:t>
      </w:r>
      <w:r>
        <w:rPr>
          <w:rFonts w:ascii="Arial" w:hAnsi="Arial" w:cs="Arial"/>
        </w:rPr>
        <w:t>Esgotados todos os prazos recursais, o Município, no prazo de até 10 (dez) dias contados da data da homologação, convocará a vencedora para assinar o contrato, que deverá firmar a contratação no prazo instituído neste edital, sob pena de decair do direito à contratação, sem prejuízo das sanções previstas no artigo 81 da Lei nº 8.666/93.</w:t>
      </w:r>
    </w:p>
    <w:p w:rsidR="00D1460D" w:rsidRDefault="00A904DA">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7.2. </w:t>
      </w:r>
      <w:r>
        <w:rPr>
          <w:rFonts w:ascii="Arial" w:hAnsi="Arial" w:cs="Arial"/>
        </w:rPr>
        <w:t>O contrato advindo desta licitação entrará em vigor na data da sua assinatura e vigorará por 01 (um) mês, sem possibilidade de prorrogação, salvo fatos supervenientes imprevistos, devidamente justificados por quem o postular.</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7.3. </w:t>
      </w:r>
      <w:r>
        <w:rPr>
          <w:rFonts w:ascii="Arial" w:hAnsi="Arial" w:cs="Arial"/>
        </w:rPr>
        <w:t>Se, dentro do prazo, a convocada não assinar o contrato, o Município convocará as licitantes remanescentes, na ordem de classificação, para assinatura do mesmo, em igual prazo e nas mesmas condições propostas pela primeira classificada, inclusive quanto aos preços.</w:t>
      </w:r>
    </w:p>
    <w:p w:rsidR="00D1460D" w:rsidRDefault="00A904DA">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7.4. </w:t>
      </w:r>
      <w:r>
        <w:rPr>
          <w:rFonts w:ascii="Arial" w:hAnsi="Arial" w:cs="Arial"/>
        </w:rPr>
        <w:t>Como garantia contratual, a licitante vencedora deverá depositar na tesouraria até o 10° dia da data da homologação da licitação, o valor correspondente a 3% (três por cento) do valor do contrato, em espécie, ou através de carta fiança bancária, ou ainda seguro-garantia.</w:t>
      </w:r>
    </w:p>
    <w:p w:rsidR="00D1460D" w:rsidRDefault="00A904DA">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7.5.</w:t>
      </w:r>
      <w:r>
        <w:rPr>
          <w:rFonts w:ascii="Arial" w:hAnsi="Arial" w:cs="Arial"/>
        </w:rPr>
        <w:t xml:space="preserve"> Caso a licitante optar pela carta de fiança bancária ou seguro-garantia, esta deverá ser apresentada no seu original e terá validade por todo o período de execução do contrato.</w:t>
      </w:r>
    </w:p>
    <w:p w:rsidR="00D1460D" w:rsidRDefault="00A904DA">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7.6. </w:t>
      </w:r>
      <w:r>
        <w:rPr>
          <w:rFonts w:ascii="Arial" w:hAnsi="Arial" w:cs="Arial"/>
        </w:rPr>
        <w:t>Caso a licitante optar pelo depósito em moeda corrente, este deverá ser efetuado na conta bancária Banrisul (041) - Agência 0142 – Conta-Corrente 04.064807.0-8 PM BOM PRINCIPIO CAUCOES, devendo o depositante identificar-se com sua razão social e o número da licitação.</w:t>
      </w:r>
    </w:p>
    <w:p w:rsidR="00D1460D" w:rsidRDefault="00A904DA">
      <w:pPr>
        <w:tabs>
          <w:tab w:val="left" w:pos="568"/>
          <w:tab w:val="left" w:pos="1414"/>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7.7. </w:t>
      </w:r>
      <w:r>
        <w:rPr>
          <w:rFonts w:ascii="Arial" w:hAnsi="Arial" w:cs="Arial"/>
        </w:rPr>
        <w:t>A garantia prestada será liberada ou restituída, ao término da vigência do contrato, se não utilizadas nas formas do artigo 86, parágrafo 3º da Lei 8.666/93. Contudo, reverterá a garantia a favor do Município, no caso de rescisão do contrato por culpa exclusiva da licitante vencedora, sem prejuízo da indenização por perdas e danos porventura cabíveis.</w:t>
      </w:r>
    </w:p>
    <w:p w:rsidR="00D1460D" w:rsidRDefault="00A904DA">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7.8. </w:t>
      </w:r>
      <w:r>
        <w:rPr>
          <w:rFonts w:ascii="Arial" w:hAnsi="Arial" w:cs="Arial"/>
        </w:rPr>
        <w:t>Se a garantia for prestada em moeda corrente nacional, quando devolvida, deverá sofrer atualização monetária. A garantia será liberada após o recebimento definitivo da obra.</w:t>
      </w:r>
    </w:p>
    <w:p w:rsidR="00D1460D" w:rsidRDefault="00A904DA">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7.9.</w:t>
      </w:r>
      <w:r>
        <w:rPr>
          <w:rFonts w:ascii="Arial" w:hAnsi="Arial" w:cs="Arial"/>
        </w:rPr>
        <w:t xml:space="preserve"> Caso seja utilizada garantia do tipo carta de fiança bancária ou seguro-garantia, estas deverão ser apresentadas com validade por um período de 02 meses contados a partir da data da assinatura do contrato.</w:t>
      </w:r>
    </w:p>
    <w:p w:rsidR="00D1460D" w:rsidRDefault="00A904DA">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7.10.</w:t>
      </w:r>
      <w:r>
        <w:rPr>
          <w:rFonts w:ascii="Arial" w:hAnsi="Arial" w:cs="Arial"/>
        </w:rPr>
        <w:t xml:space="preserve"> Caso o licitante vencedor deixar de assinar o contrato a ele adjudicado, seja por qual motivo for, o Município de Bom Princípio fará a apropriação a título de penalidade, do devido valor da garantia da proposta, salvo nos casos em que seja promovida a anulação do processo licitatório por conveniência administrativa.</w:t>
      </w:r>
    </w:p>
    <w:p w:rsidR="00D1460D" w:rsidRDefault="00A904DA">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7.11</w:t>
      </w:r>
      <w:r>
        <w:rPr>
          <w:rFonts w:ascii="Arial" w:hAnsi="Arial" w:cs="Arial"/>
        </w:rPr>
        <w:t>. Depois de encerrado o processo licitatório, serão devolvidas a todos os licitantes as garantias de manutenção da proposta, salvo as que o Município tenha motivadamente se apropriado.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7.12. </w:t>
      </w:r>
      <w:r>
        <w:rPr>
          <w:rFonts w:ascii="Arial" w:hAnsi="Arial" w:cs="Arial"/>
        </w:rPr>
        <w:t xml:space="preserve">O contrato a ser assinado terá como base a minuta de contrato, Anexo V deste edital. </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rPr>
      </w:pPr>
      <w:r>
        <w:rPr>
          <w:rFonts w:ascii="Arial" w:hAnsi="Arial" w:cs="Arial"/>
          <w:b/>
          <w:color w:val="000000"/>
        </w:rPr>
        <w:t>7.13.</w:t>
      </w:r>
      <w:r>
        <w:rPr>
          <w:rFonts w:ascii="Arial" w:hAnsi="Arial" w:cs="Arial"/>
          <w:color w:val="000000"/>
        </w:rPr>
        <w:t xml:space="preserve"> A licitante vencedora deverá prestar os serviços </w:t>
      </w:r>
      <w:r>
        <w:rPr>
          <w:rFonts w:ascii="Arial" w:hAnsi="Arial" w:cs="Arial"/>
          <w:bCs/>
          <w:color w:val="000000"/>
        </w:rPr>
        <w:t>conforme ordens de execução emitidas pelo Município.</w:t>
      </w:r>
    </w:p>
    <w:p w:rsidR="00D1460D" w:rsidRDefault="00A904DA">
      <w:pPr>
        <w:widowControl w:val="0"/>
        <w:tabs>
          <w:tab w:val="left" w:pos="579"/>
        </w:tabs>
        <w:suppressAutoHyphens w:val="0"/>
        <w:jc w:val="both"/>
        <w:rPr>
          <w:rFonts w:ascii="Arial" w:hAnsi="Arial" w:cs="Arial"/>
        </w:rPr>
      </w:pPr>
      <w:r>
        <w:rPr>
          <w:rFonts w:ascii="Arial" w:hAnsi="Arial" w:cs="Arial"/>
          <w:b/>
          <w:bCs/>
        </w:rPr>
        <w:t xml:space="preserve">7.14. </w:t>
      </w:r>
      <w:r>
        <w:rPr>
          <w:rFonts w:ascii="Arial" w:hAnsi="Arial" w:cs="Arial"/>
          <w:color w:val="000000"/>
        </w:rPr>
        <w:t>A licitante vencedora deverá</w:t>
      </w:r>
      <w:r>
        <w:rPr>
          <w:rFonts w:ascii="Arial" w:hAnsi="Arial" w:cs="Arial"/>
        </w:rPr>
        <w:t xml:space="preserve"> fornecer garantia, por no mínimo 6 (seis) meses, garantindo a substituição das mudas que não obtiveram medra, ou caso apresente patologia ou ainda não apresentar boas condições fitossanitárias;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7.15. </w:t>
      </w:r>
      <w:r>
        <w:rPr>
          <w:rFonts w:ascii="Arial" w:hAnsi="Arial" w:cs="Arial"/>
        </w:rPr>
        <w:t>Executar os serviços de acordo com as especificações constantes neste contrato e d</w:t>
      </w:r>
      <w:r w:rsidR="00674F24">
        <w:rPr>
          <w:rFonts w:ascii="Arial" w:hAnsi="Arial" w:cs="Arial"/>
        </w:rPr>
        <w:t>o Termo de Referência que o integra</w:t>
      </w:r>
      <w:r>
        <w:rPr>
          <w:rFonts w:ascii="Arial" w:hAnsi="Arial" w:cs="Arial"/>
        </w:rPr>
        <w:t>, devidamente aprovados pelo ANUENTE.</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7.16. </w:t>
      </w:r>
      <w:r>
        <w:rPr>
          <w:rFonts w:ascii="Arial" w:hAnsi="Arial" w:cs="Arial"/>
        </w:rPr>
        <w:t>Cumprir as normas e legislação pertinentes e inerentes aos serviços a serem executados;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7.17</w:t>
      </w:r>
      <w:r>
        <w:rPr>
          <w:rFonts w:ascii="Arial" w:hAnsi="Arial" w:cs="Arial"/>
        </w:rPr>
        <w:t>. Comunicar ao FISCAL DA OBRA, por escrito, eventuais atrasos no andamento dos serviços.</w:t>
      </w:r>
    </w:p>
    <w:p w:rsidR="00D1460D" w:rsidRDefault="00D1460D">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8- DAS CONDIÇÕES DE PAGAMENTO:</w:t>
      </w:r>
    </w:p>
    <w:p w:rsidR="00D1460D" w:rsidRDefault="00A904DA">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8.1.</w:t>
      </w:r>
      <w:r>
        <w:rPr>
          <w:rFonts w:ascii="Arial" w:hAnsi="Arial" w:cs="Arial"/>
          <w:color w:val="000000"/>
          <w:shd w:val="clear" w:color="auto" w:fill="FFFFFF"/>
        </w:rPr>
        <w:t xml:space="preserve"> </w:t>
      </w:r>
      <w:bookmarkStart w:id="1" w:name="__DdeLink__1487_908232118"/>
      <w:r>
        <w:rPr>
          <w:rFonts w:ascii="Arial" w:hAnsi="Arial" w:cs="Arial"/>
          <w:shd w:val="clear" w:color="auto" w:fill="FFFFFF"/>
        </w:rPr>
        <w:t>Os pagamentos serão efetuados pelo Município, conforme cronograma de execução, o qual será efetuado na conta da contratada de acordo com a liberação da fiscal do contrato, a bióloga Sabrina Maurer Schuh.</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8.2. O pedido de pagamento deverá ser acompanhado de:</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relatório circunstanciado dos serviços executados, de acordo com o termo de referência;</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da fiscal do contrato;</w:t>
      </w:r>
    </w:p>
    <w:p w:rsidR="00D1460D" w:rsidRDefault="00A904DA">
      <w:pPr>
        <w:jc w:val="both"/>
        <w:rPr>
          <w:rFonts w:ascii="Arial" w:eastAsia="Calibri" w:hAnsi="Arial" w:cs="Arial"/>
        </w:rPr>
      </w:pPr>
      <w:r>
        <w:rPr>
          <w:rFonts w:ascii="Arial" w:hAnsi="Arial" w:cs="Arial"/>
        </w:rPr>
        <w:t xml:space="preserve">c) certidões negativas de débito: </w:t>
      </w:r>
      <w:r>
        <w:rPr>
          <w:rFonts w:ascii="Arial" w:eastAsia="Calibri" w:hAnsi="Arial" w:cs="Arial"/>
        </w:rPr>
        <w:t>CND Estadual, CND Municipal; CND</w:t>
      </w:r>
      <w:r>
        <w:rPr>
          <w:rFonts w:ascii="Arial" w:hAnsi="Arial" w:cs="Arial"/>
        </w:rPr>
        <w:t xml:space="preserve"> Federal, constituída de Certidão conjunta de débitos relativos a tributos federais e a dívida ativa da União e Prova de Regularidade relativa à Seguridade Social, CND </w:t>
      </w:r>
      <w:r>
        <w:rPr>
          <w:rFonts w:ascii="Arial" w:eastAsia="Calibri" w:hAnsi="Arial" w:cs="Arial"/>
        </w:rPr>
        <w:t>junto ao Fundo de Garantia por Tempo de Serviço (FGTS) e CND Trabalhista;</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ART/TRT de execução;</w:t>
      </w:r>
    </w:p>
    <w:bookmarkEnd w:id="1"/>
    <w:p w:rsidR="00D1460D" w:rsidRDefault="00A904DA">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g) foto dos serviços realizados.</w:t>
      </w:r>
    </w:p>
    <w:p w:rsidR="00D1460D" w:rsidRDefault="00D1460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09 - DO RECEBIMENTO: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09.1. </w:t>
      </w:r>
      <w:r>
        <w:rPr>
          <w:rFonts w:ascii="Arial" w:hAnsi="Arial" w:cs="Arial"/>
        </w:rPr>
        <w:t>Para acompanhamento e fiscalização da obra, objeto desta licitação, o Município designa a bióloga Sabrina Maurer Schuh, CRBIO 88568/03, que fará o recebimento nos termos do artigo 73, I, "a" e "b", da Lei 8.666/93, da seguinte forma:</w:t>
      </w:r>
    </w:p>
    <w:p w:rsidR="00D1460D" w:rsidRDefault="00A904DA">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em até 15 (quinze) dias consecutivos, contados do aviso de conclusão de cada etapa dos serviços, feito por escrito, pela licitante contratada, para efeito de posterior verificação da conformidade com o solicitado na licitação; </w:t>
      </w:r>
    </w:p>
    <w:p w:rsidR="00D1460D" w:rsidRDefault="00A904DA">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09.1.a.</w:t>
      </w:r>
    </w:p>
    <w:p w:rsidR="00D1460D" w:rsidRDefault="00A904DA">
      <w:pPr>
        <w:jc w:val="both"/>
        <w:rPr>
          <w:rFonts w:ascii="Arial" w:hAnsi="Arial" w:cs="Arial"/>
        </w:rPr>
      </w:pPr>
      <w:r>
        <w:rPr>
          <w:rFonts w:ascii="Arial" w:hAnsi="Arial" w:cs="Arial"/>
          <w:b/>
          <w:bCs/>
        </w:rPr>
        <w:t xml:space="preserve">09.1.1. </w:t>
      </w:r>
      <w:r>
        <w:rPr>
          <w:rFonts w:ascii="Arial" w:hAnsi="Arial" w:cs="Arial"/>
        </w:rPr>
        <w:t>A fiscalização dos serviços contratados será efetuada pela bióloga do Município, que deverá dispor de amplo acesso às informações, obras e serviços que julgar necessários.</w:t>
      </w:r>
    </w:p>
    <w:p w:rsidR="00D1460D" w:rsidRDefault="00A904DA">
      <w:pPr>
        <w:jc w:val="both"/>
        <w:rPr>
          <w:rFonts w:ascii="Arial" w:hAnsi="Arial" w:cs="Arial"/>
        </w:rPr>
      </w:pPr>
      <w:r>
        <w:rPr>
          <w:rFonts w:ascii="Arial" w:hAnsi="Arial" w:cs="Arial"/>
          <w:b/>
          <w:bCs/>
        </w:rPr>
        <w:t>09.1.2.</w:t>
      </w:r>
      <w:r>
        <w:rPr>
          <w:rFonts w:ascii="Arial" w:hAnsi="Arial" w:cs="Arial"/>
        </w:rPr>
        <w:t xml:space="preserve"> Obras e serviços incompletos, def</w:t>
      </w:r>
      <w:r w:rsidR="00B6333D">
        <w:rPr>
          <w:rFonts w:ascii="Arial" w:hAnsi="Arial" w:cs="Arial"/>
        </w:rPr>
        <w:t xml:space="preserve">eituosos ou em desacordo com o </w:t>
      </w:r>
      <w:r w:rsidR="00674F24">
        <w:rPr>
          <w:rFonts w:ascii="Arial" w:hAnsi="Arial" w:cs="Arial"/>
        </w:rPr>
        <w:t>Termo de Referência</w:t>
      </w:r>
      <w:r>
        <w:rPr>
          <w:rFonts w:ascii="Arial" w:hAnsi="Arial" w:cs="Arial"/>
        </w:rPr>
        <w:t xml:space="preserve"> deverão ser refeitos imediatamente, não cabendo à empresa executora o direito à indenização, ficando a mesma sujeita às sanções previstas no item 10 deste edital.</w:t>
      </w:r>
    </w:p>
    <w:p w:rsidR="00D1460D" w:rsidRDefault="00D1460D">
      <w:pPr>
        <w:jc w:val="both"/>
        <w:rPr>
          <w:rFonts w:ascii="Arial" w:hAnsi="Arial" w:cs="Arial"/>
          <w:b/>
          <w:bCs/>
        </w:rPr>
      </w:pPr>
    </w:p>
    <w:p w:rsidR="00D1460D" w:rsidRDefault="00A904DA">
      <w:pPr>
        <w:jc w:val="both"/>
        <w:rPr>
          <w:rFonts w:ascii="Arial" w:hAnsi="Arial" w:cs="Arial"/>
          <w:b/>
          <w:bCs/>
        </w:rPr>
      </w:pPr>
      <w:r>
        <w:rPr>
          <w:rFonts w:ascii="Arial" w:hAnsi="Arial" w:cs="Arial"/>
          <w:b/>
          <w:bCs/>
        </w:rPr>
        <w:t>10 - DAS SANÇÕES E PENALIDADES: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10.1.</w:t>
      </w:r>
      <w:r>
        <w:rPr>
          <w:rFonts w:ascii="Arial" w:hAnsi="Arial" w:cs="Arial"/>
        </w:rPr>
        <w:t xml:space="preserve"> À licitante vencedora deste certame serão aplicadas as sanções previstas na Lei nº. 8.666/93 nas seguintes situações, dentre outras:</w:t>
      </w:r>
    </w:p>
    <w:p w:rsidR="00D1460D" w:rsidRDefault="00A904DA">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10.1.1. </w:t>
      </w:r>
      <w:r>
        <w:rPr>
          <w:rFonts w:ascii="Arial" w:hAnsi="Arial" w:cs="Arial"/>
          <w:bCs/>
        </w:rPr>
        <w:t>Pela recusa injustificada</w:t>
      </w:r>
      <w:r>
        <w:rPr>
          <w:rFonts w:ascii="Arial" w:hAnsi="Arial" w:cs="Arial"/>
          <w:b/>
          <w:bCs/>
        </w:rPr>
        <w:t xml:space="preserve"> </w:t>
      </w:r>
      <w:r>
        <w:rPr>
          <w:rFonts w:ascii="Arial" w:hAnsi="Arial" w:cs="Arial"/>
        </w:rPr>
        <w:t xml:space="preserve">para a assinatura do contrato ou para o início dos serviços,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D1460D" w:rsidRDefault="00A904DA">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10.1.2. </w:t>
      </w:r>
      <w:r>
        <w:rPr>
          <w:rFonts w:ascii="Arial" w:hAnsi="Arial" w:cs="Arial"/>
          <w:bCs/>
        </w:rPr>
        <w:t>Pelo atraso ou demora injustificados</w:t>
      </w:r>
      <w:r>
        <w:rPr>
          <w:rFonts w:ascii="Arial" w:hAnsi="Arial" w:cs="Arial"/>
        </w:rPr>
        <w:t xml:space="preserve"> para o início da execução dos serviços,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D1460D" w:rsidRDefault="00A904DA">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reincidência em imperfeição</w:t>
      </w:r>
      <w:r>
        <w:rPr>
          <w:rFonts w:ascii="Arial" w:hAnsi="Arial" w:cs="Arial"/>
          <w:b/>
          <w:bCs/>
        </w:rPr>
        <w:t xml:space="preserve">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D1460D" w:rsidRDefault="00A904DA">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10.1.4</w:t>
      </w:r>
      <w:r>
        <w:rPr>
          <w:rFonts w:ascii="Arial" w:hAnsi="Arial" w:cs="Arial"/>
          <w:bCs/>
        </w:rPr>
        <w:t>. 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10.</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11 - DAS DISPOSIÇÕES GERAIS: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11.1.</w:t>
      </w:r>
      <w:r>
        <w:rPr>
          <w:rFonts w:ascii="Arial" w:hAnsi="Arial" w:cs="Arial"/>
        </w:rPr>
        <w:t xml:space="preserve"> Não poderá participar da presente Concorrência Pública, as empresas que se encontrarem em uma ou mais das vedações que seguem:</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declaradas inidôneas por ato do Poder Público;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que se encontrem em regime falimentar ou em recuperação judicial;</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impedidas de contratar ou licitar com a administração pública.</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11.2. </w:t>
      </w:r>
      <w:r>
        <w:rPr>
          <w:rFonts w:ascii="Arial" w:hAnsi="Arial" w:cs="Arial"/>
        </w:rPr>
        <w:t>A apresentação da proposta pela licitante implica aceitação deste edital, bem como das normas legais que regem a matéria e, se porventura a licitante for declarada vencedora, ao cumprimento de todas as disposições contidas nesta licitação.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11.3. </w:t>
      </w:r>
      <w:r>
        <w:rPr>
          <w:rFonts w:ascii="Arial" w:hAnsi="Arial" w:cs="Arial"/>
        </w:rPr>
        <w:t>De todas as reuniões de abertura dos envelopes, lavrar-se-á ata circunstanciada, na qual se mencionará tudo o que ocorrer no ato. A ata será assinada pelos membros da Comissão de Licitações e pelos representantes credenciados presentes.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11.4. </w:t>
      </w:r>
      <w:r>
        <w:rPr>
          <w:rFonts w:ascii="Arial" w:hAnsi="Arial" w:cs="Arial"/>
        </w:rPr>
        <w:t>Uma vez iniciada a abertura dos envelopes relativos à documentação, não serão admitidos à licitação as participantes retardatárias.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11.5. </w:t>
      </w:r>
      <w:r>
        <w:rPr>
          <w:rFonts w:ascii="Arial" w:hAnsi="Arial" w:cs="Arial"/>
        </w:rPr>
        <w:t>Não serão admitidas por qualquer motivo, modificações ou substituições das propostas ou de quaisquer outros documentos.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11.6. </w:t>
      </w:r>
      <w:r>
        <w:rPr>
          <w:rFonts w:ascii="Arial" w:hAnsi="Arial" w:cs="Arial"/>
        </w:rPr>
        <w:t>Só terão direito a usar a palavra, rubricar a documentação e as propostas, apresentar reclamações ou recursos e assinar atas, as licitantes ou seus representantes credenciados e os membros da Comissão de Licitações.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11.7. </w:t>
      </w:r>
      <w:r>
        <w:rPr>
          <w:rFonts w:ascii="Arial" w:hAnsi="Arial" w:cs="Arial"/>
        </w:rPr>
        <w:t>Dos atos praticados na presente licitação, caberão os recursos previstos no artigo 109 da Lei nº. 8.666/93, os quais, dentro dos prazos previstos na Lei, deverão ser protocolados na Prefeitura Municipal de Bom Princípio.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11.8.</w:t>
      </w:r>
      <w:r>
        <w:rPr>
          <w:rFonts w:ascii="Arial" w:hAnsi="Arial" w:cs="Arial"/>
        </w:rPr>
        <w:t xml:space="preserve"> Não serão aceitas documentação, propostas e impugnações enviadas por qualquer meio eletrônico de transmissão de dados.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11.9. </w:t>
      </w:r>
      <w:r>
        <w:rPr>
          <w:rFonts w:ascii="Arial" w:hAnsi="Arial" w:cs="Arial"/>
        </w:rPr>
        <w:t>O envelope nº 2 - Proposta, da licitante inabilitada não retirado no momento da abertura, poderá ser solicitado, no prazo de até 30 (trinta) dias após aquela data. Se houver recurso, até 30 (trinta) dias após seu julgamento. O envelope proposta não retirado no prazo especificado será inutilizado.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11.10. </w:t>
      </w:r>
      <w:r>
        <w:rPr>
          <w:rFonts w:ascii="Arial" w:hAnsi="Arial" w:cs="Arial"/>
        </w:rPr>
        <w:t>Em nenhuma hipótese será concedido prazo para apresentação de documentos e propostas exigidos no edital e não apresentados na reunião de recebimento.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11.11. </w:t>
      </w:r>
      <w:r>
        <w:rPr>
          <w:rFonts w:ascii="Arial" w:hAnsi="Arial" w:cs="Arial"/>
        </w:rPr>
        <w:t>Os documentos apresentados na forma de cópias reprográficas deverão estar autenticados</w:t>
      </w:r>
      <w:r>
        <w:rPr>
          <w:rFonts w:ascii="Arial" w:hAnsi="Arial" w:cs="Arial"/>
          <w:b/>
          <w:bCs/>
        </w:rPr>
        <w:t xml:space="preserve">. </w:t>
      </w:r>
      <w:r>
        <w:rPr>
          <w:rFonts w:ascii="Arial" w:hAnsi="Arial" w:cs="Arial"/>
        </w:rPr>
        <w:t>A autenticação dos documentos feita pela Comissão Permanente de Licitações deverá ser solicitada até, no mínimo, 30 minutos antes do horário de inicio da sessão pública da presente licitação.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11.12. </w:t>
      </w:r>
      <w:r>
        <w:rPr>
          <w:rFonts w:ascii="Arial" w:hAnsi="Arial" w:cs="Arial"/>
        </w:rPr>
        <w:t>O processo licitatório encontra-se à disposição dos interessados para análise junto à Comissão Permanente de Licitações, na Prefeitura Municipal de Bom Princípio, localizada na Av. Guilherme Winter, 65, em Bom Princípio/RS e no site do Município www.bomprincipio.rs.gov.br.</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11.13. </w:t>
      </w:r>
      <w:r>
        <w:rPr>
          <w:rFonts w:ascii="Arial" w:hAnsi="Arial" w:cs="Arial"/>
        </w:rPr>
        <w:t>Fazem parte integrante deste Edital:</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 - Modelo de Credenciamento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 - Declaração de Vistoria</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III - Declaração de que não emprega menor de idade</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IV - Modelo de Formulário para Preenchimento da Proposta</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 - Minuta de Contrato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VI - Declaração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VII – Termo de Referência</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11.14. </w:t>
      </w:r>
      <w:r>
        <w:rPr>
          <w:rFonts w:ascii="Arial" w:hAnsi="Arial" w:cs="Arial"/>
        </w:rPr>
        <w:t xml:space="preserve">As informações referentes a presente licitação serão prestadas no seguinte endereço: Av. Guilherme Winter, 65 – Comissão Permanente de Licitações, em horário de expediente, ou pelo fone (51) 3634-8100, e-mail </w:t>
      </w:r>
      <w:r w:rsidR="00593DD4">
        <w:rPr>
          <w:rFonts w:ascii="Arial" w:hAnsi="Arial" w:cs="Arial"/>
        </w:rPr>
        <w:t>licitacoes</w:t>
      </w:r>
      <w:hyperlink r:id="rId8">
        <w:r>
          <w:rPr>
            <w:rStyle w:val="LinkdaInternet"/>
            <w:rFonts w:ascii="Arial" w:hAnsi="Arial" w:cs="Arial"/>
          </w:rPr>
          <w:t>@bomprincipio.rs.gov.br</w:t>
        </w:r>
      </w:hyperlink>
      <w:r>
        <w:rPr>
          <w:rFonts w:ascii="Arial" w:hAnsi="Arial" w:cs="Arial"/>
        </w:rPr>
        <w:t>;</w:t>
      </w:r>
      <w:r>
        <w:rPr>
          <w:rFonts w:ascii="Arial" w:hAnsi="Arial" w:cs="Arial"/>
          <w:color w:val="000000"/>
        </w:rPr>
        <w:t xml:space="preserve"> ou meioambiente</w:t>
      </w:r>
      <w:r>
        <w:rPr>
          <w:rFonts w:ascii="Arial" w:hAnsi="Arial" w:cs="Arial"/>
        </w:rPr>
        <w:t>@bomprincipio.rs.gov.br.</w:t>
      </w:r>
    </w:p>
    <w:p w:rsidR="00D1460D" w:rsidRPr="00E230F3"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11.</w:t>
      </w:r>
      <w:r w:rsidRPr="00E230F3">
        <w:rPr>
          <w:rFonts w:ascii="Arial" w:hAnsi="Arial" w:cs="Arial"/>
          <w:b/>
        </w:rPr>
        <w:t xml:space="preserve">15. </w:t>
      </w:r>
      <w:r w:rsidRPr="00E230F3">
        <w:rPr>
          <w:rFonts w:ascii="Arial" w:hAnsi="Arial" w:cs="Arial"/>
        </w:rPr>
        <w:t xml:space="preserve">As despesas resultantes da execução deste edital correrão por conta das seguintes dotações orçamentárias: </w:t>
      </w:r>
    </w:p>
    <w:p w:rsidR="00E230F3" w:rsidRPr="00E230F3" w:rsidRDefault="00E230F3" w:rsidP="00E230F3">
      <w:pPr>
        <w:suppressAutoHyphens w:val="0"/>
        <w:rPr>
          <w:rFonts w:ascii="Arial" w:hAnsi="Arial" w:cs="Arial"/>
          <w:color w:val="auto"/>
          <w:lang w:eastAsia="pt-BR"/>
        </w:rPr>
      </w:pPr>
      <w:r w:rsidRPr="00E230F3">
        <w:rPr>
          <w:rFonts w:ascii="Arial" w:hAnsi="Arial" w:cs="Arial"/>
          <w:color w:val="auto"/>
          <w:lang w:eastAsia="pt-BR"/>
        </w:rPr>
        <w:t>8 - SECRETARIA MUNICIPAL DE INFRAESTRUTURA</w:t>
      </w:r>
      <w:r w:rsidRPr="00E230F3">
        <w:rPr>
          <w:rFonts w:ascii="Arial" w:hAnsi="Arial" w:cs="Arial"/>
          <w:color w:val="auto"/>
          <w:lang w:eastAsia="pt-BR"/>
        </w:rPr>
        <w:br/>
        <w:t>2 - INFRAESTRUTURA</w:t>
      </w:r>
    </w:p>
    <w:p w:rsidR="00E230F3" w:rsidRPr="00E230F3" w:rsidRDefault="00E230F3" w:rsidP="00E230F3">
      <w:pPr>
        <w:suppressAutoHyphens w:val="0"/>
        <w:rPr>
          <w:rFonts w:ascii="Arial" w:hAnsi="Arial" w:cs="Arial"/>
          <w:color w:val="auto"/>
          <w:lang w:eastAsia="pt-BR"/>
        </w:rPr>
      </w:pPr>
      <w:r w:rsidRPr="00E230F3">
        <w:rPr>
          <w:rFonts w:ascii="Arial" w:hAnsi="Arial" w:cs="Arial"/>
          <w:color w:val="auto"/>
          <w:lang w:eastAsia="pt-BR"/>
        </w:rPr>
        <w:t>15.451.0208.1025 CONSTRUÇÃO DE ESTR./PONTES/ASF./CALCAM.</w:t>
      </w:r>
    </w:p>
    <w:p w:rsidR="00E230F3" w:rsidRPr="00E230F3" w:rsidRDefault="00E230F3" w:rsidP="00E230F3">
      <w:pPr>
        <w:suppressAutoHyphens w:val="0"/>
        <w:rPr>
          <w:rFonts w:ascii="Arial" w:hAnsi="Arial" w:cs="Arial"/>
          <w:color w:val="auto"/>
          <w:lang w:eastAsia="pt-BR"/>
        </w:rPr>
      </w:pPr>
      <w:r w:rsidRPr="00E230F3">
        <w:rPr>
          <w:rFonts w:ascii="Arial" w:hAnsi="Arial" w:cs="Arial"/>
          <w:color w:val="auto"/>
          <w:lang w:eastAsia="pt-BR"/>
        </w:rPr>
        <w:t>3.4.4.90.51.00.00.00.00 OBRAS E INSTALAÇÕES (802)</w:t>
      </w:r>
    </w:p>
    <w:p w:rsidR="00E230F3" w:rsidRPr="00E230F3" w:rsidRDefault="00E230F3" w:rsidP="00E230F3">
      <w:pPr>
        <w:suppressAutoHyphens w:val="0"/>
        <w:rPr>
          <w:rFonts w:ascii="Arial" w:hAnsi="Arial" w:cs="Arial"/>
          <w:color w:val="auto"/>
          <w:lang w:eastAsia="pt-BR"/>
        </w:rPr>
      </w:pPr>
      <w:r w:rsidRPr="00E230F3">
        <w:rPr>
          <w:rFonts w:ascii="Arial" w:hAnsi="Arial" w:cs="Arial"/>
          <w:color w:val="auto"/>
          <w:lang w:eastAsia="pt-BR"/>
        </w:rPr>
        <w:t>RECURSO: 1 LIVRE</w:t>
      </w:r>
    </w:p>
    <w:p w:rsidR="00D1460D" w:rsidRPr="00E230F3" w:rsidRDefault="00D1460D">
      <w:pPr>
        <w:rPr>
          <w:rFonts w:ascii="Arial" w:hAnsi="Arial" w:cs="Arial"/>
          <w:color w:val="000000"/>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6D4AA8">
        <w:rPr>
          <w:rFonts w:ascii="Arial" w:hAnsi="Arial" w:cs="Arial"/>
        </w:rPr>
        <w:t xml:space="preserve">Bom Princípio, </w:t>
      </w:r>
      <w:r w:rsidR="006D4AA8" w:rsidRPr="006D4AA8">
        <w:rPr>
          <w:rFonts w:ascii="Arial" w:hAnsi="Arial" w:cs="Arial"/>
        </w:rPr>
        <w:t>27 de junho de 2022.</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593DD4" w:rsidRDefault="00593DD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593DD4" w:rsidRDefault="00593DD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593DD4" w:rsidRDefault="00593DD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D1460D" w:rsidRDefault="00A904DA">
      <w:pPr>
        <w:pStyle w:val="Corpodotexto"/>
        <w:jc w:val="center"/>
        <w:rPr>
          <w:rFonts w:ascii="Arial" w:hAnsi="Arial" w:cs="Arial"/>
        </w:rPr>
      </w:pPr>
      <w:r>
        <w:rPr>
          <w:rFonts w:ascii="Arial" w:hAnsi="Arial" w:cs="Arial"/>
        </w:rPr>
        <w:t>_____________________________</w:t>
      </w:r>
    </w:p>
    <w:p w:rsidR="00D1460D" w:rsidRDefault="00593DD4">
      <w:pPr>
        <w:jc w:val="center"/>
        <w:rPr>
          <w:rFonts w:ascii="Arial" w:hAnsi="Arial" w:cs="Arial"/>
          <w:b/>
        </w:rPr>
      </w:pPr>
      <w:r>
        <w:rPr>
          <w:rFonts w:ascii="Arial" w:hAnsi="Arial" w:cs="Arial"/>
          <w:b/>
        </w:rPr>
        <w:t>JOÃO GUILHERME WESCHENFELDER</w:t>
      </w:r>
    </w:p>
    <w:p w:rsidR="00D1460D" w:rsidRDefault="00A904DA">
      <w:pPr>
        <w:jc w:val="center"/>
        <w:rPr>
          <w:rFonts w:ascii="Arial" w:hAnsi="Arial" w:cs="Arial"/>
        </w:rPr>
      </w:pPr>
      <w:r>
        <w:rPr>
          <w:rFonts w:ascii="Arial" w:hAnsi="Arial" w:cs="Arial"/>
        </w:rPr>
        <w:t>Prefeito Municipal</w:t>
      </w:r>
      <w:r w:rsidR="00593DD4">
        <w:rPr>
          <w:rFonts w:ascii="Arial" w:hAnsi="Arial" w:cs="Arial"/>
        </w:rPr>
        <w:t xml:space="preserve"> em Exercício</w:t>
      </w:r>
    </w:p>
    <w:p w:rsidR="00D1460D" w:rsidRDefault="00D1460D">
      <w:pPr>
        <w:jc w:val="center"/>
        <w:rPr>
          <w:rFonts w:ascii="Arial" w:hAnsi="Arial" w:cs="Arial"/>
        </w:rPr>
      </w:pPr>
    </w:p>
    <w:p w:rsidR="00D1460D" w:rsidRDefault="00D1460D">
      <w:pPr>
        <w:jc w:val="center"/>
        <w:rPr>
          <w:rFonts w:ascii="Arial" w:hAnsi="Arial" w:cs="Arial"/>
        </w:rPr>
      </w:pPr>
    </w:p>
    <w:p w:rsidR="00593DD4" w:rsidRDefault="00593DD4" w:rsidP="00593DD4">
      <w:pPr>
        <w:jc w:val="center"/>
        <w:rPr>
          <w:rFonts w:ascii="Arial" w:hAnsi="Arial" w:cs="Arial"/>
        </w:rPr>
      </w:pPr>
    </w:p>
    <w:tbl>
      <w:tblPr>
        <w:tblW w:w="0" w:type="auto"/>
        <w:tblInd w:w="-2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9421"/>
      </w:tblGrid>
      <w:tr w:rsidR="00593DD4" w:rsidTr="00593DD4">
        <w:tc>
          <w:tcPr>
            <w:tcW w:w="9975"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593DD4" w:rsidRDefault="00593DD4" w:rsidP="00593DD4">
            <w:pPr>
              <w:jc w:val="both"/>
              <w:rPr>
                <w:rFonts w:ascii="Arial" w:hAnsi="Arial" w:cs="Arial"/>
              </w:rPr>
            </w:pPr>
            <w:r>
              <w:rPr>
                <w:rFonts w:ascii="Arial" w:hAnsi="Arial" w:cs="Arial"/>
              </w:rPr>
              <w:t>Este</w:t>
            </w:r>
            <w:r>
              <w:rPr>
                <w:rFonts w:ascii="Arial" w:eastAsia="Arial" w:hAnsi="Arial" w:cs="Arial"/>
              </w:rPr>
              <w:t xml:space="preserve"> </w:t>
            </w:r>
            <w:r>
              <w:rPr>
                <w:rFonts w:ascii="Arial" w:hAnsi="Arial" w:cs="Arial"/>
              </w:rPr>
              <w:t>edital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encontra</w:t>
            </w:r>
            <w:r>
              <w:rPr>
                <w:rFonts w:ascii="Arial" w:eastAsia="Arial" w:hAnsi="Arial" w:cs="Arial"/>
              </w:rPr>
              <w:t xml:space="preserve"> </w:t>
            </w:r>
            <w:r>
              <w:rPr>
                <w:rFonts w:ascii="Arial" w:hAnsi="Arial" w:cs="Arial"/>
              </w:rPr>
              <w:t>examinado</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aprovado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Assessoria</w:t>
            </w:r>
            <w:r>
              <w:rPr>
                <w:rFonts w:ascii="Arial" w:eastAsia="Arial" w:hAnsi="Arial" w:cs="Arial"/>
              </w:rPr>
              <w:t xml:space="preserve"> </w:t>
            </w:r>
            <w:r>
              <w:rPr>
                <w:rFonts w:ascii="Arial" w:hAnsi="Arial" w:cs="Arial"/>
              </w:rPr>
              <w:t>Jurídica,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exceção</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seu</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tratar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questão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exige</w:t>
            </w:r>
            <w:r>
              <w:rPr>
                <w:rFonts w:ascii="Arial" w:eastAsia="Arial" w:hAnsi="Arial" w:cs="Arial"/>
              </w:rPr>
              <w:t xml:space="preserve"> </w:t>
            </w:r>
            <w:r>
              <w:rPr>
                <w:rFonts w:ascii="Arial" w:hAnsi="Arial" w:cs="Arial"/>
              </w:rPr>
              <w:t>conhecimentos</w:t>
            </w:r>
            <w:r>
              <w:rPr>
                <w:rFonts w:ascii="Arial" w:eastAsia="Arial" w:hAnsi="Arial" w:cs="Arial"/>
              </w:rPr>
              <w:t xml:space="preserve"> </w:t>
            </w:r>
            <w:r>
              <w:rPr>
                <w:rFonts w:ascii="Arial" w:hAnsi="Arial" w:cs="Arial"/>
              </w:rPr>
              <w:t>técnicos. Em</w:t>
            </w:r>
            <w:r>
              <w:rPr>
                <w:rFonts w:ascii="Arial" w:eastAsia="Arial" w:hAnsi="Arial" w:cs="Arial"/>
              </w:rPr>
              <w:t xml:space="preserve"> </w:t>
            </w:r>
            <w:r>
              <w:rPr>
                <w:rFonts w:ascii="Arial" w:hAnsi="Arial" w:cs="Arial"/>
              </w:rPr>
              <w:t>___/___/______.</w:t>
            </w:r>
          </w:p>
          <w:p w:rsidR="00593DD4" w:rsidRDefault="00593DD4" w:rsidP="00593DD4">
            <w:pPr>
              <w:jc w:val="both"/>
            </w:pPr>
          </w:p>
          <w:p w:rsidR="00593DD4" w:rsidRDefault="00593DD4" w:rsidP="00593DD4">
            <w:pPr>
              <w:jc w:val="both"/>
              <w:rPr>
                <w:rFonts w:ascii="Arial" w:hAnsi="Arial" w:cs="Arial"/>
              </w:rPr>
            </w:pPr>
            <w:r>
              <w:rPr>
                <w:rFonts w:ascii="Arial" w:hAnsi="Arial" w:cs="Arial"/>
              </w:rPr>
              <w:t>________________________</w:t>
            </w:r>
          </w:p>
          <w:p w:rsidR="00593DD4" w:rsidRDefault="00593DD4" w:rsidP="00593DD4">
            <w:pPr>
              <w:jc w:val="both"/>
              <w:rPr>
                <w:rFonts w:ascii="Arial" w:hAnsi="Arial" w:cs="Arial"/>
              </w:rPr>
            </w:pPr>
            <w:r>
              <w:rPr>
                <w:rFonts w:ascii="Arial" w:hAnsi="Arial" w:cs="Arial"/>
              </w:rPr>
              <w:t>Departamento</w:t>
            </w:r>
            <w:r>
              <w:rPr>
                <w:rFonts w:ascii="Arial" w:eastAsia="Arial" w:hAnsi="Arial" w:cs="Arial"/>
              </w:rPr>
              <w:t xml:space="preserve"> </w:t>
            </w:r>
            <w:r>
              <w:rPr>
                <w:rFonts w:ascii="Arial" w:hAnsi="Arial" w:cs="Arial"/>
              </w:rPr>
              <w:t>Jurídico</w:t>
            </w:r>
          </w:p>
        </w:tc>
      </w:tr>
    </w:tbl>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087E7D" w:rsidRDefault="00087E7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593DD4" w:rsidRDefault="00593DD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 R E D E N C I A M E N T 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w:t>
      </w:r>
      <w:r w:rsidR="00593DD4">
        <w:rPr>
          <w:rFonts w:ascii="Arial" w:hAnsi="Arial" w:cs="Arial"/>
          <w:b/>
          <w:bCs/>
        </w:rPr>
        <w:t>1</w:t>
      </w:r>
      <w:r>
        <w:rPr>
          <w:rFonts w:ascii="Arial" w:hAnsi="Arial" w:cs="Arial"/>
          <w:b/>
          <w:bCs/>
        </w:rPr>
        <w:t>/202</w:t>
      </w:r>
      <w:r w:rsidR="00593DD4">
        <w:rPr>
          <w:rFonts w:ascii="Arial" w:hAnsi="Arial" w:cs="Arial"/>
          <w:b/>
          <w:bCs/>
        </w:rPr>
        <w:t>2</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Pelo presente, a empresa (razão social, endereço e CNPJ do credenciador) credencia o(a) Sr(a). ___________________________, portador(a) da Cédula de Identidade com RG nº ________________________ e CPF número _______________________, residente em _____________________________, para participar em procedimento licitatório, consistente na </w:t>
      </w:r>
      <w:r>
        <w:rPr>
          <w:rFonts w:ascii="Arial" w:hAnsi="Arial" w:cs="Arial"/>
          <w:b/>
          <w:bCs/>
        </w:rPr>
        <w:t>CONCORRÊNCIA 00</w:t>
      </w:r>
      <w:r w:rsidR="00593DD4">
        <w:rPr>
          <w:rFonts w:ascii="Arial" w:hAnsi="Arial" w:cs="Arial"/>
          <w:b/>
          <w:bCs/>
        </w:rPr>
        <w:t>1</w:t>
      </w:r>
      <w:r>
        <w:rPr>
          <w:rFonts w:ascii="Arial" w:hAnsi="Arial" w:cs="Arial"/>
          <w:b/>
          <w:bCs/>
        </w:rPr>
        <w:t>/202</w:t>
      </w:r>
      <w:r w:rsidR="00593DD4">
        <w:rPr>
          <w:rFonts w:ascii="Arial" w:hAnsi="Arial" w:cs="Arial"/>
          <w:b/>
          <w:bCs/>
        </w:rPr>
        <w:t>2</w:t>
      </w:r>
      <w:r>
        <w:rPr>
          <w:rFonts w:ascii="Arial" w:hAnsi="Arial" w:cs="Arial"/>
        </w:rPr>
        <w:t>, podendo praticar todos os atos inerentes ao referido procedimento, no que diz respeito aos interesses da representada.</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__________________________, ____ de ______________ de 202</w:t>
      </w:r>
      <w:r w:rsidR="00593DD4">
        <w:rPr>
          <w:rFonts w:ascii="Arial" w:hAnsi="Arial" w:cs="Arial"/>
        </w:rPr>
        <w:t>2</w:t>
      </w:r>
      <w:r>
        <w:rPr>
          <w:rFonts w:ascii="Arial" w:hAnsi="Arial" w:cs="Arial"/>
        </w:rPr>
        <w:t>.</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____________________________________________________________</w:t>
      </w:r>
    </w:p>
    <w:p w:rsidR="00D1460D" w:rsidRDefault="00A904DA">
      <w:pPr>
        <w:jc w:val="center"/>
        <w:rPr>
          <w:rFonts w:ascii="Arial" w:hAnsi="Arial" w:cs="Arial"/>
          <w:b/>
          <w:bCs/>
        </w:rPr>
      </w:pPr>
      <w:r>
        <w:rPr>
          <w:rFonts w:ascii="Arial" w:hAnsi="Arial" w:cs="Arial"/>
          <w:b/>
          <w:bCs/>
        </w:rPr>
        <w:t>Nome completo e assinatura do representante legal da empresa, sob carimbo</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593DD4" w:rsidRDefault="00593DD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 </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VISTORIA</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w:t>
      </w:r>
      <w:r w:rsidR="00593DD4">
        <w:rPr>
          <w:rFonts w:ascii="Arial" w:hAnsi="Arial" w:cs="Arial"/>
          <w:b/>
          <w:bCs/>
        </w:rPr>
        <w:t>1</w:t>
      </w:r>
      <w:r>
        <w:rPr>
          <w:rFonts w:ascii="Arial" w:hAnsi="Arial" w:cs="Arial"/>
          <w:b/>
          <w:bCs/>
        </w:rPr>
        <w:t>/202</w:t>
      </w:r>
      <w:r w:rsidR="00593DD4">
        <w:rPr>
          <w:rFonts w:ascii="Arial" w:hAnsi="Arial" w:cs="Arial"/>
          <w:b/>
          <w:bCs/>
        </w:rPr>
        <w:t>2</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Na qualidade de responsável da empresa acima descrita, declaro ter vistoriado o local em que os serviços serão prestados, bem como concordar com a execução de forma global, observando todos os itens a serem executados.</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_____________________________________</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Nome completo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CPF</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III </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QUE A EMPRESA NÃO EMPREGA MENOR DE IDADE</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w:t>
      </w:r>
      <w:r w:rsidR="00593DD4">
        <w:rPr>
          <w:rFonts w:ascii="Arial" w:hAnsi="Arial" w:cs="Arial"/>
          <w:b/>
          <w:bCs/>
        </w:rPr>
        <w:t>1</w:t>
      </w:r>
      <w:r>
        <w:rPr>
          <w:rFonts w:ascii="Arial" w:hAnsi="Arial" w:cs="Arial"/>
          <w:b/>
          <w:bCs/>
        </w:rPr>
        <w:t>/202</w:t>
      </w:r>
      <w:r w:rsidR="00593DD4">
        <w:rPr>
          <w:rFonts w:ascii="Arial" w:hAnsi="Arial" w:cs="Arial"/>
          <w:b/>
          <w:bCs/>
        </w:rPr>
        <w:t>2</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Ressalva: emprega menor, a partir de quatorze anos, na condição de aprendiz. (   )</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 e carimbo</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Representante legal da empresa</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IV</w:t>
      </w:r>
    </w:p>
    <w:p w:rsidR="00D1460D" w:rsidRDefault="00A904DA">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Pr>
          <w:rFonts w:ascii="Arial" w:hAnsi="Arial" w:cs="Arial"/>
          <w:b/>
          <w:bCs/>
        </w:rPr>
        <w:t>MODELO DE FORMULÁRIO PARA PREENCHIMENTO DA PROPOSTA</w:t>
      </w:r>
    </w:p>
    <w:p w:rsidR="00D1460D" w:rsidRDefault="00A904DA">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w:t>
      </w:r>
      <w:r w:rsidR="00593DD4">
        <w:rPr>
          <w:rFonts w:ascii="Arial" w:hAnsi="Arial" w:cs="Arial"/>
          <w:b/>
          <w:bCs/>
        </w:rPr>
        <w:t>1</w:t>
      </w:r>
      <w:r>
        <w:rPr>
          <w:rFonts w:ascii="Arial" w:hAnsi="Arial" w:cs="Arial"/>
          <w:b/>
          <w:bCs/>
        </w:rPr>
        <w:t>/202</w:t>
      </w:r>
      <w:r w:rsidR="00593DD4">
        <w:rPr>
          <w:rFonts w:ascii="Arial" w:hAnsi="Arial" w:cs="Arial"/>
          <w:b/>
          <w:bCs/>
        </w:rPr>
        <w:t>2</w:t>
      </w:r>
    </w:p>
    <w:p w:rsidR="00D1460D" w:rsidRDefault="00D1460D">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p>
    <w:p w:rsidR="00D1460D" w:rsidRDefault="00A904DA">
      <w:pPr>
        <w:jc w:val="both"/>
        <w:rPr>
          <w:rFonts w:ascii="Arial" w:hAnsi="Arial" w:cs="Arial"/>
          <w:b/>
        </w:rPr>
      </w:pPr>
      <w:r>
        <w:rPr>
          <w:rFonts w:ascii="Arial" w:hAnsi="Arial" w:cs="Arial"/>
          <w:b/>
        </w:rPr>
        <w:t>EMPRESA: ___________________________________________________________</w:t>
      </w:r>
    </w:p>
    <w:p w:rsidR="00D1460D" w:rsidRDefault="00A904DA">
      <w:pPr>
        <w:jc w:val="both"/>
        <w:rPr>
          <w:rFonts w:ascii="Arial" w:hAnsi="Arial" w:cs="Arial"/>
          <w:b/>
        </w:rPr>
      </w:pPr>
      <w:r>
        <w:rPr>
          <w:rFonts w:ascii="Arial" w:hAnsi="Arial" w:cs="Arial"/>
          <w:b/>
        </w:rPr>
        <w:t>ENDEREÇO:__________________________________________________________</w:t>
      </w:r>
    </w:p>
    <w:p w:rsidR="00D1460D" w:rsidRDefault="00A904DA">
      <w:pPr>
        <w:jc w:val="both"/>
        <w:rPr>
          <w:rFonts w:ascii="Arial" w:hAnsi="Arial" w:cs="Arial"/>
          <w:b/>
        </w:rPr>
      </w:pPr>
      <w:r>
        <w:rPr>
          <w:rFonts w:ascii="Arial" w:hAnsi="Arial" w:cs="Arial"/>
          <w:b/>
        </w:rPr>
        <w:t>CNPJ:_________________________ INSCR.ESTADUAL:______________________</w:t>
      </w:r>
    </w:p>
    <w:p w:rsidR="00D1460D" w:rsidRDefault="00A904DA">
      <w:pPr>
        <w:jc w:val="both"/>
        <w:rPr>
          <w:rFonts w:ascii="Arial" w:hAnsi="Arial" w:cs="Arial"/>
          <w:b/>
        </w:rPr>
      </w:pPr>
      <w:r>
        <w:rPr>
          <w:rFonts w:ascii="Arial" w:hAnsi="Arial" w:cs="Arial"/>
          <w:b/>
        </w:rPr>
        <w:t>RESPONSÁVEL:________________________________FONE: _________________</w:t>
      </w:r>
    </w:p>
    <w:p w:rsidR="00D1460D" w:rsidRDefault="00A904DA">
      <w:pPr>
        <w:jc w:val="both"/>
        <w:rPr>
          <w:rFonts w:ascii="Arial" w:hAnsi="Arial" w:cs="Arial"/>
          <w:b/>
        </w:rPr>
      </w:pPr>
      <w:r>
        <w:rPr>
          <w:rFonts w:ascii="Arial" w:hAnsi="Arial" w:cs="Arial"/>
          <w:b/>
        </w:rPr>
        <w:t>REPONSÁVEL PELA ASSINATURA DO CONTRATO (COM CPF):___________________</w:t>
      </w:r>
    </w:p>
    <w:p w:rsidR="00D1460D" w:rsidRDefault="00A904DA">
      <w:pPr>
        <w:jc w:val="both"/>
        <w:rPr>
          <w:rFonts w:ascii="Arial" w:hAnsi="Arial" w:cs="Arial"/>
          <w:b/>
          <w:bCs/>
        </w:rPr>
      </w:pPr>
      <w:r>
        <w:rPr>
          <w:rFonts w:ascii="Arial" w:hAnsi="Arial" w:cs="Arial"/>
          <w:b/>
          <w:bCs/>
        </w:rPr>
        <w:t>E-MAIL: ______________________________________________________________</w:t>
      </w:r>
    </w:p>
    <w:p w:rsidR="00D1460D" w:rsidRDefault="00A904DA">
      <w:pPr>
        <w:jc w:val="both"/>
        <w:rPr>
          <w:rFonts w:ascii="Arial" w:hAnsi="Arial" w:cs="Arial"/>
          <w:b/>
          <w:bCs/>
        </w:rPr>
      </w:pPr>
      <w:r>
        <w:rPr>
          <w:rFonts w:ascii="Arial" w:hAnsi="Arial" w:cs="Arial"/>
          <w:b/>
          <w:bCs/>
        </w:rPr>
        <w:t>DADOS BANCÁRIOS: Banco: _____________ Ag.; __________ C/c: ____________</w:t>
      </w:r>
    </w:p>
    <w:p w:rsidR="00D1460D" w:rsidRDefault="00D1460D">
      <w:pPr>
        <w:jc w:val="both"/>
        <w:rPr>
          <w:rFonts w:ascii="Arial" w:hAnsi="Arial" w:cs="Arial"/>
          <w:b/>
          <w:bCs/>
          <w:i/>
        </w:rPr>
      </w:pPr>
    </w:p>
    <w:p w:rsidR="00D1460D" w:rsidRDefault="00A904DA">
      <w:pPr>
        <w:jc w:val="both"/>
        <w:rPr>
          <w:rFonts w:ascii="Arial" w:hAnsi="Arial" w:cs="Arial"/>
          <w:b/>
          <w:bCs/>
          <w:i/>
        </w:rPr>
      </w:pPr>
      <w:r>
        <w:rPr>
          <w:rFonts w:ascii="Arial" w:hAnsi="Arial" w:cs="Arial"/>
          <w:b/>
          <w:bCs/>
          <w:i/>
        </w:rPr>
        <w:t>Utilizar modelo do orçamento constante do termo de referência, devendo constar todos os itens do mesmo.</w:t>
      </w:r>
    </w:p>
    <w:p w:rsidR="00D1460D" w:rsidRDefault="00D1460D">
      <w:pPr>
        <w:jc w:val="both"/>
        <w:rPr>
          <w:rFonts w:ascii="Arial" w:hAnsi="Arial" w:cs="Arial"/>
          <w:bCs/>
        </w:rPr>
      </w:pPr>
    </w:p>
    <w:p w:rsidR="00D1460D" w:rsidRDefault="00D1460D">
      <w:pPr>
        <w:jc w:val="both"/>
        <w:rPr>
          <w:rFonts w:ascii="Arial" w:hAnsi="Arial" w:cs="Arial"/>
          <w:bCs/>
        </w:rPr>
      </w:pPr>
    </w:p>
    <w:p w:rsidR="00D1460D" w:rsidRDefault="00A904DA">
      <w:pPr>
        <w:jc w:val="both"/>
        <w:rPr>
          <w:rFonts w:ascii="Arial" w:hAnsi="Arial" w:cs="Arial"/>
        </w:rPr>
      </w:pPr>
      <w:r>
        <w:rPr>
          <w:rFonts w:ascii="Arial" w:hAnsi="Arial" w:cs="Arial"/>
          <w:bCs/>
        </w:rPr>
        <w:t>PREÇO GLOBAL: R$</w:t>
      </w:r>
      <w:r>
        <w:rPr>
          <w:rFonts w:ascii="Arial" w:hAnsi="Arial" w:cs="Arial"/>
        </w:rPr>
        <w:t>_____________  (___________________)</w:t>
      </w:r>
    </w:p>
    <w:p w:rsidR="00D1460D" w:rsidRDefault="00A904DA">
      <w:pPr>
        <w:jc w:val="both"/>
        <w:rPr>
          <w:rFonts w:ascii="Arial" w:hAnsi="Arial" w:cs="Arial"/>
        </w:rPr>
      </w:pPr>
      <w:r>
        <w:rPr>
          <w:rFonts w:ascii="Arial" w:hAnsi="Arial" w:cs="Arial"/>
        </w:rPr>
        <w:t>VALOR DO MATERIAL: R$</w:t>
      </w:r>
    </w:p>
    <w:p w:rsidR="00D1460D" w:rsidRDefault="00A904DA">
      <w:pPr>
        <w:jc w:val="both"/>
        <w:rPr>
          <w:rFonts w:ascii="Arial" w:hAnsi="Arial" w:cs="Arial"/>
        </w:rPr>
      </w:pPr>
      <w:r>
        <w:rPr>
          <w:rFonts w:ascii="Arial" w:hAnsi="Arial" w:cs="Arial"/>
        </w:rPr>
        <w:t xml:space="preserve">VALOR DA MÃO DE OBRA: R$ </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Cs/>
        </w:rPr>
        <w:t xml:space="preserve">LOCAL E DATA: </w:t>
      </w:r>
      <w:r>
        <w:rPr>
          <w:rFonts w:ascii="Arial" w:hAnsi="Arial" w:cs="Arial"/>
        </w:rPr>
        <w:t>________________________________________________</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Proposta válida por 60 dias.</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___________________________________________________________</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Nome completo e assinatura do representante legal da empresa</w:t>
      </w:r>
    </w:p>
    <w:p w:rsidR="00D1460D" w:rsidRDefault="00D1460D">
      <w:pPr>
        <w:jc w:val="center"/>
        <w:rPr>
          <w:rFonts w:ascii="Arial" w:hAnsi="Arial" w:cs="Arial"/>
          <w:b/>
        </w:rPr>
      </w:pPr>
    </w:p>
    <w:p w:rsidR="00D1460D" w:rsidRDefault="00D1460D">
      <w:pPr>
        <w:suppressAutoHyphens w:val="0"/>
        <w:spacing w:after="160" w:line="259" w:lineRule="auto"/>
        <w:rPr>
          <w:rFonts w:ascii="Arial" w:hAnsi="Arial" w:cs="Arial"/>
          <w:b/>
        </w:rPr>
      </w:pPr>
    </w:p>
    <w:p w:rsidR="00D1460D" w:rsidRDefault="00A904DA">
      <w:pPr>
        <w:pageBreakBefore/>
        <w:jc w:val="center"/>
        <w:rPr>
          <w:rFonts w:ascii="Arial" w:hAnsi="Arial" w:cs="Arial"/>
          <w:b/>
        </w:rPr>
      </w:pPr>
      <w:r>
        <w:rPr>
          <w:rFonts w:ascii="Arial" w:hAnsi="Arial" w:cs="Arial"/>
          <w:b/>
        </w:rPr>
        <w:t>ANEXO V</w:t>
      </w:r>
    </w:p>
    <w:p w:rsidR="00D1460D" w:rsidRDefault="00A904DA">
      <w:pPr>
        <w:jc w:val="center"/>
        <w:rPr>
          <w:rFonts w:ascii="Arial" w:hAnsi="Arial" w:cs="Arial"/>
          <w:b/>
        </w:rPr>
      </w:pPr>
      <w:r>
        <w:rPr>
          <w:rFonts w:ascii="Arial" w:hAnsi="Arial" w:cs="Arial"/>
          <w:b/>
        </w:rPr>
        <w:t xml:space="preserve">MINUTA DE CONTRATO </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w:t>
      </w:r>
      <w:r w:rsidR="00593DD4">
        <w:rPr>
          <w:rFonts w:ascii="Arial" w:hAnsi="Arial" w:cs="Arial"/>
          <w:b/>
          <w:bCs/>
        </w:rPr>
        <w:t>1</w:t>
      </w:r>
      <w:r>
        <w:rPr>
          <w:rFonts w:ascii="Arial" w:hAnsi="Arial" w:cs="Arial"/>
          <w:b/>
          <w:bCs/>
        </w:rPr>
        <w:t>/202</w:t>
      </w:r>
      <w:r w:rsidR="00593DD4">
        <w:rPr>
          <w:rFonts w:ascii="Arial" w:hAnsi="Arial" w:cs="Arial"/>
          <w:b/>
          <w:bCs/>
        </w:rPr>
        <w:t>2</w:t>
      </w:r>
    </w:p>
    <w:p w:rsidR="00D1460D" w:rsidRDefault="00A904DA">
      <w:pPr>
        <w:jc w:val="center"/>
        <w:rPr>
          <w:rFonts w:ascii="Arial" w:eastAsia="Arial" w:hAnsi="Arial" w:cs="Arial"/>
          <w:b/>
          <w:color w:val="FF0000"/>
        </w:rPr>
      </w:pPr>
      <w:r>
        <w:rPr>
          <w:rFonts w:ascii="Arial" w:eastAsia="Arial" w:hAnsi="Arial" w:cs="Arial"/>
          <w:b/>
          <w:color w:val="FF0000"/>
        </w:rPr>
        <w:t xml:space="preserve"> </w:t>
      </w:r>
    </w:p>
    <w:p w:rsidR="00D1460D" w:rsidRDefault="00A904DA">
      <w:pPr>
        <w:jc w:val="both"/>
        <w:rPr>
          <w:rFonts w:ascii="Arial" w:hAnsi="Arial" w:cs="Arial"/>
        </w:rPr>
      </w:pPr>
      <w:r>
        <w:rPr>
          <w:rFonts w:ascii="Arial" w:hAnsi="Arial" w:cs="Arial"/>
        </w:rPr>
        <w:t>O MUNICÍPIO DE BOM PRINCÍPIO</w:t>
      </w:r>
      <w:r w:rsidRPr="00D83A66">
        <w:rPr>
          <w:rFonts w:ascii="Arial" w:hAnsi="Arial" w:cs="Arial"/>
        </w:rPr>
        <w:t>, pessoa jurídica de direito público, com sede na Av. Guilherme Winter, n° 65, com inscrição no CNPJ sob n° 90.873.787/0001-99, representado neste ato pelo seu Prefeito Municipal</w:t>
      </w:r>
      <w:r w:rsidR="00593DD4" w:rsidRPr="00D83A66">
        <w:rPr>
          <w:rFonts w:ascii="Arial" w:hAnsi="Arial" w:cs="Arial"/>
        </w:rPr>
        <w:t xml:space="preserve"> em Exercício</w:t>
      </w:r>
      <w:r w:rsidRPr="00D83A66">
        <w:rPr>
          <w:rFonts w:ascii="Arial" w:hAnsi="Arial" w:cs="Arial"/>
        </w:rPr>
        <w:t xml:space="preserve">, Sr. </w:t>
      </w:r>
      <w:r w:rsidR="00593DD4" w:rsidRPr="00D83A66">
        <w:rPr>
          <w:rFonts w:ascii="Arial" w:hAnsi="Arial" w:cs="Arial"/>
        </w:rPr>
        <w:t>João Guilherme Weschenfelder</w:t>
      </w:r>
      <w:r w:rsidRPr="00D83A66">
        <w:rPr>
          <w:rFonts w:ascii="Arial" w:hAnsi="Arial" w:cs="Arial"/>
        </w:rPr>
        <w:t xml:space="preserve">, portador do CPF </w:t>
      </w:r>
      <w:r w:rsidR="00593DD4" w:rsidRPr="00D83A66">
        <w:rPr>
          <w:rFonts w:ascii="Arial" w:hAnsi="Arial" w:cs="Arial"/>
        </w:rPr>
        <w:t>............</w:t>
      </w:r>
      <w:r w:rsidRPr="00D83A66">
        <w:rPr>
          <w:rFonts w:ascii="Arial" w:hAnsi="Arial" w:cs="Arial"/>
        </w:rPr>
        <w:t xml:space="preserve"> aqui denominado de CONTRATANTE, e de outro lado a empresa..............., com sede na Rua/Av. ..............., nº ...., no Município de ................ com inscrição no CNPJ sob número ........., representada neste ato por..............., portador do CPF número ................,</w:t>
      </w:r>
      <w:r>
        <w:rPr>
          <w:rFonts w:ascii="Arial" w:hAnsi="Arial" w:cs="Arial"/>
        </w:rPr>
        <w:t xml:space="preserve"> aqui denominada CONTRATADA, acordam as seguintes cláusulas e condições nos termos do Processo de Licitação CONCORRÊNCIA 00</w:t>
      </w:r>
      <w:r w:rsidR="00593DD4">
        <w:rPr>
          <w:rFonts w:ascii="Arial" w:hAnsi="Arial" w:cs="Arial"/>
        </w:rPr>
        <w:t>1</w:t>
      </w:r>
      <w:r>
        <w:rPr>
          <w:rFonts w:ascii="Arial" w:hAnsi="Arial" w:cs="Arial"/>
        </w:rPr>
        <w:t>/202</w:t>
      </w:r>
      <w:r w:rsidR="00593DD4">
        <w:rPr>
          <w:rFonts w:ascii="Arial" w:hAnsi="Arial" w:cs="Arial"/>
        </w:rPr>
        <w:t>2</w:t>
      </w:r>
      <w:r>
        <w:rPr>
          <w:rFonts w:ascii="Arial" w:hAnsi="Arial" w:cs="Arial"/>
        </w:rPr>
        <w:t>:</w:t>
      </w:r>
    </w:p>
    <w:p w:rsidR="00D1460D" w:rsidRDefault="00D1460D">
      <w:pPr>
        <w:jc w:val="both"/>
        <w:rPr>
          <w:rFonts w:ascii="Arial" w:hAnsi="Arial" w:cs="Arial"/>
        </w:rPr>
      </w:pPr>
    </w:p>
    <w:p w:rsidR="00D1460D" w:rsidRDefault="00A904DA">
      <w:pPr>
        <w:rPr>
          <w:rFonts w:ascii="Arial" w:hAnsi="Arial" w:cs="Arial"/>
          <w:b/>
        </w:rPr>
      </w:pPr>
      <w:r>
        <w:rPr>
          <w:rFonts w:ascii="Arial" w:hAnsi="Arial" w:cs="Arial"/>
          <w:b/>
        </w:rPr>
        <w:t>CLÁUSULA PRIMEIRA - DO OBJETO</w:t>
      </w:r>
    </w:p>
    <w:p w:rsidR="00D1460D" w:rsidRDefault="00A904DA">
      <w:pPr>
        <w:jc w:val="both"/>
        <w:rPr>
          <w:rFonts w:ascii="Arial" w:hAnsi="Arial" w:cs="Arial"/>
        </w:rPr>
      </w:pPr>
      <w:r>
        <w:rPr>
          <w:rFonts w:ascii="Arial" w:hAnsi="Arial" w:cs="Arial"/>
        </w:rPr>
        <w:t xml:space="preserve">O objeto do presente contrato é a execução, sob regime de empreitada por preços unitários, com julgamento pelo menor preço global, compreendendo material, mão de obra e equipamentos, do paisagismo da </w:t>
      </w:r>
      <w:r w:rsidR="00593DD4">
        <w:rPr>
          <w:rFonts w:ascii="Arial" w:hAnsi="Arial" w:cs="Arial"/>
        </w:rPr>
        <w:t xml:space="preserve">Revitalização da Antiga RS122, </w:t>
      </w:r>
      <w:r>
        <w:rPr>
          <w:rFonts w:ascii="Arial" w:hAnsi="Arial" w:cs="Arial"/>
        </w:rPr>
        <w:t>conforme Termo de Referência - Anexo VII  - que integra o edital de</w:t>
      </w:r>
      <w:bookmarkStart w:id="2" w:name="__DdeLink__691_306469464"/>
      <w:r w:rsidR="00593DD4">
        <w:rPr>
          <w:rFonts w:ascii="Arial" w:hAnsi="Arial" w:cs="Arial"/>
        </w:rPr>
        <w:t xml:space="preserve"> Concorrência n° 001</w:t>
      </w:r>
      <w:r>
        <w:rPr>
          <w:rFonts w:ascii="Arial" w:hAnsi="Arial" w:cs="Arial"/>
        </w:rPr>
        <w:t>/202</w:t>
      </w:r>
      <w:bookmarkEnd w:id="2"/>
      <w:r w:rsidR="00593DD4">
        <w:rPr>
          <w:rFonts w:ascii="Arial" w:hAnsi="Arial" w:cs="Arial"/>
        </w:rPr>
        <w:t>2</w:t>
      </w:r>
      <w:r>
        <w:rPr>
          <w:rFonts w:ascii="Arial" w:hAnsi="Arial" w:cs="Arial"/>
        </w:rPr>
        <w:t>.</w:t>
      </w:r>
    </w:p>
    <w:p w:rsidR="00D1460D" w:rsidRDefault="00D1460D">
      <w:pPr>
        <w:rPr>
          <w:rFonts w:ascii="Arial" w:hAnsi="Arial" w:cs="Arial"/>
          <w:b/>
        </w:rPr>
      </w:pPr>
    </w:p>
    <w:p w:rsidR="00D1460D" w:rsidRDefault="00A904DA">
      <w:pPr>
        <w:rPr>
          <w:rFonts w:ascii="Arial" w:hAnsi="Arial" w:cs="Arial"/>
          <w:b/>
        </w:rPr>
      </w:pPr>
      <w:r>
        <w:rPr>
          <w:rFonts w:ascii="Arial" w:hAnsi="Arial" w:cs="Arial"/>
          <w:b/>
        </w:rPr>
        <w:t>CLÁUSULA SEGUNDA - DO PRAZO DE DURAÇÃO DO CONTRATO</w:t>
      </w:r>
    </w:p>
    <w:p w:rsidR="00D1460D" w:rsidRDefault="00A904DA">
      <w:pPr>
        <w:pStyle w:val="Recuodecorpodetexto22"/>
        <w:ind w:left="0"/>
        <w:rPr>
          <w:rFonts w:ascii="Arial" w:hAnsi="Arial" w:cs="Arial"/>
        </w:rPr>
      </w:pPr>
      <w:r>
        <w:rPr>
          <w:rFonts w:ascii="Arial" w:hAnsi="Arial" w:cs="Arial"/>
        </w:rPr>
        <w:t>O presente contrato entrará em vigor a partir da data de sua assinatura e terá validade de 30 (trinta) dias, podendo ser prorrogado por iguais períodos caso fato supervenientes e imprevisíveis, até o término do objeto contratado, conforme estabelecido pela Lei 8.666/93.</w:t>
      </w:r>
    </w:p>
    <w:p w:rsidR="00D1460D" w:rsidRDefault="00D1460D">
      <w:pPr>
        <w:rPr>
          <w:rFonts w:ascii="Arial" w:hAnsi="Arial" w:cs="Arial"/>
        </w:rPr>
      </w:pPr>
    </w:p>
    <w:p w:rsidR="00D1460D" w:rsidRDefault="00A904DA">
      <w:pPr>
        <w:rPr>
          <w:rFonts w:ascii="Arial" w:hAnsi="Arial" w:cs="Arial"/>
          <w:b/>
        </w:rPr>
      </w:pPr>
      <w:r>
        <w:rPr>
          <w:rFonts w:ascii="Arial" w:hAnsi="Arial" w:cs="Arial"/>
          <w:b/>
        </w:rPr>
        <w:t>CLÁUSULA TERCEIRA - DO PREÇO</w:t>
      </w:r>
    </w:p>
    <w:p w:rsidR="00D1460D" w:rsidRDefault="00A904DA">
      <w:pPr>
        <w:jc w:val="both"/>
        <w:rPr>
          <w:rFonts w:ascii="Arial" w:hAnsi="Arial" w:cs="Arial"/>
          <w:b/>
        </w:rPr>
      </w:pPr>
      <w:r>
        <w:rPr>
          <w:rFonts w:ascii="Arial" w:hAnsi="Arial" w:cs="Arial"/>
        </w:rPr>
        <w:t>O CONTRATANTE pagará à CONTRATADA o valor total de R$........ (.................................................................................), sendo R$.... referente a mão de obra e R$... referente ao material.</w:t>
      </w:r>
      <w:r>
        <w:rPr>
          <w:rFonts w:ascii="Arial" w:hAnsi="Arial" w:cs="Arial"/>
          <w:b/>
        </w:rPr>
        <w:tab/>
      </w:r>
      <w:r>
        <w:rPr>
          <w:rFonts w:ascii="Arial" w:hAnsi="Arial" w:cs="Arial"/>
          <w:b/>
        </w:rPr>
        <w:tab/>
      </w:r>
    </w:p>
    <w:p w:rsidR="00D1460D" w:rsidRDefault="00D1460D">
      <w:pPr>
        <w:jc w:val="center"/>
        <w:rPr>
          <w:rFonts w:ascii="Arial" w:hAnsi="Arial" w:cs="Arial"/>
          <w:b/>
        </w:rPr>
      </w:pPr>
    </w:p>
    <w:p w:rsidR="00D1460D" w:rsidRDefault="00A904DA">
      <w:pPr>
        <w:rPr>
          <w:rFonts w:ascii="Arial" w:hAnsi="Arial" w:cs="Arial"/>
          <w:b/>
        </w:rPr>
      </w:pPr>
      <w:r>
        <w:rPr>
          <w:rFonts w:ascii="Arial" w:hAnsi="Arial" w:cs="Arial"/>
          <w:b/>
        </w:rPr>
        <w:t>CLÁUSULA QUARTA - DOS PAGAMENTOS</w:t>
      </w:r>
    </w:p>
    <w:p w:rsidR="00D1460D" w:rsidRDefault="00A904DA">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 xml:space="preserve">Os pagamentos serão efetuados pelo Município, conforme cronograma de execução, o qual será efetuado na conta da contratada de acordo com a liberação da fiscal do contrato, a bióloga Sabrina Maurer Schuh. </w:t>
      </w:r>
      <w:r>
        <w:rPr>
          <w:rFonts w:ascii="Arial" w:hAnsi="Arial" w:cs="Arial"/>
        </w:rPr>
        <w:t xml:space="preserve">O pedido de pagamento deverá ser acompanhado de: relatório circunstanciado dos serviços executados, de acordo com o termo de referência; aprovação da fiscal do contrato; certidões negativas de débito: </w:t>
      </w:r>
      <w:r>
        <w:rPr>
          <w:rFonts w:ascii="Arial" w:eastAsia="Calibri" w:hAnsi="Arial" w:cs="Arial"/>
        </w:rPr>
        <w:t>CND Estadual, CND Municipal; CND</w:t>
      </w:r>
      <w:r>
        <w:rPr>
          <w:rFonts w:ascii="Arial" w:hAnsi="Arial" w:cs="Arial"/>
        </w:rPr>
        <w:t xml:space="preserve"> Federal, constituída de Certidão conjunta de débitos relativos a tributos federais e a dívida ativa da União e Prova de Regularidade relativa à Seguridade Social, CND </w:t>
      </w:r>
      <w:r>
        <w:rPr>
          <w:rFonts w:ascii="Arial" w:eastAsia="Calibri" w:hAnsi="Arial" w:cs="Arial"/>
        </w:rPr>
        <w:t xml:space="preserve">junto ao Fundo de Garantia por Tempo de Serviço (FGTS) e CND Trabalhista; </w:t>
      </w:r>
      <w:r>
        <w:rPr>
          <w:rFonts w:ascii="Arial" w:hAnsi="Arial" w:cs="Arial"/>
        </w:rPr>
        <w:t xml:space="preserve">indicação dos dados bancários para o depósito do valor devido; nota fiscal; ART/TRT de execução e </w:t>
      </w:r>
      <w:r>
        <w:rPr>
          <w:rFonts w:ascii="Arial" w:hAnsi="Arial" w:cs="Arial"/>
          <w:shd w:val="clear" w:color="auto" w:fill="FFFFFF"/>
        </w:rPr>
        <w:t>foto dos serviços realizados.</w:t>
      </w:r>
    </w:p>
    <w:p w:rsidR="00D1460D" w:rsidRDefault="00A904DA">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 xml:space="preserve">Parágrafo Único – o último pagamento será realizado após a emissão de termo de entrega definitiva pela fiscal do contrato. </w:t>
      </w:r>
    </w:p>
    <w:p w:rsidR="00D1460D" w:rsidRDefault="00D1460D">
      <w:pPr>
        <w:rPr>
          <w:rFonts w:ascii="Arial" w:hAnsi="Arial" w:cs="Arial"/>
          <w:b/>
        </w:rPr>
      </w:pPr>
    </w:p>
    <w:p w:rsidR="00D1460D" w:rsidRDefault="00D1460D">
      <w:pPr>
        <w:rPr>
          <w:rFonts w:ascii="Arial" w:hAnsi="Arial" w:cs="Arial"/>
        </w:rPr>
      </w:pPr>
    </w:p>
    <w:p w:rsidR="00D1460D" w:rsidRDefault="00A904DA">
      <w:pPr>
        <w:rPr>
          <w:rFonts w:ascii="Arial" w:hAnsi="Arial" w:cs="Arial"/>
          <w:b/>
        </w:rPr>
      </w:pPr>
      <w:r>
        <w:rPr>
          <w:rFonts w:ascii="Arial" w:hAnsi="Arial" w:cs="Arial"/>
          <w:b/>
        </w:rPr>
        <w:t>CLÁUSULA QUINTA - DO REAJUSTE</w:t>
      </w:r>
    </w:p>
    <w:p w:rsidR="00D1460D" w:rsidRDefault="00A904DA">
      <w:pPr>
        <w:jc w:val="both"/>
        <w:rPr>
          <w:rFonts w:ascii="Arial" w:hAnsi="Arial" w:cs="Arial"/>
        </w:rPr>
      </w:pPr>
      <w:r>
        <w:rPr>
          <w:rFonts w:ascii="Arial" w:hAnsi="Arial" w:cs="Arial"/>
        </w:rPr>
        <w:t xml:space="preserve">O contrato firmado entre as partes não será reajustado. </w:t>
      </w:r>
    </w:p>
    <w:p w:rsidR="00D1460D" w:rsidRPr="00E230F3" w:rsidRDefault="00D1460D">
      <w:pPr>
        <w:jc w:val="both"/>
        <w:rPr>
          <w:rFonts w:ascii="Arial" w:hAnsi="Arial" w:cs="Arial"/>
          <w:b/>
        </w:rPr>
      </w:pPr>
    </w:p>
    <w:p w:rsidR="00D1460D" w:rsidRPr="00E230F3" w:rsidRDefault="00A904DA">
      <w:pPr>
        <w:pStyle w:val="Ttulo2"/>
        <w:numPr>
          <w:ilvl w:val="1"/>
          <w:numId w:val="1"/>
        </w:numPr>
        <w:rPr>
          <w:rFonts w:ascii="Arial" w:hAnsi="Arial" w:cs="Arial"/>
        </w:rPr>
      </w:pPr>
      <w:r w:rsidRPr="00E230F3">
        <w:rPr>
          <w:rFonts w:ascii="Arial" w:hAnsi="Arial" w:cs="Arial"/>
        </w:rPr>
        <w:t>CLÁUSULA SEXTA – DA DOTAÇÃO ORÇAMENTÁRIA</w:t>
      </w:r>
    </w:p>
    <w:p w:rsidR="00D1460D" w:rsidRPr="00E230F3" w:rsidRDefault="00A904DA">
      <w:pPr>
        <w:jc w:val="both"/>
        <w:rPr>
          <w:rFonts w:ascii="Arial" w:hAnsi="Arial" w:cs="Arial"/>
        </w:rPr>
      </w:pPr>
      <w:r w:rsidRPr="00E230F3">
        <w:rPr>
          <w:rFonts w:ascii="Arial" w:hAnsi="Arial" w:cs="Arial"/>
        </w:rPr>
        <w:t>O custeio das despesas resultantes da execução deste contrato correrão por conta das</w:t>
      </w:r>
      <w:r w:rsidRPr="00E230F3">
        <w:rPr>
          <w:rFonts w:ascii="Arial" w:hAnsi="Arial" w:cs="Arial"/>
          <w:color w:val="FF0000"/>
        </w:rPr>
        <w:t xml:space="preserve"> </w:t>
      </w:r>
      <w:r w:rsidRPr="00E230F3">
        <w:rPr>
          <w:rFonts w:ascii="Arial" w:hAnsi="Arial" w:cs="Arial"/>
        </w:rPr>
        <w:t xml:space="preserve">seguintes dotações orçamentárias: </w:t>
      </w:r>
    </w:p>
    <w:p w:rsidR="00E230F3" w:rsidRPr="00E230F3" w:rsidRDefault="00E230F3" w:rsidP="00E230F3">
      <w:pPr>
        <w:suppressAutoHyphens w:val="0"/>
        <w:rPr>
          <w:rFonts w:ascii="Arial" w:hAnsi="Arial" w:cs="Arial"/>
          <w:color w:val="auto"/>
          <w:lang w:eastAsia="pt-BR"/>
        </w:rPr>
      </w:pPr>
      <w:r w:rsidRPr="00E230F3">
        <w:rPr>
          <w:rFonts w:ascii="Arial" w:hAnsi="Arial" w:cs="Arial"/>
          <w:color w:val="auto"/>
          <w:lang w:eastAsia="pt-BR"/>
        </w:rPr>
        <w:t>8 - SECRETARIA MUNICIPAL DE INFRAESTRUTURA</w:t>
      </w:r>
      <w:r w:rsidRPr="00E230F3">
        <w:rPr>
          <w:rFonts w:ascii="Arial" w:hAnsi="Arial" w:cs="Arial"/>
          <w:color w:val="auto"/>
          <w:lang w:eastAsia="pt-BR"/>
        </w:rPr>
        <w:br/>
        <w:t>2 - INFRAESTRUTURA</w:t>
      </w:r>
    </w:p>
    <w:p w:rsidR="00E230F3" w:rsidRPr="00E230F3" w:rsidRDefault="00E230F3" w:rsidP="00E230F3">
      <w:pPr>
        <w:suppressAutoHyphens w:val="0"/>
        <w:rPr>
          <w:rFonts w:ascii="Arial" w:hAnsi="Arial" w:cs="Arial"/>
          <w:color w:val="auto"/>
          <w:lang w:eastAsia="pt-BR"/>
        </w:rPr>
      </w:pPr>
      <w:r w:rsidRPr="00E230F3">
        <w:rPr>
          <w:rFonts w:ascii="Arial" w:hAnsi="Arial" w:cs="Arial"/>
          <w:color w:val="auto"/>
          <w:lang w:eastAsia="pt-BR"/>
        </w:rPr>
        <w:t>15.451.0208.1025 CONSTRUÇÃO DE ESTR./PONTES/ASF./CALCAM.</w:t>
      </w:r>
    </w:p>
    <w:p w:rsidR="00E230F3" w:rsidRPr="00E230F3" w:rsidRDefault="00E230F3" w:rsidP="00E230F3">
      <w:pPr>
        <w:suppressAutoHyphens w:val="0"/>
        <w:rPr>
          <w:rFonts w:ascii="Arial" w:hAnsi="Arial" w:cs="Arial"/>
          <w:color w:val="auto"/>
          <w:lang w:eastAsia="pt-BR"/>
        </w:rPr>
      </w:pPr>
      <w:r w:rsidRPr="00E230F3">
        <w:rPr>
          <w:rFonts w:ascii="Arial" w:hAnsi="Arial" w:cs="Arial"/>
          <w:color w:val="auto"/>
          <w:lang w:eastAsia="pt-BR"/>
        </w:rPr>
        <w:t>3.4.4.90.51.00.00.00.00 OBRAS E INSTALAÇÕES (802)</w:t>
      </w:r>
    </w:p>
    <w:p w:rsidR="00E230F3" w:rsidRPr="00E230F3" w:rsidRDefault="00E230F3" w:rsidP="00E230F3">
      <w:pPr>
        <w:suppressAutoHyphens w:val="0"/>
        <w:rPr>
          <w:rFonts w:ascii="Arial" w:hAnsi="Arial" w:cs="Arial"/>
          <w:color w:val="auto"/>
          <w:lang w:eastAsia="pt-BR"/>
        </w:rPr>
      </w:pPr>
      <w:r w:rsidRPr="00E230F3">
        <w:rPr>
          <w:rFonts w:ascii="Arial" w:hAnsi="Arial" w:cs="Arial"/>
          <w:color w:val="auto"/>
          <w:lang w:eastAsia="pt-BR"/>
        </w:rPr>
        <w:t>RECURSO: 1 LIVRE</w:t>
      </w:r>
    </w:p>
    <w:p w:rsidR="00D1460D" w:rsidRDefault="00D1460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p>
    <w:p w:rsidR="00D1460D" w:rsidRDefault="00A904DA">
      <w:pPr>
        <w:rPr>
          <w:rFonts w:ascii="Arial" w:hAnsi="Arial" w:cs="Arial"/>
          <w:b/>
        </w:rPr>
      </w:pPr>
      <w:r>
        <w:rPr>
          <w:rFonts w:ascii="Arial" w:hAnsi="Arial" w:cs="Arial"/>
          <w:b/>
        </w:rPr>
        <w:t>CLÁUSULA SÉTIMA - DAS ALTERAÇÕES DO CONTRATO</w:t>
      </w:r>
    </w:p>
    <w:p w:rsidR="00D1460D" w:rsidRDefault="00A904DA">
      <w:pPr>
        <w:jc w:val="both"/>
        <w:rPr>
          <w:rFonts w:ascii="Arial" w:hAnsi="Arial" w:cs="Arial"/>
        </w:rPr>
      </w:pPr>
      <w:r>
        <w:rPr>
          <w:rFonts w:ascii="Arial" w:hAnsi="Arial" w:cs="Arial"/>
        </w:rPr>
        <w:t>O presente contrato poderá ser alterado nos casos previstos no artigo 65, seus incisos, alíneas e parágrafos, da Lei Federal 8.666/93 e suas alterações posteriores, com as devidas justificativas.</w:t>
      </w:r>
    </w:p>
    <w:p w:rsidR="00D1460D" w:rsidRDefault="00D1460D">
      <w:pPr>
        <w:jc w:val="both"/>
        <w:rPr>
          <w:rFonts w:ascii="Arial" w:hAnsi="Arial" w:cs="Arial"/>
        </w:rPr>
      </w:pPr>
    </w:p>
    <w:p w:rsidR="00D1460D" w:rsidRDefault="00A904DA">
      <w:pPr>
        <w:rPr>
          <w:rFonts w:ascii="Arial" w:hAnsi="Arial" w:cs="Arial"/>
          <w:b/>
        </w:rPr>
      </w:pPr>
      <w:r>
        <w:rPr>
          <w:rFonts w:ascii="Arial" w:hAnsi="Arial" w:cs="Arial"/>
          <w:b/>
        </w:rPr>
        <w:t>CLÁUSULA OITAVA - DA FISCALIZAÇÃO</w:t>
      </w:r>
    </w:p>
    <w:p w:rsidR="00D1460D" w:rsidRDefault="00A904DA">
      <w:pPr>
        <w:jc w:val="both"/>
        <w:rPr>
          <w:rFonts w:ascii="Arial" w:hAnsi="Arial" w:cs="Arial"/>
        </w:rPr>
      </w:pPr>
      <w:r>
        <w:rPr>
          <w:rFonts w:ascii="Arial" w:hAnsi="Arial" w:cs="Arial"/>
        </w:rPr>
        <w:t>O CONTRATANTE exercerá ampla fiscalização, através da bióloga Sabrina Maurer Schuh, CRBio 88568/03, obrigando-se a CONTRATADA a fornecer-lhes todos os esclarecimentos solicitados e atender prontamente às reclamações apontadas.</w:t>
      </w:r>
    </w:p>
    <w:p w:rsidR="00D1460D" w:rsidRDefault="00D1460D">
      <w:pPr>
        <w:rPr>
          <w:rFonts w:ascii="Arial" w:hAnsi="Arial" w:cs="Arial"/>
        </w:rPr>
      </w:pPr>
    </w:p>
    <w:p w:rsidR="00D1460D" w:rsidRDefault="00A904DA">
      <w:pPr>
        <w:rPr>
          <w:rFonts w:ascii="Arial" w:hAnsi="Arial" w:cs="Arial"/>
          <w:b/>
        </w:rPr>
      </w:pPr>
      <w:r>
        <w:rPr>
          <w:rFonts w:ascii="Arial" w:hAnsi="Arial" w:cs="Arial"/>
          <w:b/>
        </w:rPr>
        <w:t>CLÁUSULA NONA - DA BASE LEGAL</w:t>
      </w:r>
    </w:p>
    <w:p w:rsidR="00D1460D" w:rsidRDefault="00A904DA">
      <w:pPr>
        <w:jc w:val="both"/>
        <w:rPr>
          <w:rFonts w:ascii="Arial" w:hAnsi="Arial" w:cs="Arial"/>
        </w:rPr>
      </w:pPr>
      <w:r>
        <w:rPr>
          <w:rFonts w:ascii="Arial" w:hAnsi="Arial" w:cs="Arial"/>
        </w:rPr>
        <w:t>O presente contrato está vinculado ao Processo de Licitação modalidade Concorrência nº 00</w:t>
      </w:r>
      <w:r w:rsidR="00C6719A">
        <w:rPr>
          <w:rFonts w:ascii="Arial" w:hAnsi="Arial" w:cs="Arial"/>
        </w:rPr>
        <w:t>1</w:t>
      </w:r>
      <w:r>
        <w:rPr>
          <w:rFonts w:ascii="Arial" w:hAnsi="Arial" w:cs="Arial"/>
        </w:rPr>
        <w:t>/202</w:t>
      </w:r>
      <w:r w:rsidR="00C6719A">
        <w:rPr>
          <w:rFonts w:ascii="Arial" w:hAnsi="Arial" w:cs="Arial"/>
        </w:rPr>
        <w:t>2</w:t>
      </w:r>
      <w:r>
        <w:rPr>
          <w:rFonts w:ascii="Arial" w:hAnsi="Arial" w:cs="Arial"/>
        </w:rPr>
        <w:t>, sendo regido em todos os seus termos pela Lei Federal 8.666/93 e suas alterações posteriores, inclusive onde o mesmo for omisso.</w:t>
      </w:r>
    </w:p>
    <w:p w:rsidR="00D1460D" w:rsidRDefault="00D1460D">
      <w:pPr>
        <w:rPr>
          <w:rFonts w:ascii="Arial" w:hAnsi="Arial" w:cs="Arial"/>
          <w:b/>
        </w:rPr>
      </w:pPr>
    </w:p>
    <w:p w:rsidR="00D1460D" w:rsidRDefault="00A904DA">
      <w:pPr>
        <w:rPr>
          <w:rFonts w:ascii="Arial" w:hAnsi="Arial" w:cs="Arial"/>
          <w:b/>
          <w:bCs/>
        </w:rPr>
      </w:pPr>
      <w:r>
        <w:rPr>
          <w:rFonts w:ascii="Arial" w:hAnsi="Arial" w:cs="Arial"/>
          <w:b/>
          <w:bCs/>
        </w:rPr>
        <w:t>CLÁUSULA DÉCIMA - DAS SANÇÕES E PENALIDADES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10.1.</w:t>
      </w:r>
      <w:r>
        <w:rPr>
          <w:rFonts w:ascii="Arial" w:hAnsi="Arial" w:cs="Arial"/>
        </w:rPr>
        <w:t xml:space="preserve"> À licitante vencedora deste certame serão aplicadas as sanções previstas na Lei nº. 8.666/93 nas seguintes situações, dentre outras:</w:t>
      </w:r>
    </w:p>
    <w:p w:rsidR="00D1460D" w:rsidRDefault="00A904DA">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10.1.1. </w:t>
      </w:r>
      <w:r>
        <w:rPr>
          <w:rFonts w:ascii="Arial" w:hAnsi="Arial" w:cs="Arial"/>
          <w:bCs/>
        </w:rPr>
        <w:t xml:space="preserve">Pela recusa injustificada </w:t>
      </w:r>
      <w:r>
        <w:rPr>
          <w:rFonts w:ascii="Arial" w:hAnsi="Arial" w:cs="Arial"/>
        </w:rPr>
        <w:t xml:space="preserve">para a assinatura do contrato ou para o início dos serviços,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D1460D" w:rsidRDefault="00A904DA">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10.1.2. </w:t>
      </w:r>
      <w:r>
        <w:rPr>
          <w:rFonts w:ascii="Arial" w:hAnsi="Arial" w:cs="Arial"/>
          <w:bCs/>
        </w:rPr>
        <w:t>Pelo atraso ou demora injustificados</w:t>
      </w:r>
      <w:r>
        <w:rPr>
          <w:rFonts w:ascii="Arial" w:hAnsi="Arial" w:cs="Arial"/>
        </w:rPr>
        <w:t xml:space="preserve"> para o início dos serviços,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D1460D" w:rsidRDefault="00A904DA">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 xml:space="preserve">reincidência em imperfeição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D1460D" w:rsidRDefault="00A904DA">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10.1.4. </w:t>
      </w:r>
      <w:r>
        <w:rPr>
          <w:rFonts w:ascii="Arial" w:hAnsi="Arial" w:cs="Arial"/>
          <w:bCs/>
        </w:rPr>
        <w:t>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D1460D" w:rsidRDefault="00A904D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11.</w:t>
      </w:r>
    </w:p>
    <w:p w:rsidR="00D1460D" w:rsidRDefault="00D1460D">
      <w:pPr>
        <w:jc w:val="center"/>
        <w:rPr>
          <w:rFonts w:ascii="Arial" w:hAnsi="Arial" w:cs="Arial"/>
          <w:b/>
        </w:rPr>
      </w:pPr>
    </w:p>
    <w:p w:rsidR="00D1460D" w:rsidRDefault="00A904DA">
      <w:pPr>
        <w:rPr>
          <w:rFonts w:ascii="Arial" w:hAnsi="Arial" w:cs="Arial"/>
          <w:b/>
        </w:rPr>
      </w:pPr>
      <w:r>
        <w:rPr>
          <w:rFonts w:ascii="Arial" w:hAnsi="Arial" w:cs="Arial"/>
          <w:b/>
        </w:rPr>
        <w:t>CLÁUSULA DÉCIMA PRIMEIRA - DA RESCISÃO DO CONTRATO</w:t>
      </w:r>
    </w:p>
    <w:p w:rsidR="00D1460D" w:rsidRDefault="00A904DA">
      <w:pPr>
        <w:tabs>
          <w:tab w:val="left" w:pos="1080"/>
        </w:tabs>
        <w:jc w:val="both"/>
        <w:rPr>
          <w:rFonts w:ascii="Arial" w:hAnsi="Arial" w:cs="Arial"/>
        </w:rPr>
      </w:pPr>
      <w:r>
        <w:rPr>
          <w:rFonts w:ascii="Arial" w:hAnsi="Arial" w:cs="Arial"/>
        </w:rPr>
        <w:t>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posteriores,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rsidR="00D1460D" w:rsidRDefault="00D1460D">
      <w:pPr>
        <w:ind w:left="360"/>
        <w:jc w:val="both"/>
        <w:rPr>
          <w:rFonts w:ascii="Arial" w:hAnsi="Arial" w:cs="Arial"/>
        </w:rPr>
      </w:pPr>
    </w:p>
    <w:p w:rsidR="00D1460D" w:rsidRDefault="00A904DA">
      <w:pPr>
        <w:rPr>
          <w:rFonts w:ascii="Arial" w:hAnsi="Arial" w:cs="Arial"/>
          <w:b/>
        </w:rPr>
      </w:pPr>
      <w:r>
        <w:rPr>
          <w:rFonts w:ascii="Arial" w:hAnsi="Arial" w:cs="Arial"/>
          <w:b/>
        </w:rPr>
        <w:t>CLÁUSULA DÉCIMA SEGUNDA – DAS DISPOSIÇÕES GERAIS</w:t>
      </w:r>
    </w:p>
    <w:p w:rsidR="00D1460D" w:rsidRDefault="00A904DA">
      <w:pPr>
        <w:jc w:val="both"/>
        <w:rPr>
          <w:rFonts w:ascii="Arial" w:hAnsi="Arial" w:cs="Arial"/>
        </w:rPr>
      </w:pPr>
      <w:r>
        <w:rPr>
          <w:rFonts w:ascii="Arial" w:hAnsi="Arial" w:cs="Arial"/>
        </w:rPr>
        <w:t>A CONTRATADA não poderá transferir para terceiros as obrigações assumidas neste ajuste, sob a pena de rescisão de contrato, salvo autorização prévia e expressa do município.</w:t>
      </w:r>
    </w:p>
    <w:p w:rsidR="00D1460D" w:rsidRDefault="00A904DA">
      <w:pPr>
        <w:jc w:val="both"/>
        <w:rPr>
          <w:rFonts w:ascii="Arial" w:hAnsi="Arial" w:cs="Arial"/>
        </w:rPr>
      </w:pPr>
      <w:r>
        <w:rPr>
          <w:rFonts w:ascii="Arial" w:hAnsi="Arial" w:cs="Arial"/>
        </w:rPr>
        <w:t>Fica o CONTRATADO obrigado a aceitar, nas mesmas condições contratuais, os acréscimos ou supressões que se fizerem nas obras, até o limite de 25% (vinte e cinco por cento) do valor inicial atualizado da obra.</w:t>
      </w:r>
    </w:p>
    <w:p w:rsidR="00D1460D" w:rsidRDefault="00A904DA">
      <w:pPr>
        <w:jc w:val="both"/>
        <w:rPr>
          <w:rFonts w:ascii="Arial" w:hAnsi="Arial" w:cs="Arial"/>
        </w:rPr>
      </w:pPr>
      <w:r>
        <w:rPr>
          <w:rFonts w:ascii="Arial" w:hAnsi="Arial" w:cs="Arial"/>
          <w:b/>
        </w:rPr>
        <w:t xml:space="preserve">Parágrafo Único: </w:t>
      </w:r>
      <w:r>
        <w:rPr>
          <w:rFonts w:ascii="Arial" w:hAnsi="Arial" w:cs="Arial"/>
        </w:rPr>
        <w:t>A CONTRATADA obriga-se ainda a:</w:t>
      </w:r>
    </w:p>
    <w:p w:rsidR="00D1460D" w:rsidRDefault="00A904DA">
      <w:pPr>
        <w:jc w:val="both"/>
        <w:rPr>
          <w:rFonts w:ascii="Arial" w:hAnsi="Arial" w:cs="Arial"/>
        </w:rPr>
      </w:pPr>
      <w:r>
        <w:rPr>
          <w:rFonts w:ascii="Arial" w:hAnsi="Arial" w:cs="Arial"/>
        </w:rPr>
        <w:t>I- manter preposto no local da obra, na forma do art. 68 da lei 8666/93;</w:t>
      </w:r>
    </w:p>
    <w:p w:rsidR="00D1460D" w:rsidRDefault="00A904DA">
      <w:pPr>
        <w:jc w:val="both"/>
        <w:rPr>
          <w:rFonts w:ascii="Arial" w:hAnsi="Arial" w:cs="Arial"/>
        </w:rPr>
      </w:pPr>
      <w:r>
        <w:rPr>
          <w:rFonts w:ascii="Arial" w:hAnsi="Arial" w:cs="Arial"/>
        </w:rPr>
        <w:t>II- reparar, corrigir, remover ou reconstruir, às suas expensas, o objeto do contrato em que se verificarem vícios, defeitos ou incorreções resultantes da execução ou de materiais empregados na execução do objeto deste contrato;</w:t>
      </w:r>
    </w:p>
    <w:p w:rsidR="00D1460D" w:rsidRDefault="00A904DA">
      <w:pPr>
        <w:jc w:val="both"/>
        <w:rPr>
          <w:rFonts w:ascii="Arial" w:hAnsi="Arial" w:cs="Arial"/>
        </w:rPr>
      </w:pPr>
      <w:r>
        <w:rPr>
          <w:rFonts w:ascii="Arial" w:hAnsi="Arial" w:cs="Arial"/>
        </w:rPr>
        <w:t>III- responder exclusivamente pelos danos causados à Administração ou a terceiros, decorrendo de sua culpa ou dolo na execução do objeto deste contrato;</w:t>
      </w:r>
    </w:p>
    <w:p w:rsidR="00D1460D" w:rsidRDefault="00A904DA">
      <w:pPr>
        <w:jc w:val="both"/>
        <w:rPr>
          <w:rFonts w:ascii="Arial" w:hAnsi="Arial" w:cs="Arial"/>
        </w:rPr>
      </w:pPr>
      <w:r>
        <w:rPr>
          <w:rFonts w:ascii="Arial" w:hAnsi="Arial" w:cs="Arial"/>
        </w:rPr>
        <w:t>IV- responder pelos encargos trabalhistas, previdenciários, fiscais e comerciais decorrentes da execução do contrato;</w:t>
      </w:r>
    </w:p>
    <w:p w:rsidR="00D1460D" w:rsidRPr="00087E7D" w:rsidRDefault="00A904DA">
      <w:pPr>
        <w:jc w:val="both"/>
        <w:rPr>
          <w:rFonts w:ascii="Arial" w:hAnsi="Arial" w:cs="Arial"/>
        </w:rPr>
      </w:pPr>
      <w:r>
        <w:rPr>
          <w:rFonts w:ascii="Arial" w:hAnsi="Arial" w:cs="Arial"/>
        </w:rPr>
        <w:t>V- executar os serviços em observância ao termo de referência conforme anexo VII do edital.</w:t>
      </w:r>
    </w:p>
    <w:p w:rsidR="00D1460D" w:rsidRPr="00087E7D" w:rsidRDefault="00A904DA">
      <w:pPr>
        <w:widowControl w:val="0"/>
        <w:tabs>
          <w:tab w:val="left" w:pos="579"/>
        </w:tabs>
        <w:suppressAutoHyphens w:val="0"/>
        <w:jc w:val="both"/>
        <w:rPr>
          <w:rFonts w:ascii="Arial" w:hAnsi="Arial" w:cs="Arial"/>
        </w:rPr>
      </w:pPr>
      <w:r w:rsidRPr="00087E7D">
        <w:rPr>
          <w:rFonts w:ascii="Arial" w:hAnsi="Arial" w:cs="Arial"/>
        </w:rPr>
        <w:t>VI - fornecer garantia de, no mínimo, 6 (seis) meses, garantindo a substituição das mudas que não obtiveram medra, ou caso apresente patologia ou ainda não apresentar boas condições fitossanitárias.</w:t>
      </w:r>
    </w:p>
    <w:p w:rsidR="00D1460D" w:rsidRPr="00087E7D" w:rsidRDefault="00A904DA">
      <w:pPr>
        <w:widowControl w:val="0"/>
        <w:tabs>
          <w:tab w:val="left" w:pos="579"/>
        </w:tabs>
        <w:suppressAutoHyphens w:val="0"/>
        <w:jc w:val="both"/>
        <w:rPr>
          <w:rFonts w:ascii="Arial" w:hAnsi="Arial" w:cs="Arial"/>
        </w:rPr>
      </w:pPr>
      <w:r w:rsidRPr="00087E7D">
        <w:rPr>
          <w:rFonts w:ascii="Arial" w:hAnsi="Arial" w:cs="Arial"/>
        </w:rPr>
        <w:t>VII – comprometer-se a não utilização de herbicidas;</w:t>
      </w:r>
    </w:p>
    <w:p w:rsidR="00087E7D" w:rsidRPr="00087E7D" w:rsidRDefault="00A904DA" w:rsidP="00087E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087E7D">
        <w:rPr>
          <w:rFonts w:ascii="Arial" w:hAnsi="Arial" w:cs="Arial"/>
        </w:rPr>
        <w:t xml:space="preserve">VIII - manter o local de execução dos serviços permanentemente sinalizados, conforme CTB (Código de Trânsito Brasileiro), seus anexos e resoluções, em especial a Resolução nº. 561/80 do CONTRAN, visando a segurança de veículos e pedestres em trânsito, bem como, a limpeza dos locais onde estiver efetuando os serviços, com a devida remoção de entulhos e materiais remanescentes. </w:t>
      </w:r>
    </w:p>
    <w:p w:rsidR="00087E7D" w:rsidRPr="00087E7D" w:rsidRDefault="00087E7D" w:rsidP="00087E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087E7D">
        <w:rPr>
          <w:rFonts w:ascii="Arial" w:hAnsi="Arial" w:cs="Arial"/>
        </w:rPr>
        <w:t xml:space="preserve">IX - </w:t>
      </w:r>
      <w:r w:rsidRPr="00087E7D">
        <w:rPr>
          <w:rFonts w:ascii="Arial" w:hAnsi="Arial" w:cs="Arial"/>
          <w:color w:val="000000"/>
          <w:lang w:eastAsia="pt-BR"/>
        </w:rPr>
        <w:t>Antes de proceder o plantio das mudas, submetê-las à apreciação e aprovação da fiscal do contrato, quanto ao aspecto de sanidade, dimensões e variedades;</w:t>
      </w:r>
    </w:p>
    <w:p w:rsidR="00087E7D" w:rsidRPr="00087E7D" w:rsidRDefault="00087E7D" w:rsidP="00087E7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087E7D">
        <w:rPr>
          <w:rFonts w:ascii="Arial" w:hAnsi="Arial" w:cs="Arial"/>
        </w:rPr>
        <w:t xml:space="preserve">X - </w:t>
      </w:r>
      <w:r w:rsidRPr="00087E7D">
        <w:rPr>
          <w:rFonts w:ascii="Arial" w:hAnsi="Arial" w:cs="Arial"/>
          <w:color w:val="000000"/>
          <w:lang w:eastAsia="pt-BR"/>
        </w:rPr>
        <w:t>Substituir as plantas reprovadas pela fiscal do contrato</w:t>
      </w:r>
    </w:p>
    <w:p w:rsidR="00087E7D" w:rsidRPr="00087E7D" w:rsidRDefault="00087E7D" w:rsidP="00087E7D">
      <w:pPr>
        <w:shd w:val="clear" w:color="auto" w:fill="FDFDFD"/>
        <w:suppressAutoHyphens w:val="0"/>
        <w:rPr>
          <w:rFonts w:ascii="Arial" w:hAnsi="Arial" w:cs="Arial"/>
          <w:color w:val="000000"/>
          <w:lang w:eastAsia="pt-BR"/>
        </w:rPr>
      </w:pPr>
      <w:r w:rsidRPr="00087E7D">
        <w:rPr>
          <w:rFonts w:ascii="Arial" w:hAnsi="Arial" w:cs="Arial"/>
          <w:color w:val="000000"/>
          <w:lang w:eastAsia="pt-BR"/>
        </w:rPr>
        <w:t>XI - Somente efetuar o plantio na presença da fiscal do contrato ou de um servidor por ela indicado;</w:t>
      </w:r>
    </w:p>
    <w:p w:rsidR="00087E7D" w:rsidRPr="00087E7D" w:rsidRDefault="00087E7D" w:rsidP="00087E7D">
      <w:pPr>
        <w:shd w:val="clear" w:color="auto" w:fill="FDFDFD"/>
        <w:suppressAutoHyphens w:val="0"/>
        <w:rPr>
          <w:rFonts w:ascii="Arial" w:hAnsi="Arial" w:cs="Arial"/>
          <w:color w:val="000000"/>
          <w:lang w:eastAsia="pt-BR"/>
        </w:rPr>
      </w:pPr>
      <w:r w:rsidRPr="00087E7D">
        <w:rPr>
          <w:rFonts w:ascii="Arial" w:hAnsi="Arial" w:cs="Arial"/>
          <w:color w:val="000000"/>
          <w:lang w:eastAsia="pt-BR"/>
        </w:rPr>
        <w:t>XII - Proceder na preparo dos canteiros, sempre na presença e sob orientação da fiscal do contrato, ou por servidor por ela indicado.</w:t>
      </w:r>
    </w:p>
    <w:p w:rsidR="00087E7D" w:rsidRDefault="00087E7D">
      <w:pPr>
        <w:jc w:val="both"/>
        <w:rPr>
          <w:rFonts w:ascii="Arial" w:hAnsi="Arial" w:cs="Arial"/>
        </w:rPr>
      </w:pPr>
    </w:p>
    <w:p w:rsidR="00D1460D" w:rsidRDefault="00A904DA">
      <w:pPr>
        <w:rPr>
          <w:rFonts w:ascii="Arial" w:hAnsi="Arial" w:cs="Arial"/>
          <w:b/>
        </w:rPr>
      </w:pPr>
      <w:r>
        <w:rPr>
          <w:rFonts w:ascii="Arial" w:hAnsi="Arial" w:cs="Arial"/>
          <w:b/>
        </w:rPr>
        <w:t>CLÁUSULA DÉCIMA TERCEIRA - DO FORO</w:t>
      </w:r>
    </w:p>
    <w:p w:rsidR="00D1460D" w:rsidRDefault="00A904DA">
      <w:pPr>
        <w:jc w:val="both"/>
        <w:rPr>
          <w:rFonts w:ascii="Arial" w:hAnsi="Arial" w:cs="Arial"/>
        </w:rPr>
      </w:pPr>
      <w:r>
        <w:rPr>
          <w:rFonts w:ascii="Arial" w:hAnsi="Arial" w:cs="Arial"/>
        </w:rPr>
        <w:t>Fica eleito o Foro da Comarca de São Sebastião do Caí, Estado do Rio Grande do Sul, para solucionar todas as questões jurídicas oriundas deste ajuste, renunciando as partes a qualquer outro, por mais privilegiado que seja.</w:t>
      </w:r>
    </w:p>
    <w:p w:rsidR="00D1460D" w:rsidRDefault="00D1460D">
      <w:pPr>
        <w:jc w:val="both"/>
        <w:rPr>
          <w:rFonts w:ascii="Arial" w:hAnsi="Arial" w:cs="Arial"/>
        </w:rPr>
      </w:pPr>
    </w:p>
    <w:p w:rsidR="00D1460D" w:rsidRDefault="00A904DA">
      <w:pPr>
        <w:jc w:val="both"/>
        <w:rPr>
          <w:rFonts w:ascii="Arial" w:hAnsi="Arial" w:cs="Arial"/>
        </w:rPr>
      </w:pPr>
      <w:r>
        <w:rPr>
          <w:rFonts w:ascii="Arial" w:hAnsi="Arial" w:cs="Arial"/>
        </w:rPr>
        <w:t>E por estarem assim, justas e contratadas, assinam as partes o presente contrato em três vias de igual teor e forma, na presença de duas testemunhas que também assinam, estando de acordo com o estipulado.</w:t>
      </w:r>
    </w:p>
    <w:p w:rsidR="00D1460D" w:rsidRDefault="00D1460D">
      <w:pPr>
        <w:jc w:val="both"/>
        <w:rPr>
          <w:rFonts w:ascii="Arial" w:hAnsi="Arial" w:cs="Arial"/>
        </w:rPr>
      </w:pPr>
    </w:p>
    <w:p w:rsidR="00D1460D" w:rsidRDefault="00D1460D">
      <w:pPr>
        <w:rPr>
          <w:rFonts w:ascii="Arial" w:hAnsi="Arial" w:cs="Arial"/>
        </w:rPr>
      </w:pPr>
    </w:p>
    <w:p w:rsidR="00D1460D" w:rsidRDefault="00A904DA">
      <w:pPr>
        <w:jc w:val="center"/>
        <w:rPr>
          <w:rFonts w:ascii="Arial" w:hAnsi="Arial" w:cs="Arial"/>
        </w:rPr>
      </w:pPr>
      <w:r>
        <w:rPr>
          <w:rFonts w:ascii="Arial" w:hAnsi="Arial" w:cs="Arial"/>
        </w:rPr>
        <w:t>Bom Princípio, ____ de maio de 202</w:t>
      </w:r>
      <w:r w:rsidR="00C6719A">
        <w:rPr>
          <w:rFonts w:ascii="Arial" w:hAnsi="Arial" w:cs="Arial"/>
        </w:rPr>
        <w:t>2</w:t>
      </w:r>
      <w:r>
        <w:rPr>
          <w:rFonts w:ascii="Arial" w:hAnsi="Arial" w:cs="Arial"/>
        </w:rPr>
        <w:t>.</w:t>
      </w:r>
    </w:p>
    <w:p w:rsidR="00D1460D" w:rsidRDefault="00D1460D">
      <w:pPr>
        <w:rPr>
          <w:rFonts w:ascii="Arial" w:hAnsi="Arial" w:cs="Arial"/>
          <w:b/>
          <w:color w:val="FF0000"/>
        </w:rPr>
      </w:pPr>
    </w:p>
    <w:p w:rsidR="00D1460D" w:rsidRDefault="00D1460D">
      <w:pPr>
        <w:rPr>
          <w:rFonts w:ascii="Arial" w:hAnsi="Arial" w:cs="Arial"/>
        </w:rPr>
      </w:pPr>
    </w:p>
    <w:p w:rsidR="00D1460D" w:rsidRDefault="00D1460D">
      <w:pPr>
        <w:rPr>
          <w:rFonts w:ascii="Arial" w:hAnsi="Arial" w:cs="Arial"/>
        </w:rPr>
      </w:pPr>
    </w:p>
    <w:p w:rsidR="00D1460D" w:rsidRDefault="00D1460D">
      <w:pPr>
        <w:rPr>
          <w:rFonts w:ascii="Arial" w:hAnsi="Arial" w:cs="Arial"/>
        </w:rPr>
      </w:pPr>
    </w:p>
    <w:p w:rsidR="00D1460D" w:rsidRDefault="00A904DA">
      <w:pPr>
        <w:rPr>
          <w:rFonts w:ascii="Arial" w:hAnsi="Arial" w:cs="Arial"/>
          <w:b/>
          <w:bCs/>
        </w:rPr>
      </w:pPr>
      <w:r>
        <w:rPr>
          <w:rFonts w:ascii="Arial" w:hAnsi="Arial" w:cs="Arial"/>
          <w:b/>
          <w:bCs/>
        </w:rPr>
        <w:tab/>
        <w:t>MUNICÍPIO DE BOM PRINCÍPIO</w:t>
      </w:r>
    </w:p>
    <w:p w:rsidR="00D1460D" w:rsidRDefault="00A904DA">
      <w:pPr>
        <w:jc w:val="center"/>
        <w:rPr>
          <w:rFonts w:ascii="Arial" w:hAnsi="Arial" w:cs="Arial"/>
          <w:b/>
        </w:rPr>
      </w:pPr>
      <w:r>
        <w:rPr>
          <w:rFonts w:ascii="Arial" w:hAnsi="Arial" w:cs="Arial"/>
          <w:b/>
        </w:rPr>
        <w:t>CONTRATANTE                                                          CONTRATADA</w:t>
      </w:r>
    </w:p>
    <w:p w:rsidR="00D1460D" w:rsidRDefault="00D1460D">
      <w:pPr>
        <w:rPr>
          <w:rFonts w:ascii="Arial" w:hAnsi="Arial" w:cs="Arial"/>
        </w:rPr>
      </w:pPr>
    </w:p>
    <w:p w:rsidR="00D1460D" w:rsidRDefault="00D1460D">
      <w:pPr>
        <w:pStyle w:val="Ttulo3"/>
        <w:numPr>
          <w:ilvl w:val="2"/>
          <w:numId w:val="1"/>
        </w:numPr>
        <w:spacing w:before="0" w:after="0"/>
        <w:jc w:val="center"/>
        <w:rPr>
          <w:sz w:val="24"/>
          <w:szCs w:val="24"/>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D1460D">
      <w:pPr>
        <w:jc w:val="center"/>
        <w:rPr>
          <w:rFonts w:ascii="Arial" w:hAnsi="Arial" w:cs="Arial"/>
        </w:rPr>
      </w:pPr>
    </w:p>
    <w:p w:rsidR="00D1460D" w:rsidRDefault="00A904DA">
      <w:pPr>
        <w:pStyle w:val="Ttulo3"/>
        <w:numPr>
          <w:ilvl w:val="2"/>
          <w:numId w:val="1"/>
        </w:numPr>
        <w:spacing w:before="0" w:after="0"/>
        <w:jc w:val="center"/>
        <w:rPr>
          <w:sz w:val="24"/>
          <w:szCs w:val="24"/>
        </w:rPr>
      </w:pPr>
      <w:bookmarkStart w:id="3" w:name="_GoBack"/>
      <w:bookmarkEnd w:id="3"/>
      <w:r>
        <w:rPr>
          <w:sz w:val="24"/>
          <w:szCs w:val="24"/>
        </w:rPr>
        <w:t>ANEXO VI</w:t>
      </w:r>
    </w:p>
    <w:p w:rsidR="00D1460D" w:rsidRDefault="00A904DA">
      <w:pPr>
        <w:jc w:val="center"/>
        <w:rPr>
          <w:rFonts w:ascii="Arial" w:hAnsi="Arial" w:cs="Arial"/>
          <w:b/>
        </w:rPr>
      </w:pPr>
      <w:r>
        <w:rPr>
          <w:rFonts w:ascii="Arial" w:hAnsi="Arial" w:cs="Arial"/>
          <w:b/>
        </w:rPr>
        <w:t>DECLARAÇÃO</w:t>
      </w:r>
    </w:p>
    <w:p w:rsidR="00D1460D" w:rsidRDefault="00D1460D">
      <w:pPr>
        <w:jc w:val="right"/>
        <w:rPr>
          <w:rFonts w:ascii="Arial" w:hAnsi="Arial" w:cs="Arial"/>
        </w:rPr>
      </w:pPr>
    </w:p>
    <w:p w:rsidR="00D1460D" w:rsidRDefault="00D1460D">
      <w:pPr>
        <w:jc w:val="both"/>
        <w:rPr>
          <w:rFonts w:ascii="Arial" w:hAnsi="Arial" w:cs="Arial"/>
          <w:b/>
          <w:bCs/>
        </w:rPr>
      </w:pPr>
    </w:p>
    <w:p w:rsidR="00D1460D" w:rsidRDefault="00D1460D">
      <w:pPr>
        <w:jc w:val="both"/>
        <w:rPr>
          <w:rFonts w:ascii="Arial" w:hAnsi="Arial" w:cs="Arial"/>
          <w:b/>
          <w:bCs/>
        </w:rPr>
      </w:pPr>
    </w:p>
    <w:p w:rsidR="00D1460D" w:rsidRDefault="00D1460D">
      <w:pPr>
        <w:jc w:val="both"/>
        <w:rPr>
          <w:rFonts w:ascii="Arial" w:hAnsi="Arial" w:cs="Arial"/>
          <w:b/>
          <w:bCs/>
        </w:rPr>
      </w:pPr>
    </w:p>
    <w:p w:rsidR="00D1460D" w:rsidRDefault="00A904DA">
      <w:pPr>
        <w:jc w:val="both"/>
        <w:rPr>
          <w:rFonts w:ascii="Arial" w:hAnsi="Arial" w:cs="Arial"/>
          <w:b/>
          <w:bCs/>
        </w:rPr>
      </w:pPr>
      <w:r>
        <w:rPr>
          <w:rFonts w:ascii="Arial" w:hAnsi="Arial" w:cs="Arial"/>
          <w:b/>
          <w:bCs/>
        </w:rPr>
        <w:t xml:space="preserve">A/C </w:t>
      </w:r>
    </w:p>
    <w:p w:rsidR="00D1460D" w:rsidRDefault="00A904DA">
      <w:pPr>
        <w:jc w:val="both"/>
        <w:rPr>
          <w:rFonts w:ascii="Arial" w:hAnsi="Arial" w:cs="Arial"/>
          <w:b/>
          <w:bCs/>
        </w:rPr>
      </w:pPr>
      <w:r>
        <w:rPr>
          <w:rFonts w:ascii="Arial" w:hAnsi="Arial" w:cs="Arial"/>
          <w:b/>
          <w:bCs/>
        </w:rPr>
        <w:t>COMISSÃO DE LICITAÇÕES</w:t>
      </w:r>
    </w:p>
    <w:p w:rsidR="00D1460D" w:rsidRDefault="00A904DA">
      <w:pPr>
        <w:jc w:val="both"/>
        <w:rPr>
          <w:rFonts w:ascii="Arial" w:hAnsi="Arial" w:cs="Arial"/>
          <w:b/>
          <w:bCs/>
        </w:rPr>
      </w:pPr>
      <w:r>
        <w:rPr>
          <w:rFonts w:ascii="Arial" w:hAnsi="Arial" w:cs="Arial"/>
          <w:b/>
          <w:bCs/>
        </w:rPr>
        <w:t>PREF. MUNIC. DE BOM PRINCÍPIO</w:t>
      </w:r>
    </w:p>
    <w:p w:rsidR="00D1460D" w:rsidRDefault="00D1460D">
      <w:pPr>
        <w:jc w:val="both"/>
        <w:rPr>
          <w:rFonts w:ascii="Arial" w:hAnsi="Arial" w:cs="Arial"/>
        </w:rPr>
      </w:pPr>
    </w:p>
    <w:p w:rsidR="00D1460D" w:rsidRDefault="00D1460D">
      <w:pPr>
        <w:jc w:val="both"/>
        <w:rPr>
          <w:rFonts w:ascii="Arial" w:hAnsi="Arial" w:cs="Arial"/>
        </w:rPr>
      </w:pPr>
    </w:p>
    <w:p w:rsidR="00D1460D" w:rsidRDefault="00D1460D">
      <w:pPr>
        <w:jc w:val="both"/>
        <w:rPr>
          <w:rFonts w:ascii="Arial" w:hAnsi="Arial" w:cs="Arial"/>
        </w:rPr>
      </w:pPr>
    </w:p>
    <w:p w:rsidR="00D1460D" w:rsidRDefault="00D1460D">
      <w:pPr>
        <w:jc w:val="both"/>
        <w:rPr>
          <w:rFonts w:ascii="Arial" w:hAnsi="Arial" w:cs="Arial"/>
        </w:rPr>
      </w:pPr>
    </w:p>
    <w:p w:rsidR="00D1460D" w:rsidRDefault="00A904DA">
      <w:pPr>
        <w:pStyle w:val="Corpodotexto"/>
        <w:rPr>
          <w:rFonts w:ascii="Arial" w:hAnsi="Arial" w:cs="Arial"/>
        </w:rPr>
      </w:pPr>
      <w:r>
        <w:rPr>
          <w:rFonts w:ascii="Arial" w:hAnsi="Arial" w:cs="Arial"/>
        </w:rPr>
        <w:t xml:space="preserve">A empresa ____________________________________, com sede à _______________________________, cidade de _________________________, inscrita no CNPJ nº _____________________________, participante do Processo Licitatório, modalidade CONCORRÊNCIA Nº </w:t>
      </w:r>
      <w:r>
        <w:rPr>
          <w:rFonts w:ascii="Arial" w:hAnsi="Arial" w:cs="Arial"/>
          <w:b/>
          <w:bCs/>
        </w:rPr>
        <w:t>00</w:t>
      </w:r>
      <w:r w:rsidR="00C6719A">
        <w:rPr>
          <w:rFonts w:ascii="Arial" w:hAnsi="Arial" w:cs="Arial"/>
          <w:b/>
          <w:bCs/>
        </w:rPr>
        <w:t>1</w:t>
      </w:r>
      <w:r>
        <w:rPr>
          <w:rFonts w:ascii="Arial" w:hAnsi="Arial" w:cs="Arial"/>
          <w:b/>
          <w:bCs/>
        </w:rPr>
        <w:t>/202</w:t>
      </w:r>
      <w:r w:rsidR="00C6719A">
        <w:rPr>
          <w:rFonts w:ascii="Arial" w:hAnsi="Arial" w:cs="Arial"/>
          <w:b/>
          <w:bCs/>
        </w:rPr>
        <w:t>2</w:t>
      </w:r>
      <w:r>
        <w:rPr>
          <w:rFonts w:ascii="Arial" w:hAnsi="Arial" w:cs="Arial"/>
        </w:rPr>
        <w:t xml:space="preserve">, por seu representante legal, renuncia expressamente aos prazos recursais constantes no artigo 109 da Lei 8.666/93, relativo a este Processo Licitatório autorizando ainda que a comissão tão logo tenha efetuado a habilitação dos participantes, proceda a abertura das propostas, podendo igualmente adjudicar ao primeiro classificado sem necessidade de abertura do prazo recursal, ao qual renuncio também expressamente. </w:t>
      </w:r>
    </w:p>
    <w:p w:rsidR="00D1460D" w:rsidRDefault="00D1460D">
      <w:pPr>
        <w:jc w:val="both"/>
        <w:rPr>
          <w:rFonts w:ascii="Arial" w:hAnsi="Arial" w:cs="Arial"/>
        </w:rPr>
      </w:pPr>
    </w:p>
    <w:p w:rsidR="00D1460D" w:rsidRDefault="00D1460D">
      <w:pPr>
        <w:jc w:val="both"/>
        <w:rPr>
          <w:rFonts w:ascii="Arial" w:hAnsi="Arial" w:cs="Arial"/>
        </w:rPr>
      </w:pPr>
    </w:p>
    <w:p w:rsidR="00D1460D" w:rsidRDefault="00D1460D">
      <w:pPr>
        <w:jc w:val="both"/>
        <w:rPr>
          <w:rFonts w:ascii="Arial" w:hAnsi="Arial" w:cs="Arial"/>
        </w:rPr>
      </w:pPr>
    </w:p>
    <w:p w:rsidR="00D1460D" w:rsidRDefault="00D1460D">
      <w:pPr>
        <w:jc w:val="both"/>
        <w:rPr>
          <w:rFonts w:ascii="Arial" w:hAnsi="Arial" w:cs="Arial"/>
        </w:rPr>
      </w:pPr>
    </w:p>
    <w:p w:rsidR="00D1460D" w:rsidRDefault="00A904DA">
      <w:pPr>
        <w:jc w:val="both"/>
        <w:rPr>
          <w:rFonts w:ascii="Arial" w:hAnsi="Arial" w:cs="Arial"/>
        </w:rPr>
      </w:pPr>
      <w:r>
        <w:rPr>
          <w:rFonts w:ascii="Arial" w:hAnsi="Arial" w:cs="Arial"/>
        </w:rPr>
        <w:t xml:space="preserve">Local e Data: _________________, </w:t>
      </w:r>
      <w:r w:rsidR="00C6719A">
        <w:rPr>
          <w:rFonts w:ascii="Arial" w:hAnsi="Arial" w:cs="Arial"/>
        </w:rPr>
        <w:t>____, de _______________ de 2022</w:t>
      </w:r>
      <w:r>
        <w:rPr>
          <w:rFonts w:ascii="Arial" w:hAnsi="Arial" w:cs="Arial"/>
        </w:rPr>
        <w:t>.</w:t>
      </w:r>
    </w:p>
    <w:p w:rsidR="00D1460D" w:rsidRDefault="00A904DA">
      <w:pPr>
        <w:ind w:firstLine="708"/>
        <w:jc w:val="both"/>
        <w:rPr>
          <w:rFonts w:ascii="Arial" w:eastAsia="Arial" w:hAnsi="Arial" w:cs="Arial"/>
        </w:rPr>
      </w:pPr>
      <w:r>
        <w:rPr>
          <w:rFonts w:ascii="Arial" w:eastAsia="Arial" w:hAnsi="Arial" w:cs="Arial"/>
        </w:rPr>
        <w:t xml:space="preserve"> </w:t>
      </w:r>
    </w:p>
    <w:p w:rsidR="00D1460D" w:rsidRDefault="00D1460D">
      <w:pPr>
        <w:jc w:val="both"/>
        <w:rPr>
          <w:rFonts w:ascii="Arial" w:hAnsi="Arial" w:cs="Arial"/>
        </w:rPr>
      </w:pPr>
    </w:p>
    <w:p w:rsidR="00D1460D" w:rsidRDefault="00D1460D">
      <w:pPr>
        <w:jc w:val="both"/>
        <w:rPr>
          <w:rFonts w:ascii="Arial" w:hAnsi="Arial" w:cs="Arial"/>
        </w:rPr>
      </w:pPr>
    </w:p>
    <w:p w:rsidR="00D1460D" w:rsidRDefault="00D1460D">
      <w:pPr>
        <w:jc w:val="both"/>
        <w:rPr>
          <w:rFonts w:ascii="Arial" w:hAnsi="Arial" w:cs="Arial"/>
        </w:rPr>
      </w:pPr>
    </w:p>
    <w:p w:rsidR="00D1460D" w:rsidRDefault="00D1460D">
      <w:pPr>
        <w:jc w:val="both"/>
        <w:rPr>
          <w:rFonts w:ascii="Arial" w:hAnsi="Arial" w:cs="Arial"/>
        </w:rPr>
      </w:pPr>
    </w:p>
    <w:p w:rsidR="00D1460D" w:rsidRDefault="00D1460D">
      <w:pPr>
        <w:jc w:val="both"/>
        <w:rPr>
          <w:rFonts w:ascii="Arial" w:hAnsi="Arial" w:cs="Arial"/>
        </w:rPr>
      </w:pPr>
    </w:p>
    <w:p w:rsidR="00D1460D" w:rsidRDefault="00D1460D">
      <w:pPr>
        <w:jc w:val="both"/>
        <w:rPr>
          <w:rFonts w:ascii="Arial" w:hAnsi="Arial" w:cs="Arial"/>
        </w:rPr>
      </w:pPr>
    </w:p>
    <w:p w:rsidR="00D1460D" w:rsidRDefault="00D1460D">
      <w:pPr>
        <w:jc w:val="both"/>
        <w:rPr>
          <w:rFonts w:ascii="Arial" w:hAnsi="Arial" w:cs="Arial"/>
        </w:rPr>
      </w:pPr>
    </w:p>
    <w:p w:rsidR="00D1460D" w:rsidRDefault="00A904DA">
      <w:pPr>
        <w:jc w:val="right"/>
        <w:rPr>
          <w:rFonts w:ascii="Arial" w:hAnsi="Arial" w:cs="Arial"/>
        </w:rPr>
      </w:pPr>
      <w:r>
        <w:rPr>
          <w:rFonts w:ascii="Arial" w:hAnsi="Arial" w:cs="Arial"/>
        </w:rPr>
        <w:t>_____________________________</w:t>
      </w:r>
    </w:p>
    <w:p w:rsidR="00D1460D" w:rsidRDefault="00A904DA">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Carimbo e Assinatura</w:t>
      </w:r>
    </w:p>
    <w:p w:rsidR="00D1460D" w:rsidRDefault="00D1460D">
      <w:pPr>
        <w:jc w:val="right"/>
        <w:rPr>
          <w:rFonts w:ascii="Arial" w:hAnsi="Arial" w:cs="Arial"/>
        </w:rPr>
      </w:pPr>
    </w:p>
    <w:p w:rsidR="00D1460D" w:rsidRDefault="00D1460D">
      <w:pPr>
        <w:ind w:left="708"/>
        <w:jc w:val="right"/>
        <w:rPr>
          <w:rFonts w:ascii="Arial" w:hAnsi="Arial" w:cs="Arial"/>
        </w:rPr>
      </w:pPr>
    </w:p>
    <w:p w:rsidR="00D1460D" w:rsidRDefault="00D1460D">
      <w:pPr>
        <w:jc w:val="right"/>
        <w:rPr>
          <w:rFonts w:ascii="Arial" w:hAnsi="Arial" w:cs="Arial"/>
        </w:rPr>
      </w:pPr>
    </w:p>
    <w:p w:rsidR="00D1460D" w:rsidRDefault="00D1460D">
      <w:pPr>
        <w:jc w:val="right"/>
        <w:rPr>
          <w:rFonts w:ascii="Arial" w:hAnsi="Arial" w:cs="Arial"/>
        </w:rPr>
      </w:pPr>
    </w:p>
    <w:p w:rsidR="00D1460D" w:rsidRDefault="00D1460D">
      <w:pPr>
        <w:jc w:val="right"/>
        <w:rPr>
          <w:rFonts w:ascii="Arial" w:hAnsi="Arial" w:cs="Arial"/>
        </w:rPr>
      </w:pPr>
    </w:p>
    <w:p w:rsidR="00D1460D" w:rsidRDefault="00D1460D">
      <w:pPr>
        <w:jc w:val="right"/>
        <w:rPr>
          <w:rFonts w:ascii="Arial" w:hAnsi="Arial" w:cs="Arial"/>
        </w:rPr>
      </w:pPr>
    </w:p>
    <w:p w:rsidR="00D1460D" w:rsidRDefault="00D1460D">
      <w:pPr>
        <w:jc w:val="right"/>
        <w:rPr>
          <w:rFonts w:ascii="Arial" w:hAnsi="Arial" w:cs="Arial"/>
          <w:b/>
          <w:bCs/>
          <w:color w:val="000000"/>
        </w:rPr>
      </w:pPr>
    </w:p>
    <w:p w:rsidR="00D1460D" w:rsidRDefault="00D1460D">
      <w:pPr>
        <w:jc w:val="right"/>
        <w:rPr>
          <w:rFonts w:ascii="Arial" w:hAnsi="Arial" w:cs="Arial"/>
          <w:b/>
          <w:bCs/>
          <w:color w:val="000000"/>
        </w:rPr>
      </w:pPr>
    </w:p>
    <w:p w:rsidR="00D1460D" w:rsidRDefault="00D1460D">
      <w:pPr>
        <w:jc w:val="right"/>
        <w:rPr>
          <w:rFonts w:ascii="Arial" w:hAnsi="Arial" w:cs="Arial"/>
          <w:b/>
          <w:bCs/>
          <w:color w:val="000000"/>
        </w:rPr>
      </w:pPr>
    </w:p>
    <w:p w:rsidR="00D1460D" w:rsidRDefault="00A904DA">
      <w:pPr>
        <w:jc w:val="center"/>
        <w:rPr>
          <w:rFonts w:ascii="Arial" w:hAnsi="Arial" w:cs="Arial"/>
          <w:b/>
          <w:bCs/>
          <w:color w:val="000000"/>
        </w:rPr>
      </w:pPr>
      <w:r>
        <w:rPr>
          <w:rFonts w:ascii="Arial" w:hAnsi="Arial" w:cs="Arial"/>
          <w:b/>
          <w:bCs/>
          <w:color w:val="000000"/>
        </w:rPr>
        <w:t>ANEXO VII</w:t>
      </w:r>
    </w:p>
    <w:p w:rsidR="00D1460D" w:rsidRDefault="00D1460D">
      <w:pPr>
        <w:jc w:val="center"/>
        <w:rPr>
          <w:rFonts w:ascii="Arial" w:hAnsi="Arial" w:cs="Arial"/>
          <w:b/>
          <w:bCs/>
          <w:color w:val="000000"/>
        </w:rPr>
      </w:pPr>
    </w:p>
    <w:p w:rsidR="00D1460D" w:rsidRDefault="00A904DA">
      <w:pPr>
        <w:jc w:val="center"/>
        <w:rPr>
          <w:rFonts w:ascii="Arial" w:hAnsi="Arial" w:cs="Arial"/>
          <w:b/>
          <w:bCs/>
          <w:color w:val="000000"/>
        </w:rPr>
      </w:pPr>
      <w:r>
        <w:rPr>
          <w:rFonts w:ascii="Arial" w:hAnsi="Arial" w:cs="Arial"/>
          <w:b/>
          <w:bCs/>
          <w:color w:val="000000"/>
        </w:rPr>
        <w:t>TERMO DE REFERÊNCIA</w:t>
      </w:r>
    </w:p>
    <w:sectPr w:rsidR="00D1460D" w:rsidSect="00D1460D">
      <w:headerReference w:type="default" r:id="rId9"/>
      <w:footerReference w:type="default" r:id="rId10"/>
      <w:pgSz w:w="11906" w:h="16838"/>
      <w:pgMar w:top="3135" w:right="1226" w:bottom="818" w:left="1365" w:header="555" w:footer="326"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DD4" w:rsidRDefault="00593DD4" w:rsidP="00D1460D">
      <w:r>
        <w:separator/>
      </w:r>
    </w:p>
  </w:endnote>
  <w:endnote w:type="continuationSeparator" w:id="0">
    <w:p w:rsidR="00593DD4" w:rsidRDefault="00593DD4" w:rsidP="00D14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Arial Rounded MT Bold">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DD4" w:rsidRDefault="00831394">
    <w:pPr>
      <w:pStyle w:val="Rodap"/>
      <w:ind w:right="360"/>
    </w:pPr>
    <w:r>
      <w:pict>
        <v:rect id="_x0000_s1025" style="position:absolute;margin-left:512.95pt;margin-top:.05pt;width:11.05pt;height:12.8pt;z-index:251657728;mso-wrap-distance-left:0;mso-wrap-distance-top:0;mso-wrap-distance-right:0;mso-wrap-distance-bottom:0" stroked="f" strokeweight="0">
          <v:fill opacity="0"/>
          <v:textbox inset="0,0,0,0">
            <w:txbxContent>
              <w:p w:rsidR="00593DD4" w:rsidRDefault="00831394">
                <w:pPr>
                  <w:pStyle w:val="Rodap"/>
                </w:pPr>
                <w:fldSimple w:instr="PAGE">
                  <w:r w:rsidR="00F10970">
                    <w:rPr>
                      <w:noProof/>
                    </w:rPr>
                    <w:t>1</w:t>
                  </w:r>
                </w:fldSimple>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DD4" w:rsidRDefault="00593DD4" w:rsidP="00D1460D">
      <w:r>
        <w:separator/>
      </w:r>
    </w:p>
  </w:footnote>
  <w:footnote w:type="continuationSeparator" w:id="0">
    <w:p w:rsidR="00593DD4" w:rsidRDefault="00593DD4" w:rsidP="00D14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DD4" w:rsidRDefault="00593DD4">
    <w:pPr>
      <w:pStyle w:val="Cabealho"/>
      <w:jc w:val="center"/>
    </w:pPr>
    <w:r>
      <w:rPr>
        <w:noProof/>
        <w:lang w:eastAsia="pt-BR"/>
      </w:rP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8200" cy="990600"/>
                  </a:xfrm>
                  <a:prstGeom prst="rect">
                    <a:avLst/>
                  </a:prstGeom>
                  <a:noFill/>
                  <a:ln w="9525">
                    <a:noFill/>
                    <a:miter lim="800000"/>
                    <a:headEnd/>
                    <a:tailEnd/>
                  </a:ln>
                </pic:spPr>
              </pic:pic>
            </a:graphicData>
          </a:graphic>
        </wp:inline>
      </w:drawing>
    </w:r>
  </w:p>
  <w:p w:rsidR="00593DD4" w:rsidRDefault="00593DD4">
    <w:pPr>
      <w:pStyle w:val="Cabealho"/>
      <w:jc w:val="center"/>
      <w:rPr>
        <w:rFonts w:ascii="Arial" w:hAnsi="Arial" w:cs="Arial"/>
        <w:sz w:val="32"/>
      </w:rPr>
    </w:pPr>
    <w:r>
      <w:rPr>
        <w:rFonts w:ascii="Arial" w:hAnsi="Arial" w:cs="Arial"/>
        <w:sz w:val="32"/>
      </w:rPr>
      <w:t>MUNICÍPIO DE BOM PRINCÍPIO</w:t>
    </w:r>
  </w:p>
  <w:p w:rsidR="00593DD4" w:rsidRDefault="00593DD4">
    <w:pPr>
      <w:pStyle w:val="Cabealho"/>
      <w:jc w:val="center"/>
      <w:rPr>
        <w:rFonts w:ascii="Arial" w:hAnsi="Arial" w:cs="Arial"/>
        <w:sz w:val="28"/>
      </w:rPr>
    </w:pPr>
    <w:r>
      <w:rPr>
        <w:rFonts w:ascii="Arial" w:hAnsi="Arial" w:cs="Arial"/>
        <w:sz w:val="28"/>
      </w:rPr>
      <w:t>Estado do Rio Grande do Sul</w:t>
    </w:r>
  </w:p>
  <w:p w:rsidR="00593DD4" w:rsidRDefault="00593DD4">
    <w:pPr>
      <w:pStyle w:val="Cabealho"/>
      <w:jc w:val="center"/>
      <w:rPr>
        <w:rFonts w:ascii="Arial" w:hAnsi="Arial" w:cs="Arial"/>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27D5"/>
    <w:multiLevelType w:val="multilevel"/>
    <w:tmpl w:val="08E80B02"/>
    <w:lvl w:ilvl="0">
      <w:start w:val="1"/>
      <w:numFmt w:val="none"/>
      <w:suff w:val="nothing"/>
      <w:lvlText w:val=""/>
      <w:lvlJc w:val="left"/>
      <w:pPr>
        <w:ind w:left="432" w:hanging="432"/>
      </w:pPr>
      <w:rPr>
        <w:b/>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B8D4F8B"/>
    <w:multiLevelType w:val="multilevel"/>
    <w:tmpl w:val="A15A6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6F1577B"/>
    <w:multiLevelType w:val="multilevel"/>
    <w:tmpl w:val="9BE4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2E5DC4"/>
    <w:multiLevelType w:val="multilevel"/>
    <w:tmpl w:val="F26845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D1460D"/>
    <w:rsid w:val="00087E7D"/>
    <w:rsid w:val="00593DD4"/>
    <w:rsid w:val="00674F24"/>
    <w:rsid w:val="006D4AA8"/>
    <w:rsid w:val="00715005"/>
    <w:rsid w:val="00831394"/>
    <w:rsid w:val="00A904DA"/>
    <w:rsid w:val="00B46718"/>
    <w:rsid w:val="00B6333D"/>
    <w:rsid w:val="00C6719A"/>
    <w:rsid w:val="00CB518C"/>
    <w:rsid w:val="00D1460D"/>
    <w:rsid w:val="00D83A66"/>
    <w:rsid w:val="00DD17F5"/>
    <w:rsid w:val="00E230F3"/>
    <w:rsid w:val="00F109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CA"/>
    <w:pPr>
      <w:suppressAutoHyphens/>
      <w:spacing w:line="240" w:lineRule="auto"/>
    </w:pPr>
    <w:rPr>
      <w:rFonts w:ascii="Times New Roman" w:eastAsia="Times New Roman" w:hAnsi="Times New Roman" w:cs="Times New Roman"/>
      <w:color w:val="00000A"/>
      <w:sz w:val="24"/>
      <w:szCs w:val="24"/>
      <w:lang w:eastAsia="zh-CN"/>
    </w:rPr>
  </w:style>
  <w:style w:type="paragraph" w:styleId="Ttulo1">
    <w:name w:val="heading 1"/>
    <w:basedOn w:val="Ttulododocumento"/>
    <w:link w:val="Ttulo1Char"/>
    <w:qFormat/>
    <w:rsid w:val="00F478CA"/>
    <w:pPr>
      <w:spacing w:before="0" w:after="160"/>
      <w:outlineLvl w:val="0"/>
    </w:pPr>
    <w:rPr>
      <w:rFonts w:ascii="Calibri" w:eastAsia="SimSun" w:hAnsi="Calibri" w:cs="Calibri"/>
      <w:sz w:val="32"/>
      <w:szCs w:val="32"/>
    </w:rPr>
  </w:style>
  <w:style w:type="paragraph" w:styleId="Ttulo2">
    <w:name w:val="heading 2"/>
    <w:basedOn w:val="Normal"/>
    <w:next w:val="Normal"/>
    <w:link w:val="Ttulo2Char"/>
    <w:qFormat/>
    <w:rsid w:val="00F478CA"/>
    <w:pPr>
      <w:keepNext/>
      <w:jc w:val="both"/>
      <w:outlineLvl w:val="1"/>
    </w:pPr>
    <w:rPr>
      <w:rFonts w:eastAsia="Arial Unicode MS"/>
      <w:b/>
      <w:bCs/>
    </w:rPr>
  </w:style>
  <w:style w:type="paragraph" w:styleId="Ttulo3">
    <w:name w:val="heading 3"/>
    <w:basedOn w:val="Normal"/>
    <w:next w:val="Normal"/>
    <w:link w:val="Ttulo3Char"/>
    <w:qFormat/>
    <w:rsid w:val="00F478CA"/>
    <w:pPr>
      <w:keepNext/>
      <w:spacing w:before="240" w:after="60"/>
      <w:outlineLvl w:val="2"/>
    </w:pPr>
    <w:rPr>
      <w:rFonts w:ascii="Arial" w:hAnsi="Arial" w:cs="Arial"/>
      <w:b/>
      <w:bCs/>
      <w:sz w:val="26"/>
      <w:szCs w:val="26"/>
    </w:rPr>
  </w:style>
  <w:style w:type="paragraph" w:styleId="Ttulo9">
    <w:name w:val="heading 9"/>
    <w:basedOn w:val="Normal"/>
    <w:next w:val="Normal"/>
    <w:link w:val="Ttulo9Char"/>
    <w:qFormat/>
    <w:rsid w:val="00F478C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78CA"/>
    <w:rPr>
      <w:rFonts w:ascii="Arial" w:eastAsia="Microsoft YaHei" w:hAnsi="Arial" w:cs="Mangal"/>
      <w:b/>
      <w:bCs/>
      <w:sz w:val="32"/>
      <w:szCs w:val="32"/>
      <w:lang w:eastAsia="zh-CN"/>
    </w:rPr>
  </w:style>
  <w:style w:type="character" w:customStyle="1" w:styleId="Ttulo2Char">
    <w:name w:val="Título 2 Char"/>
    <w:basedOn w:val="Fontepargpadro"/>
    <w:link w:val="Ttulo2"/>
    <w:rsid w:val="00F478CA"/>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rsid w:val="00F478CA"/>
    <w:rPr>
      <w:rFonts w:ascii="Arial" w:eastAsia="Times New Roman" w:hAnsi="Arial" w:cs="Arial"/>
      <w:b/>
      <w:bCs/>
      <w:sz w:val="26"/>
      <w:szCs w:val="26"/>
      <w:lang w:eastAsia="zh-CN"/>
    </w:rPr>
  </w:style>
  <w:style w:type="character" w:customStyle="1" w:styleId="Ttulo9Char">
    <w:name w:val="Título 9 Char"/>
    <w:basedOn w:val="Fontepargpadro"/>
    <w:link w:val="Ttulo9"/>
    <w:rsid w:val="00F478CA"/>
    <w:rPr>
      <w:rFonts w:ascii="Arial" w:eastAsia="Times New Roman" w:hAnsi="Arial" w:cs="Arial"/>
      <w:lang w:eastAsia="zh-CN"/>
    </w:rPr>
  </w:style>
  <w:style w:type="character" w:customStyle="1" w:styleId="CorpodetextoChar">
    <w:name w:val="Corpo de texto Char"/>
    <w:basedOn w:val="Fontepargpadro"/>
    <w:link w:val="Corpodotexto"/>
    <w:rsid w:val="00F478CA"/>
    <w:rPr>
      <w:rFonts w:ascii="Times New Roman" w:eastAsia="Times New Roman" w:hAnsi="Times New Roman" w:cs="Times New Roman"/>
      <w:sz w:val="24"/>
      <w:szCs w:val="24"/>
      <w:lang w:eastAsia="zh-CN"/>
    </w:rPr>
  </w:style>
  <w:style w:type="character" w:customStyle="1" w:styleId="WW8Num1z0">
    <w:name w:val="WW8Num1z0"/>
    <w:rsid w:val="00F478CA"/>
    <w:rPr>
      <w:b/>
    </w:rPr>
  </w:style>
  <w:style w:type="character" w:customStyle="1" w:styleId="WW8Num1z1">
    <w:name w:val="WW8Num1z1"/>
    <w:rsid w:val="00F478CA"/>
  </w:style>
  <w:style w:type="character" w:customStyle="1" w:styleId="WW8Num1z2">
    <w:name w:val="WW8Num1z2"/>
    <w:rsid w:val="00F478CA"/>
  </w:style>
  <w:style w:type="character" w:customStyle="1" w:styleId="WW8Num1z3">
    <w:name w:val="WW8Num1z3"/>
    <w:rsid w:val="00F478CA"/>
  </w:style>
  <w:style w:type="character" w:customStyle="1" w:styleId="WW8Num1z4">
    <w:name w:val="WW8Num1z4"/>
    <w:rsid w:val="00F478CA"/>
  </w:style>
  <w:style w:type="character" w:customStyle="1" w:styleId="WW8Num1z5">
    <w:name w:val="WW8Num1z5"/>
    <w:rsid w:val="00F478CA"/>
  </w:style>
  <w:style w:type="character" w:customStyle="1" w:styleId="WW8Num1z6">
    <w:name w:val="WW8Num1z6"/>
    <w:rsid w:val="00F478CA"/>
  </w:style>
  <w:style w:type="character" w:customStyle="1" w:styleId="WW8Num1z7">
    <w:name w:val="WW8Num1z7"/>
    <w:rsid w:val="00F478CA"/>
  </w:style>
  <w:style w:type="character" w:customStyle="1" w:styleId="WW8Num1z8">
    <w:name w:val="WW8Num1z8"/>
    <w:rsid w:val="00F478CA"/>
  </w:style>
  <w:style w:type="character" w:customStyle="1" w:styleId="WW8Num2z0">
    <w:name w:val="WW8Num2z0"/>
    <w:rsid w:val="00F478CA"/>
    <w:rPr>
      <w:rFonts w:cs="Arial"/>
      <w:b/>
    </w:rPr>
  </w:style>
  <w:style w:type="character" w:customStyle="1" w:styleId="WW8Num2z1">
    <w:name w:val="WW8Num2z1"/>
    <w:rsid w:val="00F478CA"/>
  </w:style>
  <w:style w:type="character" w:customStyle="1" w:styleId="WW8Num2z2">
    <w:name w:val="WW8Num2z2"/>
    <w:rsid w:val="00F478CA"/>
  </w:style>
  <w:style w:type="character" w:customStyle="1" w:styleId="WW8Num2z3">
    <w:name w:val="WW8Num2z3"/>
    <w:rsid w:val="00F478CA"/>
  </w:style>
  <w:style w:type="character" w:customStyle="1" w:styleId="WW8Num2z4">
    <w:name w:val="WW8Num2z4"/>
    <w:rsid w:val="00F478CA"/>
  </w:style>
  <w:style w:type="character" w:customStyle="1" w:styleId="WW8Num2z5">
    <w:name w:val="WW8Num2z5"/>
    <w:rsid w:val="00F478CA"/>
  </w:style>
  <w:style w:type="character" w:customStyle="1" w:styleId="WW8Num2z6">
    <w:name w:val="WW8Num2z6"/>
    <w:rsid w:val="00F478CA"/>
  </w:style>
  <w:style w:type="character" w:customStyle="1" w:styleId="WW8Num2z7">
    <w:name w:val="WW8Num2z7"/>
    <w:rsid w:val="00F478CA"/>
  </w:style>
  <w:style w:type="character" w:customStyle="1" w:styleId="WW8Num2z8">
    <w:name w:val="WW8Num2z8"/>
    <w:rsid w:val="00F478CA"/>
  </w:style>
  <w:style w:type="character" w:customStyle="1" w:styleId="WW8Num3z0">
    <w:name w:val="WW8Num3z0"/>
    <w:rsid w:val="00F478CA"/>
  </w:style>
  <w:style w:type="character" w:customStyle="1" w:styleId="WW8Num3z1">
    <w:name w:val="WW8Num3z1"/>
    <w:rsid w:val="00F478CA"/>
  </w:style>
  <w:style w:type="character" w:customStyle="1" w:styleId="WW8Num3z2">
    <w:name w:val="WW8Num3z2"/>
    <w:rsid w:val="00F478CA"/>
  </w:style>
  <w:style w:type="character" w:customStyle="1" w:styleId="WW8Num3z3">
    <w:name w:val="WW8Num3z3"/>
    <w:rsid w:val="00F478CA"/>
  </w:style>
  <w:style w:type="character" w:customStyle="1" w:styleId="WW8Num3z4">
    <w:name w:val="WW8Num3z4"/>
    <w:rsid w:val="00F478CA"/>
  </w:style>
  <w:style w:type="character" w:customStyle="1" w:styleId="WW8Num3z5">
    <w:name w:val="WW8Num3z5"/>
    <w:rsid w:val="00F478CA"/>
  </w:style>
  <w:style w:type="character" w:customStyle="1" w:styleId="WW8Num3z6">
    <w:name w:val="WW8Num3z6"/>
    <w:rsid w:val="00F478CA"/>
  </w:style>
  <w:style w:type="character" w:customStyle="1" w:styleId="WW8Num3z7">
    <w:name w:val="WW8Num3z7"/>
    <w:rsid w:val="00F478CA"/>
  </w:style>
  <w:style w:type="character" w:customStyle="1" w:styleId="WW8Num3z8">
    <w:name w:val="WW8Num3z8"/>
    <w:rsid w:val="00F478CA"/>
  </w:style>
  <w:style w:type="character" w:customStyle="1" w:styleId="Fontepargpadro1">
    <w:name w:val="Fonte parág. padrão1"/>
    <w:rsid w:val="00F478CA"/>
  </w:style>
  <w:style w:type="character" w:customStyle="1" w:styleId="CabealhoChar">
    <w:name w:val="Cabeçalho Char"/>
    <w:rsid w:val="00F478CA"/>
    <w:rPr>
      <w:rFonts w:ascii="Times New Roman" w:eastAsia="Times New Roman" w:hAnsi="Times New Roman" w:cs="Times New Roman"/>
      <w:sz w:val="24"/>
      <w:szCs w:val="24"/>
    </w:rPr>
  </w:style>
  <w:style w:type="character" w:customStyle="1" w:styleId="Recuodecorpodetexto2Char">
    <w:name w:val="Recuo de corpo de texto 2 Char"/>
    <w:rsid w:val="00F478CA"/>
    <w:rPr>
      <w:rFonts w:ascii="Times New Roman" w:eastAsia="Times New Roman" w:hAnsi="Times New Roman" w:cs="Times New Roman"/>
      <w:sz w:val="24"/>
      <w:szCs w:val="24"/>
    </w:rPr>
  </w:style>
  <w:style w:type="character" w:customStyle="1" w:styleId="RodapChar">
    <w:name w:val="Rodapé Char"/>
    <w:rsid w:val="00F478CA"/>
    <w:rPr>
      <w:rFonts w:ascii="Times New Roman" w:eastAsia="Times New Roman" w:hAnsi="Times New Roman" w:cs="Times New Roman"/>
      <w:sz w:val="24"/>
      <w:szCs w:val="24"/>
    </w:rPr>
  </w:style>
  <w:style w:type="character" w:styleId="Nmerodepgina">
    <w:name w:val="page number"/>
    <w:basedOn w:val="Fontepargpadro1"/>
    <w:rsid w:val="00F478CA"/>
  </w:style>
  <w:style w:type="character" w:customStyle="1" w:styleId="Corpodetexto2Char">
    <w:name w:val="Corpo de texto 2 Char"/>
    <w:rsid w:val="00F478CA"/>
    <w:rPr>
      <w:rFonts w:ascii="Times New Roman" w:eastAsia="Times New Roman" w:hAnsi="Times New Roman" w:cs="Times New Roman"/>
      <w:sz w:val="24"/>
      <w:szCs w:val="24"/>
    </w:rPr>
  </w:style>
  <w:style w:type="character" w:customStyle="1" w:styleId="LinkdaInternet">
    <w:name w:val="Link da Internet"/>
    <w:uiPriority w:val="99"/>
    <w:rsid w:val="00F478CA"/>
    <w:rPr>
      <w:color w:val="000080"/>
      <w:u w:val="single"/>
    </w:rPr>
  </w:style>
  <w:style w:type="character" w:customStyle="1" w:styleId="CabealhoChar1">
    <w:name w:val="Cabeçalho Char1"/>
    <w:basedOn w:val="Fontepargpadro"/>
    <w:link w:val="Cabealho"/>
    <w:rsid w:val="00F478CA"/>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rsid w:val="00F478CA"/>
    <w:rPr>
      <w:rFonts w:ascii="Times New Roman" w:eastAsia="Times New Roman" w:hAnsi="Times New Roman" w:cs="Times New Roman"/>
      <w:sz w:val="24"/>
      <w:szCs w:val="24"/>
      <w:lang w:eastAsia="zh-CN"/>
    </w:rPr>
  </w:style>
  <w:style w:type="character" w:customStyle="1" w:styleId="TtuloChar">
    <w:name w:val="Título Char"/>
    <w:basedOn w:val="Fontepargpadro"/>
    <w:link w:val="Ttulo"/>
    <w:rsid w:val="00F478CA"/>
    <w:rPr>
      <w:rFonts w:ascii="Arial" w:eastAsia="Microsoft YaHei" w:hAnsi="Arial" w:cs="Mangal"/>
      <w:b/>
      <w:bCs/>
      <w:sz w:val="36"/>
      <w:szCs w:val="36"/>
      <w:lang w:eastAsia="zh-CN"/>
    </w:rPr>
  </w:style>
  <w:style w:type="character" w:customStyle="1" w:styleId="SubttuloChar">
    <w:name w:val="Subtítulo Char"/>
    <w:basedOn w:val="Fontepargpadro"/>
    <w:link w:val="Subttulo"/>
    <w:rsid w:val="00F478CA"/>
    <w:rPr>
      <w:rFonts w:ascii="Arial" w:eastAsia="Microsoft YaHei" w:hAnsi="Arial" w:cs="Mangal"/>
      <w:i/>
      <w:iCs/>
      <w:sz w:val="28"/>
      <w:szCs w:val="28"/>
      <w:lang w:eastAsia="zh-CN"/>
    </w:rPr>
  </w:style>
  <w:style w:type="character" w:customStyle="1" w:styleId="WW8Num5z8">
    <w:name w:val="WW8Num5z8"/>
    <w:rsid w:val="00F478CA"/>
  </w:style>
  <w:style w:type="character" w:customStyle="1" w:styleId="TextodebaloChar">
    <w:name w:val="Texto de balão Char"/>
    <w:basedOn w:val="Fontepargpadro"/>
    <w:link w:val="Textodebalo"/>
    <w:uiPriority w:val="99"/>
    <w:semiHidden/>
    <w:rsid w:val="00C66ED2"/>
    <w:rPr>
      <w:rFonts w:ascii="Segoe UI" w:eastAsia="Times New Roman" w:hAnsi="Segoe UI" w:cs="Segoe UI"/>
      <w:sz w:val="18"/>
      <w:szCs w:val="18"/>
      <w:lang w:eastAsia="zh-CN"/>
    </w:rPr>
  </w:style>
  <w:style w:type="character" w:customStyle="1" w:styleId="ListLabel1">
    <w:name w:val="ListLabel 1"/>
    <w:rsid w:val="00D1460D"/>
    <w:rPr>
      <w:b/>
    </w:rPr>
  </w:style>
  <w:style w:type="character" w:customStyle="1" w:styleId="ListLabel2">
    <w:name w:val="ListLabel 2"/>
    <w:rsid w:val="00D1460D"/>
    <w:rPr>
      <w:rFonts w:cs="Arial"/>
      <w:b/>
    </w:rPr>
  </w:style>
  <w:style w:type="character" w:customStyle="1" w:styleId="ListLabel3">
    <w:name w:val="ListLabel 3"/>
    <w:rsid w:val="00D1460D"/>
    <w:rPr>
      <w:b w:val="0"/>
    </w:rPr>
  </w:style>
  <w:style w:type="character" w:customStyle="1" w:styleId="ListLabel4">
    <w:name w:val="ListLabel 4"/>
    <w:rsid w:val="00D1460D"/>
    <w:rPr>
      <w:rFonts w:cs="Arial"/>
      <w:sz w:val="20"/>
    </w:rPr>
  </w:style>
  <w:style w:type="character" w:customStyle="1" w:styleId="ListLabel5">
    <w:name w:val="ListLabel 5"/>
    <w:rsid w:val="00D1460D"/>
    <w:rPr>
      <w:b/>
      <w:sz w:val="20"/>
    </w:rPr>
  </w:style>
  <w:style w:type="character" w:customStyle="1" w:styleId="ListLabel6">
    <w:name w:val="ListLabel 6"/>
    <w:rsid w:val="00D1460D"/>
    <w:rPr>
      <w:b w:val="0"/>
    </w:rPr>
  </w:style>
  <w:style w:type="character" w:customStyle="1" w:styleId="ListLabel7">
    <w:name w:val="ListLabel 7"/>
    <w:rsid w:val="00D1460D"/>
    <w:rPr>
      <w:b/>
      <w:sz w:val="20"/>
    </w:rPr>
  </w:style>
  <w:style w:type="character" w:customStyle="1" w:styleId="ListLabel8">
    <w:name w:val="ListLabel 8"/>
    <w:rsid w:val="00D1460D"/>
    <w:rPr>
      <w:b w:val="0"/>
    </w:rPr>
  </w:style>
  <w:style w:type="character" w:customStyle="1" w:styleId="ListLabel9">
    <w:name w:val="ListLabel 9"/>
    <w:rsid w:val="00D1460D"/>
    <w:rPr>
      <w:b/>
      <w:sz w:val="20"/>
    </w:rPr>
  </w:style>
  <w:style w:type="character" w:customStyle="1" w:styleId="ListLabel10">
    <w:name w:val="ListLabel 10"/>
    <w:rsid w:val="00D1460D"/>
    <w:rPr>
      <w:b w:val="0"/>
    </w:rPr>
  </w:style>
  <w:style w:type="character" w:customStyle="1" w:styleId="ListLabel11">
    <w:name w:val="ListLabel 11"/>
    <w:rsid w:val="00D1460D"/>
    <w:rPr>
      <w:b/>
      <w:sz w:val="20"/>
    </w:rPr>
  </w:style>
  <w:style w:type="character" w:customStyle="1" w:styleId="ListLabel12">
    <w:name w:val="ListLabel 12"/>
    <w:rsid w:val="00D1460D"/>
    <w:rPr>
      <w:b w:val="0"/>
    </w:rPr>
  </w:style>
  <w:style w:type="character" w:customStyle="1" w:styleId="ListLabel13">
    <w:name w:val="ListLabel 13"/>
    <w:rsid w:val="00D1460D"/>
    <w:rPr>
      <w:b/>
      <w:sz w:val="20"/>
    </w:rPr>
  </w:style>
  <w:style w:type="character" w:customStyle="1" w:styleId="ListLabel14">
    <w:name w:val="ListLabel 14"/>
    <w:rsid w:val="00D1460D"/>
    <w:rPr>
      <w:b w:val="0"/>
    </w:rPr>
  </w:style>
  <w:style w:type="character" w:customStyle="1" w:styleId="ListLabel15">
    <w:name w:val="ListLabel 15"/>
    <w:rsid w:val="00D1460D"/>
    <w:rPr>
      <w:b/>
      <w:sz w:val="20"/>
    </w:rPr>
  </w:style>
  <w:style w:type="character" w:customStyle="1" w:styleId="ListLabel16">
    <w:name w:val="ListLabel 16"/>
    <w:rsid w:val="00D1460D"/>
    <w:rPr>
      <w:b w:val="0"/>
    </w:rPr>
  </w:style>
  <w:style w:type="character" w:customStyle="1" w:styleId="ListLabel17">
    <w:name w:val="ListLabel 17"/>
    <w:rsid w:val="00D1460D"/>
    <w:rPr>
      <w:b/>
      <w:sz w:val="20"/>
    </w:rPr>
  </w:style>
  <w:style w:type="character" w:customStyle="1" w:styleId="ListLabel18">
    <w:name w:val="ListLabel 18"/>
    <w:rsid w:val="00D1460D"/>
    <w:rPr>
      <w:b w:val="0"/>
    </w:rPr>
  </w:style>
  <w:style w:type="character" w:customStyle="1" w:styleId="ListLabel19">
    <w:name w:val="ListLabel 19"/>
    <w:rsid w:val="00D1460D"/>
    <w:rPr>
      <w:b/>
      <w:sz w:val="20"/>
    </w:rPr>
  </w:style>
  <w:style w:type="character" w:customStyle="1" w:styleId="ListLabel20">
    <w:name w:val="ListLabel 20"/>
    <w:rsid w:val="00D1460D"/>
    <w:rPr>
      <w:b w:val="0"/>
    </w:rPr>
  </w:style>
  <w:style w:type="character" w:customStyle="1" w:styleId="ListLabel21">
    <w:name w:val="ListLabel 21"/>
    <w:rsid w:val="00D1460D"/>
    <w:rPr>
      <w:b/>
      <w:sz w:val="20"/>
    </w:rPr>
  </w:style>
  <w:style w:type="character" w:customStyle="1" w:styleId="ListLabel22">
    <w:name w:val="ListLabel 22"/>
    <w:rsid w:val="00D1460D"/>
    <w:rPr>
      <w:b w:val="0"/>
    </w:rPr>
  </w:style>
  <w:style w:type="character" w:customStyle="1" w:styleId="ListLabel23">
    <w:name w:val="ListLabel 23"/>
    <w:rsid w:val="00D1460D"/>
    <w:rPr>
      <w:b/>
      <w:sz w:val="20"/>
    </w:rPr>
  </w:style>
  <w:style w:type="character" w:customStyle="1" w:styleId="ListLabel24">
    <w:name w:val="ListLabel 24"/>
    <w:rsid w:val="00D1460D"/>
    <w:rPr>
      <w:b w:val="0"/>
    </w:rPr>
  </w:style>
  <w:style w:type="character" w:customStyle="1" w:styleId="ListLabel25">
    <w:name w:val="ListLabel 25"/>
    <w:rsid w:val="00D1460D"/>
    <w:rPr>
      <w:b/>
      <w:sz w:val="20"/>
    </w:rPr>
  </w:style>
  <w:style w:type="character" w:customStyle="1" w:styleId="ListLabel26">
    <w:name w:val="ListLabel 26"/>
    <w:rsid w:val="00D1460D"/>
    <w:rPr>
      <w:b w:val="0"/>
    </w:rPr>
  </w:style>
  <w:style w:type="character" w:customStyle="1" w:styleId="ListLabel27">
    <w:name w:val="ListLabel 27"/>
    <w:rsid w:val="00D1460D"/>
    <w:rPr>
      <w:b/>
      <w:sz w:val="20"/>
    </w:rPr>
  </w:style>
  <w:style w:type="character" w:customStyle="1" w:styleId="ListLabel28">
    <w:name w:val="ListLabel 28"/>
    <w:rsid w:val="00D1460D"/>
    <w:rPr>
      <w:b w:val="0"/>
    </w:rPr>
  </w:style>
  <w:style w:type="character" w:customStyle="1" w:styleId="ListLabel29">
    <w:name w:val="ListLabel 29"/>
    <w:rsid w:val="00D1460D"/>
    <w:rPr>
      <w:b/>
      <w:sz w:val="20"/>
    </w:rPr>
  </w:style>
  <w:style w:type="character" w:customStyle="1" w:styleId="ListLabel30">
    <w:name w:val="ListLabel 30"/>
    <w:rsid w:val="00D1460D"/>
    <w:rPr>
      <w:b w:val="0"/>
    </w:rPr>
  </w:style>
  <w:style w:type="character" w:customStyle="1" w:styleId="ListLabel31">
    <w:name w:val="ListLabel 31"/>
    <w:rsid w:val="00D1460D"/>
    <w:rPr>
      <w:b/>
      <w:sz w:val="20"/>
    </w:rPr>
  </w:style>
  <w:style w:type="character" w:customStyle="1" w:styleId="ListLabel32">
    <w:name w:val="ListLabel 32"/>
    <w:rsid w:val="00D1460D"/>
    <w:rPr>
      <w:b w:val="0"/>
    </w:rPr>
  </w:style>
  <w:style w:type="character" w:customStyle="1" w:styleId="ListLabel33">
    <w:name w:val="ListLabel 33"/>
    <w:rsid w:val="00D1460D"/>
    <w:rPr>
      <w:b/>
      <w:sz w:val="20"/>
    </w:rPr>
  </w:style>
  <w:style w:type="character" w:customStyle="1" w:styleId="ListLabel34">
    <w:name w:val="ListLabel 34"/>
    <w:rsid w:val="00D1460D"/>
    <w:rPr>
      <w:b w:val="0"/>
    </w:rPr>
  </w:style>
  <w:style w:type="character" w:customStyle="1" w:styleId="ListLabel35">
    <w:name w:val="ListLabel 35"/>
    <w:rsid w:val="00D1460D"/>
    <w:rPr>
      <w:b/>
      <w:sz w:val="20"/>
    </w:rPr>
  </w:style>
  <w:style w:type="character" w:customStyle="1" w:styleId="ListLabel36">
    <w:name w:val="ListLabel 36"/>
    <w:rsid w:val="00D1460D"/>
    <w:rPr>
      <w:b w:val="0"/>
    </w:rPr>
  </w:style>
  <w:style w:type="character" w:customStyle="1" w:styleId="ListLabel37">
    <w:name w:val="ListLabel 37"/>
    <w:rsid w:val="00D1460D"/>
    <w:rPr>
      <w:b/>
      <w:sz w:val="20"/>
    </w:rPr>
  </w:style>
  <w:style w:type="character" w:customStyle="1" w:styleId="ListLabel38">
    <w:name w:val="ListLabel 38"/>
    <w:rsid w:val="00D1460D"/>
    <w:rPr>
      <w:b w:val="0"/>
    </w:rPr>
  </w:style>
  <w:style w:type="character" w:customStyle="1" w:styleId="ListLabel39">
    <w:name w:val="ListLabel 39"/>
    <w:rsid w:val="00D1460D"/>
    <w:rPr>
      <w:b/>
      <w:sz w:val="20"/>
    </w:rPr>
  </w:style>
  <w:style w:type="character" w:customStyle="1" w:styleId="ListLabel40">
    <w:name w:val="ListLabel 40"/>
    <w:rsid w:val="00D1460D"/>
    <w:rPr>
      <w:b w:val="0"/>
    </w:rPr>
  </w:style>
  <w:style w:type="character" w:customStyle="1" w:styleId="ListLabel41">
    <w:name w:val="ListLabel 41"/>
    <w:rsid w:val="00D1460D"/>
    <w:rPr>
      <w:b/>
      <w:sz w:val="20"/>
    </w:rPr>
  </w:style>
  <w:style w:type="character" w:customStyle="1" w:styleId="ListLabel42">
    <w:name w:val="ListLabel 42"/>
    <w:rsid w:val="00D1460D"/>
    <w:rPr>
      <w:b w:val="0"/>
    </w:rPr>
  </w:style>
  <w:style w:type="character" w:customStyle="1" w:styleId="ListLabel43">
    <w:name w:val="ListLabel 43"/>
    <w:rsid w:val="00D1460D"/>
    <w:rPr>
      <w:b/>
      <w:sz w:val="20"/>
    </w:rPr>
  </w:style>
  <w:style w:type="character" w:customStyle="1" w:styleId="ListLabel44">
    <w:name w:val="ListLabel 44"/>
    <w:rsid w:val="00D1460D"/>
    <w:rPr>
      <w:b w:val="0"/>
    </w:rPr>
  </w:style>
  <w:style w:type="character" w:customStyle="1" w:styleId="ListLabel45">
    <w:name w:val="ListLabel 45"/>
    <w:rsid w:val="00D1460D"/>
    <w:rPr>
      <w:rFonts w:cs="Courier New"/>
    </w:rPr>
  </w:style>
  <w:style w:type="character" w:customStyle="1" w:styleId="ListLabel46">
    <w:name w:val="ListLabel 46"/>
    <w:rsid w:val="00D1460D"/>
    <w:rPr>
      <w:b/>
      <w:sz w:val="20"/>
    </w:rPr>
  </w:style>
  <w:style w:type="paragraph" w:styleId="Ttulo">
    <w:name w:val="Title"/>
    <w:basedOn w:val="Normal"/>
    <w:next w:val="Corpodotexto"/>
    <w:link w:val="TtuloChar"/>
    <w:rsid w:val="00D1460D"/>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rsid w:val="00F478CA"/>
    <w:pPr>
      <w:spacing w:after="140" w:line="288" w:lineRule="auto"/>
      <w:jc w:val="both"/>
    </w:pPr>
  </w:style>
  <w:style w:type="paragraph" w:styleId="Lista">
    <w:name w:val="List"/>
    <w:basedOn w:val="Corpodotexto"/>
    <w:rsid w:val="00F478CA"/>
    <w:rPr>
      <w:rFonts w:cs="Mangal"/>
    </w:rPr>
  </w:style>
  <w:style w:type="paragraph" w:styleId="Legenda">
    <w:name w:val="caption"/>
    <w:basedOn w:val="Normal"/>
    <w:qFormat/>
    <w:rsid w:val="00F478CA"/>
    <w:pPr>
      <w:suppressLineNumbers/>
      <w:spacing w:before="120" w:after="120"/>
    </w:pPr>
    <w:rPr>
      <w:rFonts w:cs="Mangal"/>
      <w:i/>
      <w:iCs/>
    </w:rPr>
  </w:style>
  <w:style w:type="paragraph" w:customStyle="1" w:styleId="ndice">
    <w:name w:val="Índice"/>
    <w:basedOn w:val="Normal"/>
    <w:rsid w:val="00F478CA"/>
    <w:pPr>
      <w:suppressLineNumbers/>
    </w:pPr>
    <w:rPr>
      <w:rFonts w:cs="Mangal"/>
    </w:rPr>
  </w:style>
  <w:style w:type="paragraph" w:customStyle="1" w:styleId="Ttulododocumento">
    <w:name w:val="Título do documento"/>
    <w:basedOn w:val="Normal"/>
    <w:qFormat/>
    <w:rsid w:val="00F478CA"/>
    <w:pPr>
      <w:keepNext/>
      <w:widowControl w:val="0"/>
      <w:spacing w:before="240" w:after="120" w:line="259" w:lineRule="auto"/>
      <w:jc w:val="center"/>
    </w:pPr>
    <w:rPr>
      <w:rFonts w:ascii="Liberation Sans" w:eastAsia="Microsoft YaHei" w:hAnsi="Liberation Sans" w:cs="Arial"/>
      <w:b/>
      <w:bCs/>
      <w:sz w:val="36"/>
      <w:szCs w:val="36"/>
      <w:lang w:eastAsia="en-US"/>
    </w:rPr>
  </w:style>
  <w:style w:type="paragraph" w:customStyle="1" w:styleId="Ttulo30">
    <w:name w:val="Título3"/>
    <w:basedOn w:val="Normal"/>
    <w:rsid w:val="00F478CA"/>
    <w:pPr>
      <w:keepNext/>
      <w:spacing w:before="240" w:after="120"/>
    </w:pPr>
    <w:rPr>
      <w:rFonts w:ascii="Arial" w:eastAsia="Microsoft YaHei" w:hAnsi="Arial" w:cs="Mangal"/>
      <w:sz w:val="28"/>
      <w:szCs w:val="28"/>
    </w:rPr>
  </w:style>
  <w:style w:type="paragraph" w:styleId="Cabealho">
    <w:name w:val="header"/>
    <w:basedOn w:val="Normal"/>
    <w:link w:val="CabealhoChar1"/>
    <w:rsid w:val="00F478CA"/>
  </w:style>
  <w:style w:type="paragraph" w:customStyle="1" w:styleId="Recuodecorpodetexto22">
    <w:name w:val="Recuo de corpo de texto 22"/>
    <w:basedOn w:val="Normal"/>
    <w:rsid w:val="00F478CA"/>
    <w:pPr>
      <w:ind w:left="1416"/>
      <w:jc w:val="both"/>
    </w:pPr>
  </w:style>
  <w:style w:type="paragraph" w:styleId="Rodap">
    <w:name w:val="footer"/>
    <w:basedOn w:val="Normal"/>
    <w:link w:val="RodapChar1"/>
    <w:rsid w:val="00F478CA"/>
  </w:style>
  <w:style w:type="paragraph" w:customStyle="1" w:styleId="Corpodetexto21">
    <w:name w:val="Corpo de texto 21"/>
    <w:basedOn w:val="Normal"/>
    <w:rsid w:val="00F478CA"/>
    <w:pPr>
      <w:spacing w:after="120" w:line="480" w:lineRule="auto"/>
    </w:pPr>
  </w:style>
  <w:style w:type="paragraph" w:customStyle="1" w:styleId="Contedodatabela">
    <w:name w:val="Conteúdo da tabela"/>
    <w:basedOn w:val="Normal"/>
    <w:rsid w:val="00F478CA"/>
    <w:pPr>
      <w:suppressLineNumbers/>
    </w:pPr>
  </w:style>
  <w:style w:type="paragraph" w:customStyle="1" w:styleId="Ttulodetabela">
    <w:name w:val="Título de tabela"/>
    <w:basedOn w:val="Contedodatabela"/>
    <w:rsid w:val="00F478CA"/>
    <w:pPr>
      <w:jc w:val="center"/>
    </w:pPr>
    <w:rPr>
      <w:b/>
      <w:bCs/>
    </w:rPr>
  </w:style>
  <w:style w:type="paragraph" w:customStyle="1" w:styleId="Contedodoquadro">
    <w:name w:val="Conteúdo do quadro"/>
    <w:basedOn w:val="Normal"/>
    <w:rsid w:val="00F478CA"/>
  </w:style>
  <w:style w:type="paragraph" w:customStyle="1" w:styleId="Citaes">
    <w:name w:val="Citações"/>
    <w:basedOn w:val="Normal"/>
    <w:rsid w:val="00F478CA"/>
    <w:pPr>
      <w:spacing w:after="283"/>
      <w:ind w:left="567" w:right="567"/>
    </w:pPr>
  </w:style>
  <w:style w:type="paragraph" w:styleId="Subttulo">
    <w:name w:val="Subtitle"/>
    <w:basedOn w:val="Ttulo30"/>
    <w:link w:val="SubttuloChar"/>
    <w:qFormat/>
    <w:rsid w:val="00F478CA"/>
    <w:pPr>
      <w:jc w:val="center"/>
    </w:pPr>
    <w:rPr>
      <w:i/>
      <w:iCs/>
    </w:rPr>
  </w:style>
  <w:style w:type="paragraph" w:customStyle="1" w:styleId="Corpodetexto32">
    <w:name w:val="Corpo de texto 32"/>
    <w:basedOn w:val="Normal"/>
    <w:rsid w:val="00F478CA"/>
    <w:pPr>
      <w:spacing w:after="120"/>
    </w:pPr>
    <w:rPr>
      <w:sz w:val="16"/>
      <w:szCs w:val="16"/>
    </w:rPr>
  </w:style>
  <w:style w:type="paragraph" w:customStyle="1" w:styleId="Ttulo20">
    <w:name w:val="Título2"/>
    <w:basedOn w:val="Normal"/>
    <w:rsid w:val="00F478CA"/>
    <w:pPr>
      <w:jc w:val="center"/>
    </w:pPr>
    <w:rPr>
      <w:b/>
      <w:bCs/>
    </w:rPr>
  </w:style>
  <w:style w:type="paragraph" w:customStyle="1" w:styleId="Recuodecorpodetexto21">
    <w:name w:val="Recuo de corpo de texto 21"/>
    <w:basedOn w:val="Normal"/>
    <w:rsid w:val="00F478CA"/>
    <w:pPr>
      <w:ind w:left="1416"/>
      <w:jc w:val="both"/>
    </w:pPr>
  </w:style>
  <w:style w:type="paragraph" w:customStyle="1" w:styleId="Corpodetexto31">
    <w:name w:val="Corpo de texto 31"/>
    <w:basedOn w:val="Normal"/>
    <w:rsid w:val="00F478CA"/>
    <w:pPr>
      <w:spacing w:after="120"/>
    </w:pPr>
    <w:rPr>
      <w:sz w:val="16"/>
      <w:szCs w:val="16"/>
    </w:rPr>
  </w:style>
  <w:style w:type="paragraph" w:customStyle="1" w:styleId="TextosemFormatao1">
    <w:name w:val="Texto sem Formatação1"/>
    <w:basedOn w:val="Normal"/>
    <w:rsid w:val="00F478CA"/>
    <w:rPr>
      <w:rFonts w:ascii="Courier New" w:hAnsi="Courier New" w:cs="Courier New"/>
      <w:sz w:val="20"/>
      <w:szCs w:val="20"/>
    </w:rPr>
  </w:style>
  <w:style w:type="paragraph" w:customStyle="1" w:styleId="Ttulo10">
    <w:name w:val="Título1"/>
    <w:basedOn w:val="Normal"/>
    <w:rsid w:val="00F478CA"/>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rsid w:val="00F478CA"/>
    <w:pPr>
      <w:spacing w:after="120" w:line="480" w:lineRule="auto"/>
    </w:pPr>
  </w:style>
  <w:style w:type="paragraph" w:styleId="PargrafodaLista">
    <w:name w:val="List Paragraph"/>
    <w:basedOn w:val="Normal"/>
    <w:uiPriority w:val="1"/>
    <w:qFormat/>
    <w:rsid w:val="007B18D5"/>
    <w:pPr>
      <w:ind w:left="720"/>
      <w:contextualSpacing/>
    </w:pPr>
  </w:style>
  <w:style w:type="paragraph" w:styleId="Textodebalo">
    <w:name w:val="Balloon Text"/>
    <w:basedOn w:val="Normal"/>
    <w:link w:val="TextodebaloChar"/>
    <w:uiPriority w:val="99"/>
    <w:semiHidden/>
    <w:unhideWhenUsed/>
    <w:rsid w:val="00C66ED2"/>
    <w:rPr>
      <w:rFonts w:ascii="Segoe UI" w:hAnsi="Segoe UI" w:cs="Segoe UI"/>
      <w:sz w:val="18"/>
      <w:szCs w:val="18"/>
    </w:rPr>
  </w:style>
  <w:style w:type="table" w:styleId="Tabelacomgrade">
    <w:name w:val="Table Grid"/>
    <w:basedOn w:val="Tabelanormal"/>
    <w:uiPriority w:val="39"/>
    <w:rsid w:val="00F478CA"/>
    <w:pPr>
      <w:spacing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539351">
      <w:bodyDiv w:val="1"/>
      <w:marLeft w:val="0"/>
      <w:marRight w:val="0"/>
      <w:marTop w:val="0"/>
      <w:marBottom w:val="0"/>
      <w:divBdr>
        <w:top w:val="none" w:sz="0" w:space="0" w:color="auto"/>
        <w:left w:val="none" w:sz="0" w:space="0" w:color="auto"/>
        <w:bottom w:val="none" w:sz="0" w:space="0" w:color="auto"/>
        <w:right w:val="none" w:sz="0" w:space="0" w:color="auto"/>
      </w:divBdr>
    </w:div>
    <w:div w:id="1843933436">
      <w:bodyDiv w:val="1"/>
      <w:marLeft w:val="0"/>
      <w:marRight w:val="0"/>
      <w:marTop w:val="0"/>
      <w:marBottom w:val="0"/>
      <w:divBdr>
        <w:top w:val="none" w:sz="0" w:space="0" w:color="auto"/>
        <w:left w:val="none" w:sz="0" w:space="0" w:color="auto"/>
        <w:bottom w:val="none" w:sz="0" w:space="0" w:color="auto"/>
        <w:right w:val="none" w:sz="0" w:space="0" w:color="auto"/>
      </w:divBdr>
      <w:divsChild>
        <w:div w:id="669258010">
          <w:marLeft w:val="0"/>
          <w:marRight w:val="0"/>
          <w:marTop w:val="0"/>
          <w:marBottom w:val="0"/>
          <w:divBdr>
            <w:top w:val="none" w:sz="0" w:space="0" w:color="auto"/>
            <w:left w:val="none" w:sz="0" w:space="0" w:color="auto"/>
            <w:bottom w:val="none" w:sz="0" w:space="0" w:color="auto"/>
            <w:right w:val="none" w:sz="0" w:space="0" w:color="auto"/>
          </w:divBdr>
        </w:div>
        <w:div w:id="799305208">
          <w:marLeft w:val="0"/>
          <w:marRight w:val="0"/>
          <w:marTop w:val="0"/>
          <w:marBottom w:val="0"/>
          <w:divBdr>
            <w:top w:val="none" w:sz="0" w:space="0" w:color="auto"/>
            <w:left w:val="none" w:sz="0" w:space="0" w:color="auto"/>
            <w:bottom w:val="none" w:sz="0" w:space="0" w:color="auto"/>
            <w:right w:val="none" w:sz="0" w:space="0" w:color="auto"/>
          </w:divBdr>
        </w:div>
        <w:div w:id="1931154704">
          <w:marLeft w:val="0"/>
          <w:marRight w:val="0"/>
          <w:marTop w:val="0"/>
          <w:marBottom w:val="0"/>
          <w:divBdr>
            <w:top w:val="none" w:sz="0" w:space="0" w:color="auto"/>
            <w:left w:val="none" w:sz="0" w:space="0" w:color="auto"/>
            <w:bottom w:val="none" w:sz="0" w:space="0" w:color="auto"/>
            <w:right w:val="none" w:sz="0" w:space="0" w:color="auto"/>
          </w:divBdr>
        </w:div>
        <w:div w:id="187524022">
          <w:marLeft w:val="0"/>
          <w:marRight w:val="0"/>
          <w:marTop w:val="0"/>
          <w:marBottom w:val="0"/>
          <w:divBdr>
            <w:top w:val="none" w:sz="0" w:space="0" w:color="auto"/>
            <w:left w:val="none" w:sz="0" w:space="0" w:color="auto"/>
            <w:bottom w:val="none" w:sz="0" w:space="0" w:color="auto"/>
            <w:right w:val="none" w:sz="0" w:space="0" w:color="auto"/>
          </w:divBdr>
        </w:div>
      </w:divsChild>
    </w:div>
    <w:div w:id="1913195061">
      <w:bodyDiv w:val="1"/>
      <w:marLeft w:val="0"/>
      <w:marRight w:val="0"/>
      <w:marTop w:val="0"/>
      <w:marBottom w:val="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
        <w:div w:id="645014253">
          <w:marLeft w:val="0"/>
          <w:marRight w:val="0"/>
          <w:marTop w:val="0"/>
          <w:marBottom w:val="0"/>
          <w:divBdr>
            <w:top w:val="none" w:sz="0" w:space="0" w:color="auto"/>
            <w:left w:val="none" w:sz="0" w:space="0" w:color="auto"/>
            <w:bottom w:val="none" w:sz="0" w:space="0" w:color="auto"/>
            <w:right w:val="none" w:sz="0" w:space="0" w:color="auto"/>
          </w:divBdr>
        </w:div>
        <w:div w:id="1745757453">
          <w:marLeft w:val="0"/>
          <w:marRight w:val="0"/>
          <w:marTop w:val="0"/>
          <w:marBottom w:val="0"/>
          <w:divBdr>
            <w:top w:val="none" w:sz="0" w:space="0" w:color="auto"/>
            <w:left w:val="none" w:sz="0" w:space="0" w:color="auto"/>
            <w:bottom w:val="none" w:sz="0" w:space="0" w:color="auto"/>
            <w:right w:val="none" w:sz="0" w:space="0" w:color="auto"/>
          </w:divBdr>
        </w:div>
        <w:div w:id="21124317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bomprincip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9A39-8D26-4C82-B37D-FF5E305A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6093</Words>
  <Characters>32906</Characters>
  <Application>Microsoft Office Word</Application>
  <DocSecurity>0</DocSecurity>
  <Lines>274</Lines>
  <Paragraphs>77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CLÁUSULA SEXTA – DA DOTAÇÃO ORÇAMENTÁRIA</vt:lpstr>
      <vt:lpstr>        </vt:lpstr>
      <vt:lpstr>        ANEXO VI</vt:lpstr>
    </vt:vector>
  </TitlesOfParts>
  <Company/>
  <LinksUpToDate>false</LinksUpToDate>
  <CharactersWithSpaces>38922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Usuario</cp:lastModifiedBy>
  <cp:revision>11</cp:revision>
  <cp:lastPrinted>2019-09-18T09:56:00Z</cp:lastPrinted>
  <dcterms:created xsi:type="dcterms:W3CDTF">2022-06-20T18:59:00Z</dcterms:created>
  <dcterms:modified xsi:type="dcterms:W3CDTF">2022-06-27T14:51:00Z</dcterms:modified>
  <dc:language>pt-BR</dc:language>
</cp:coreProperties>
</file>