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 VII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DECLARAÇÃO DE REPRESENTAÇÃO DE GRUPO OU COLETIVO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OBS.: Essa declaração deve ser preenchida somente por proponentes que sejam um grupo ou coletivo sem personalidade jurídica, ou seja, sem CNPJ.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GRUPO ARTÍSTICO: </w:t>
      </w:r>
      <w:r w:rsidDel="00000000" w:rsidR="00000000" w:rsidRPr="00000000">
        <w:rPr>
          <w:rtl w:val="0"/>
        </w:rPr>
      </w:r>
    </w:p>
    <w:tbl>
      <w:tblPr>
        <w:tblStyle w:val="Table1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120" w:before="120" w:line="24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NOME DO REPRESENTANTE INTEGRANTE DO GRUPO OU COLETIVO ARTÍSTICO:</w:t>
      </w:r>
    </w:p>
    <w:tbl>
      <w:tblPr>
        <w:tblStyle w:val="Table2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120" w:before="120" w:line="24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DADOS PESSOAIS DO REPRESENTANTE: [IDENTIDADE, CPF, E-MAIL E TELEFONE]</w:t>
      </w:r>
    </w:p>
    <w:tbl>
      <w:tblPr>
        <w:tblStyle w:val="Table3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83"/>
        <w:gridCol w:w="4191"/>
        <w:tblGridChange w:id="0">
          <w:tblGrid>
            <w:gridCol w:w="4183"/>
            <w:gridCol w:w="41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120" w:before="120" w:line="240" w:lineRule="auto"/>
              <w:ind w:right="12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RG: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120" w:before="120" w:line="240" w:lineRule="auto"/>
              <w:ind w:right="12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120" w:before="120" w:line="240" w:lineRule="auto"/>
              <w:ind w:right="12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E-mail: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120" w:before="120" w:line="240" w:lineRule="auto"/>
              <w:ind w:right="120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Telefone: (      )</w:t>
            </w:r>
          </w:p>
        </w:tc>
      </w:tr>
    </w:tbl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 pessoas abaixo listadas, integrantes do grupo artístico ................................................................., elegem a pessoa indicada no campo “REPRESENTANTE” como único representante neste edital, conferindo-lhe poderes para cumprir todos os procedimentos exigidos nas etapas do edital, inclusive assinatura do Termo de Execução Cultural, troca de comunicações, podendo assumir compromissos, obrigações, receber pagamentos e dar quitação, renunciar direitos e qualquer outro ato relacionado ao referido edital. 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Os declarantes informam que não incorrem em quaisquer das vedações do item de participação previstas no edital. 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TODOS os integrantes do Grupo ou Coletivo devem assinar. Inserir mais linhas, se necessário)</w:t>
      </w:r>
      <w:r w:rsidDel="00000000" w:rsidR="00000000" w:rsidRPr="00000000">
        <w:rPr>
          <w:rtl w:val="0"/>
        </w:rPr>
      </w:r>
    </w:p>
    <w:tbl>
      <w:tblPr>
        <w:tblStyle w:val="Table4"/>
        <w:tblW w:w="90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8"/>
        <w:gridCol w:w="1737"/>
        <w:gridCol w:w="3045"/>
        <w:tblGridChange w:id="0">
          <w:tblGrid>
            <w:gridCol w:w="4248"/>
            <w:gridCol w:w="1737"/>
            <w:gridCol w:w="304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120" w:before="120" w:line="240" w:lineRule="auto"/>
        <w:ind w:right="12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80" w:before="28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Bom Princípio/RS, ........... de .................. de 2026.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syto7l3y7ma5" w:id="0"/>
    <w:bookmarkEnd w:id="0"/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5399730" cy="6477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inline distB="114300" distT="114300" distL="114300" distR="114300">
          <wp:extent cx="1896428" cy="565449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96428" cy="56544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BKuk2sBUNitVao0RjNchw9Z19Q==">CgMxLjAyDmguc3l0bzdsM3k3bWE1OAByITFEdTBqQXd3S2w2S2FHdHJ3RTdEM2dTVWxKamkxbEJ0TA==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